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0C87" w:rsidRPr="00875F05" w:rsidRDefault="00D70C87" w:rsidP="00D70C87">
      <w:pPr>
        <w:jc w:val="center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br/>
      </w:r>
    </w:p>
    <w:p w:rsidR="00560D17" w:rsidRPr="00875F05" w:rsidRDefault="00875F05" w:rsidP="00D70C87">
      <w:pPr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lang w:eastAsia="ja-JP"/>
        </w:rPr>
        <w:drawing>
          <wp:inline distT="0" distB="0" distL="0" distR="0">
            <wp:extent cx="1539300" cy="1669774"/>
            <wp:effectExtent l="0" t="0" r="3810" b="698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กลุ่มโรงเรียน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709" cy="167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C87" w:rsidRPr="00875F05" w:rsidRDefault="00D70C87" w:rsidP="00D70C87">
      <w:pPr>
        <w:jc w:val="center"/>
        <w:rPr>
          <w:rFonts w:ascii="TH Sarabun New" w:hAnsi="TH Sarabun New" w:cs="TH Sarabun New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2497"/>
        <w:tblW w:w="0" w:type="auto"/>
        <w:tblLook w:val="04A0" w:firstRow="1" w:lastRow="0" w:firstColumn="1" w:lastColumn="0" w:noHBand="0" w:noVBand="1"/>
      </w:tblPr>
      <w:tblGrid>
        <w:gridCol w:w="9242"/>
      </w:tblGrid>
      <w:tr w:rsidR="008751EE" w:rsidRPr="00875F05" w:rsidTr="00781EEE">
        <w:trPr>
          <w:trHeight w:val="2761"/>
        </w:trPr>
        <w:tc>
          <w:tcPr>
            <w:tcW w:w="9242" w:type="dxa"/>
            <w:shd w:val="clear" w:color="auto" w:fill="84EEC3"/>
          </w:tcPr>
          <w:p w:rsidR="008751EE" w:rsidRPr="00875F05" w:rsidRDefault="008751EE" w:rsidP="008751E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751EE" w:rsidRPr="00875F05" w:rsidRDefault="008751EE" w:rsidP="008751EE">
            <w:pPr>
              <w:jc w:val="center"/>
              <w:rPr>
                <w:rFonts w:ascii="TH Sarabun New" w:hAnsi="TH Sarabun New" w:cs="TH Sarabun New"/>
                <w:b/>
                <w:bCs/>
                <w:sz w:val="56"/>
                <w:szCs w:val="56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56"/>
                <w:szCs w:val="56"/>
                <w:cs/>
              </w:rPr>
              <w:t>หลักสูตรโรงเรียนวิทยาศาสตร์ภูมิภาค</w:t>
            </w:r>
            <w:r w:rsidRPr="00875F05">
              <w:rPr>
                <w:rFonts w:ascii="TH Sarabun New" w:hAnsi="TH Sarabun New" w:cs="TH Sarabun New"/>
                <w:b/>
                <w:bCs/>
                <w:sz w:val="56"/>
                <w:szCs w:val="56"/>
                <w:cs/>
              </w:rPr>
              <w:br/>
              <w:t>ระดับชั้นมัธยมศึกษาตอนปลาย  พุทธศักราช 2560</w:t>
            </w:r>
          </w:p>
          <w:p w:rsidR="008751EE" w:rsidRPr="00875F05" w:rsidRDefault="008751EE" w:rsidP="008751E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751EE" w:rsidRPr="00875F05" w:rsidRDefault="008751EE" w:rsidP="008751E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:rsidR="00401565" w:rsidRDefault="00D70C87" w:rsidP="00D70C87">
      <w:pPr>
        <w:jc w:val="center"/>
        <w:rPr>
          <w:rFonts w:ascii="TH Sarabun New" w:hAnsi="TH Sarabun New" w:cs="TH Sarabun New"/>
          <w:b/>
          <w:bCs/>
          <w:sz w:val="44"/>
          <w:szCs w:val="44"/>
        </w:rPr>
      </w:pPr>
      <w:r w:rsidRPr="00875F05">
        <w:rPr>
          <w:rFonts w:ascii="TH Sarabun New" w:hAnsi="TH Sarabun New" w:cs="TH Sarabun New"/>
          <w:b/>
          <w:bCs/>
          <w:sz w:val="48"/>
          <w:szCs w:val="48"/>
          <w:cs/>
        </w:rPr>
        <w:t>แผนการจัดการเรียนรู้และแผนการประเมินผลการเรียนรู้ ฉบับย่อ</w:t>
      </w:r>
      <w:r w:rsidRPr="00875F05">
        <w:rPr>
          <w:rFonts w:ascii="TH Sarabun New" w:hAnsi="TH Sarabun New" w:cs="TH Sarabun New"/>
          <w:b/>
          <w:bCs/>
          <w:sz w:val="48"/>
          <w:szCs w:val="48"/>
          <w:cs/>
        </w:rPr>
        <w:br/>
        <w:t>กลุ่มสาระการเรียนรู้</w:t>
      </w:r>
      <w:r w:rsidR="001D0AC7" w:rsidRPr="00875F05">
        <w:rPr>
          <w:rFonts w:ascii="TH Sarabun New" w:hAnsi="TH Sarabun New" w:cs="TH Sarabun New"/>
          <w:b/>
          <w:bCs/>
          <w:sz w:val="48"/>
          <w:szCs w:val="48"/>
          <w:cs/>
        </w:rPr>
        <w:t xml:space="preserve">  คณิตศาสตร์</w:t>
      </w:r>
      <w:r w:rsidRPr="00875F05">
        <w:rPr>
          <w:rFonts w:ascii="TH Sarabun New" w:hAnsi="TH Sarabun New" w:cs="TH Sarabun New"/>
          <w:b/>
          <w:bCs/>
          <w:sz w:val="48"/>
          <w:szCs w:val="48"/>
          <w:cs/>
        </w:rPr>
        <w:br/>
      </w:r>
      <w:r w:rsidRPr="00875F05">
        <w:rPr>
          <w:rFonts w:ascii="TH Sarabun New" w:hAnsi="TH Sarabun New" w:cs="TH Sarabun New"/>
          <w:sz w:val="48"/>
          <w:szCs w:val="48"/>
          <w:cs/>
        </w:rPr>
        <w:br/>
      </w:r>
    </w:p>
    <w:p w:rsidR="008751EE" w:rsidRPr="00875F05" w:rsidRDefault="008751EE" w:rsidP="00D70C87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44"/>
          <w:szCs w:val="44"/>
          <w:cs/>
        </w:rPr>
        <w:t>กลุ่มโรงเรียนวิทยาวิทยาศาสตร์ภูมิภาค</w:t>
      </w:r>
      <w:r w:rsidRPr="00875F05">
        <w:rPr>
          <w:rFonts w:ascii="TH Sarabun New" w:hAnsi="TH Sarabun New" w:cs="TH Sarabun New"/>
          <w:b/>
          <w:bCs/>
          <w:sz w:val="44"/>
          <w:szCs w:val="44"/>
          <w:cs/>
        </w:rPr>
        <w:br/>
        <w:t>สังกัด สำนักงานคณะกรรมการการศึกษาขั้นพื้นฐาน</w:t>
      </w:r>
    </w:p>
    <w:p w:rsidR="008751EE" w:rsidRPr="00875F05" w:rsidRDefault="008751EE" w:rsidP="00D70C87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8751EE" w:rsidRPr="00875F05" w:rsidRDefault="008751EE" w:rsidP="00D70C87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401565" w:rsidRDefault="008751EE" w:rsidP="00401565">
      <w:pPr>
        <w:spacing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                                                   คำนำ</w:t>
      </w:r>
    </w:p>
    <w:p w:rsidR="00401565" w:rsidRDefault="00401565" w:rsidP="00401565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8751EE" w:rsidRPr="00875F05">
        <w:rPr>
          <w:rFonts w:ascii="TH Sarabun New" w:hAnsi="TH Sarabun New" w:cs="TH Sarabun New"/>
          <w:sz w:val="32"/>
          <w:szCs w:val="32"/>
          <w:cs/>
        </w:rPr>
        <w:t>กลุ่มโรงเรียนวิทยาศาสตร์ภูมิภาค ได้ขออนุญาตใช้กรอบโครงสร้างห</w:t>
      </w:r>
      <w:r>
        <w:rPr>
          <w:rFonts w:ascii="TH Sarabun New" w:hAnsi="TH Sarabun New" w:cs="TH Sarabun New"/>
          <w:sz w:val="32"/>
          <w:szCs w:val="32"/>
          <w:cs/>
        </w:rPr>
        <w:t>ลักสูตรโรงเรียนมหิดลวิทยานุสรณ์</w:t>
      </w:r>
      <w:r w:rsidR="008751EE" w:rsidRPr="00875F05">
        <w:rPr>
          <w:rFonts w:ascii="TH Sarabun New" w:hAnsi="TH Sarabun New" w:cs="TH Sarabun New"/>
          <w:sz w:val="32"/>
          <w:szCs w:val="32"/>
          <w:cs/>
        </w:rPr>
        <w:t>พุทธศักราช 2560 เพื่อใช้เป็นต้นแบบในการจัดทำรายละเอียดหลักสูตรกลุ่มสาระการเรียนรู้และรายวิชาให้สอดคล้องกับการพัฒนานักเรียนผู้มีความสามารถพิเศษด้านคณิตศาสตร์และวิทยาศาสตร์</w:t>
      </w:r>
      <w:r w:rsidR="00D95C70" w:rsidRPr="00875F05">
        <w:rPr>
          <w:rFonts w:ascii="TH Sarabun New" w:hAnsi="TH Sarabun New" w:cs="TH Sarabun New"/>
          <w:sz w:val="32"/>
          <w:szCs w:val="32"/>
          <w:cs/>
        </w:rPr>
        <w:t xml:space="preserve"> ในลักษณะเดียวกัน ในฐานะที่เป็นโรงเรียนวิทยาศาสตร์ต้นแบบของประเทศ และมอบหมายให้อนุกรรมการกลุ่มบริหารด้านวิชาการ กลุ่มโรงเรียนวิทยาศาสตร์ภูมิภาค ดำเนินการ</w:t>
      </w:r>
      <w:r w:rsidR="0055006C" w:rsidRPr="00875F05">
        <w:rPr>
          <w:rFonts w:ascii="TH Sarabun New" w:hAnsi="TH Sarabun New" w:cs="TH Sarabun New"/>
          <w:sz w:val="32"/>
          <w:szCs w:val="32"/>
          <w:cs/>
        </w:rPr>
        <w:t>จัดทำหลักสูตรรายวิชาแผนการจัดการเรียนรู้และแผนการประเมินผลการจัดการเรียนรู้ ฉบับย่อ ให้แล้วเสร็จและส่งมอบให้โรงเรียนจุฬาภรณราชวิทยาลัย (โรงเรียนวิทยาศาสตร์ภูมิภาค) ทุกโรงเรียนนำเสนอที่ประชุมคณะกรรมการสถานศึกษาขั้นพื้นฐานของโรงเรียนเพื่อขออนุมัติใช้หลักสูตร ในปีการศึกษา 2560 เป็นต้นไป</w:t>
      </w:r>
    </w:p>
    <w:p w:rsidR="00401565" w:rsidRDefault="00401565" w:rsidP="00401565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55006C" w:rsidRPr="00875F05">
        <w:rPr>
          <w:rFonts w:ascii="TH Sarabun New" w:hAnsi="TH Sarabun New" w:cs="TH Sarabun New"/>
          <w:sz w:val="32"/>
          <w:szCs w:val="32"/>
          <w:cs/>
        </w:rPr>
        <w:t xml:space="preserve">อนุกรรมการกลุ่มบริหารด้านวิชาการ กลุ่มโรงเรียนวิทยาศาสตร์ภูมิภาค ได้นำกรอบโครงสร้างหลักสูตรโรงเรียนมหิดลวิทยานุสรณ์ มาจัดทำรายละเอียดรายวิชาพื้นฐาน วิชาเพิ่มเติมกลุ่ม 1 รายวิชาเพิ่มเติมกลุ่ม 2 </w:t>
      </w:r>
      <w:r w:rsidR="00BA74B4" w:rsidRPr="00875F05">
        <w:rPr>
          <w:rFonts w:ascii="TH Sarabun New" w:hAnsi="TH Sarabun New" w:cs="TH Sarabun New"/>
          <w:sz w:val="32"/>
          <w:szCs w:val="32"/>
          <w:cs/>
        </w:rPr>
        <w:t xml:space="preserve">พร้อมประชุม </w:t>
      </w:r>
      <w:r w:rsidR="0055006C" w:rsidRPr="00875F05">
        <w:rPr>
          <w:rFonts w:ascii="TH Sarabun New" w:hAnsi="TH Sarabun New" w:cs="TH Sarabun New"/>
          <w:sz w:val="32"/>
          <w:szCs w:val="32"/>
          <w:cs/>
        </w:rPr>
        <w:t>กำหนดกรอบคณะกรรมการดำเนินงานที่เกี่ยวข้อง</w:t>
      </w:r>
      <w:r w:rsidR="00BA74B4" w:rsidRPr="00875F05">
        <w:rPr>
          <w:rFonts w:ascii="TH Sarabun New" w:hAnsi="TH Sarabun New" w:cs="TH Sarabun New"/>
          <w:sz w:val="32"/>
          <w:szCs w:val="32"/>
          <w:cs/>
        </w:rPr>
        <w:t>แล้วมอบหมายให้โรงเรียนจุฬาภรณราชวิทยาลัย ปทุมธานี เป็นเจ้าภาพจัดประชุมเชิงปฏิบัติการจัดทำหลักสูตรแผนจัดการเรียนรู้และแผนการประเมินผลการเรียนรู้ ฉบับย่อ ทุกรายวิชาของกลุ่มสาระการเรียนตามกรอบโครงสร้างหลักสูตร กำหนด เมื่อวันที่ 17-79 ตุลาคม 2559 ณ โรงแรมเอเชีย แอร์พอร์ท จังหวัดปทุมธานี สืบเนื่องจากหลายรายวิชาตามโครงสร้างหลักสูตรโรงเรียนมหิดลวิทยานุสรณ์ เป็นวิชาใหม่กลุ่มโรงเรียนขาดผู้ทรงคุณวุฒิและครูผู้สอนขาดประสบการณ์ในการจัดทำรายละเอียดอย่างเข้าใจ โรงเรียนจุฬาภรณราชวิทยาลัย นครศรีธรรมราช จึงขอรับความอนุเคราะห์จาก ผศ.ดร.ยุวดี นาคะผดุงรัตน์ ผู้อำนวยการโรงเรียนมหิดลวิทยานุสรณ์ จัดผู้เชี่ยวชาญช่วย</w:t>
      </w:r>
      <w:r w:rsidR="000057A3" w:rsidRPr="00875F05">
        <w:rPr>
          <w:rFonts w:ascii="TH Sarabun New" w:hAnsi="TH Sarabun New" w:cs="TH Sarabun New"/>
          <w:sz w:val="32"/>
          <w:szCs w:val="32"/>
          <w:cs/>
        </w:rPr>
        <w:t>เหลือ</w:t>
      </w:r>
      <w:r w:rsidR="00BA74B4" w:rsidRPr="00875F05">
        <w:rPr>
          <w:rFonts w:ascii="TH Sarabun New" w:hAnsi="TH Sarabun New" w:cs="TH Sarabun New"/>
          <w:sz w:val="32"/>
          <w:szCs w:val="32"/>
          <w:cs/>
        </w:rPr>
        <w:t>ครูโรงเรียนจุฬาภรณราชวิทยาลัย</w:t>
      </w:r>
      <w:r w:rsidR="000057A3" w:rsidRPr="00875F05">
        <w:rPr>
          <w:rFonts w:ascii="TH Sarabun New" w:hAnsi="TH Sarabun New" w:cs="TH Sarabun New"/>
          <w:sz w:val="32"/>
          <w:szCs w:val="32"/>
          <w:cs/>
        </w:rPr>
        <w:t xml:space="preserve"> ดำเนินการจนจัดทำหลักสูตรแผนจัดการเรียนรู้และแผนการประเมินผลการเรียนรู้ ฉบับย่อ เมื่อวันที่ 6-10 มีนาคม 2560 ทุกรายวิชาจนแล้วเสร็จลุล่วงตามวัตถุประสงค์ทุกประการ</w:t>
      </w:r>
    </w:p>
    <w:p w:rsidR="00401565" w:rsidRDefault="00401565" w:rsidP="00401565">
      <w:pPr>
        <w:spacing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0057A3" w:rsidRPr="00875F05">
        <w:rPr>
          <w:rFonts w:ascii="TH Sarabun New" w:hAnsi="TH Sarabun New" w:cs="TH Sarabun New"/>
          <w:sz w:val="32"/>
          <w:szCs w:val="32"/>
          <w:cs/>
        </w:rPr>
        <w:t>ขอขอบคุณ คณะกรรมการบริหารและอนุกรรมการด้านวิชาการ ในโครงการพัฒนาโรงเรียนจุฬาภรณราชวิทยาลัย ให้เป็นโรงเรียนวิทยาศาสตร์ภูมิภาค ศูนย์บริหารโครงการฯสำนักวิชาการและมาตรฐานการศึกษา สำนักงา</w:t>
      </w:r>
      <w:r w:rsidR="00DD194D" w:rsidRPr="00875F05">
        <w:rPr>
          <w:rFonts w:ascii="TH Sarabun New" w:hAnsi="TH Sarabun New" w:cs="TH Sarabun New"/>
          <w:sz w:val="32"/>
          <w:szCs w:val="32"/>
          <w:cs/>
        </w:rPr>
        <w:t>นคณะกรรมการการศึกษาขั้นพื้นฐาน กระทรวงศึกษาธิการ</w:t>
      </w:r>
      <w:r w:rsidR="000057A3" w:rsidRPr="00875F05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="00DD194D" w:rsidRPr="00875F05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0057A3" w:rsidRPr="00875F05">
        <w:rPr>
          <w:rFonts w:ascii="TH Sarabun New" w:hAnsi="TH Sarabun New" w:cs="TH Sarabun New"/>
          <w:sz w:val="32"/>
          <w:szCs w:val="32"/>
          <w:cs/>
        </w:rPr>
        <w:t>ผู้อำนวยการโรงเรียนจุฬาภรณราชวิทยาลัย</w:t>
      </w:r>
      <w:r w:rsidR="00DD194D" w:rsidRPr="00875F05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057A3" w:rsidRPr="00875F05">
        <w:rPr>
          <w:rFonts w:ascii="TH Sarabun New" w:hAnsi="TH Sarabun New" w:cs="TH Sarabun New"/>
          <w:sz w:val="32"/>
          <w:szCs w:val="32"/>
          <w:cs/>
        </w:rPr>
        <w:t xml:space="preserve">(โรงเรียนวิทยาศาสตร์ภูมิภาค)ทุกโรงเรียน ผู้ทรงคุณวุฒิทุกสาขาวิชา และคณะครูกลุ่มโรงเรียนจุฬาภรณลัยทุกสาขาวิชา </w:t>
      </w:r>
      <w:r w:rsidR="00DD194D" w:rsidRPr="00875F05">
        <w:rPr>
          <w:rFonts w:ascii="TH Sarabun New" w:hAnsi="TH Sarabun New" w:cs="TH Sarabun New"/>
          <w:sz w:val="32"/>
          <w:szCs w:val="32"/>
          <w:cs/>
        </w:rPr>
        <w:t xml:space="preserve">ที่ได้ทุ่มเทเสียสละดำเนินการจัดทำหลักสูตรแผนจัดการเรียนรู้และแผนการประเมินผลการเรียนรู้ ฉบับย่อ กลุ่มสาระการเรียนรู้ </w:t>
      </w:r>
      <w:r w:rsidR="001D0AC7" w:rsidRPr="00875F05">
        <w:rPr>
          <w:rFonts w:ascii="TH Sarabun New" w:hAnsi="TH Sarabun New" w:cs="TH Sarabun New"/>
          <w:sz w:val="32"/>
          <w:szCs w:val="32"/>
          <w:cs/>
        </w:rPr>
        <w:t xml:space="preserve">คณิตสาสตร์ </w:t>
      </w:r>
      <w:r w:rsidR="00DD194D" w:rsidRPr="00875F05">
        <w:rPr>
          <w:rFonts w:ascii="TH Sarabun New" w:hAnsi="TH Sarabun New" w:cs="TH Sarabun New"/>
          <w:sz w:val="32"/>
          <w:szCs w:val="32"/>
          <w:cs/>
        </w:rPr>
        <w:t xml:space="preserve">ระดับชั้นมัธยมศึกษาตอนปลายให้มีความเหมาะสมต่อการพัฒนานักเรียนผู้มีความสามารถพิเศษด้านคณิตศาสตร์และวิทยาศาสตร์ ได้อย่างเต็มศักยภาพ </w:t>
      </w:r>
      <w:r w:rsidR="000057A3" w:rsidRPr="00875F05">
        <w:rPr>
          <w:rFonts w:ascii="TH Sarabun New" w:hAnsi="TH Sarabun New" w:cs="TH Sarabun New"/>
          <w:sz w:val="32"/>
          <w:szCs w:val="32"/>
          <w:cs/>
        </w:rPr>
        <w:t xml:space="preserve">ไว้ </w:t>
      </w:r>
      <w:r w:rsidR="00CB3F76">
        <w:rPr>
          <w:rFonts w:ascii="TH Sarabun New" w:hAnsi="TH Sarabun New" w:cs="TH Sarabun New" w:hint="cs"/>
          <w:sz w:val="32"/>
          <w:szCs w:val="32"/>
          <w:cs/>
        </w:rPr>
        <w:t xml:space="preserve">         </w:t>
      </w:r>
      <w:r w:rsidR="000057A3" w:rsidRPr="00875F05">
        <w:rPr>
          <w:rFonts w:ascii="TH Sarabun New" w:hAnsi="TH Sarabun New" w:cs="TH Sarabun New"/>
          <w:sz w:val="32"/>
          <w:szCs w:val="32"/>
          <w:cs/>
        </w:rPr>
        <w:t>ณ โอกาสนี้ด้วย</w:t>
      </w:r>
    </w:p>
    <w:p w:rsidR="000057A3" w:rsidRDefault="00DD194D" w:rsidP="00401565">
      <w:pPr>
        <w:spacing w:line="240" w:lineRule="auto"/>
        <w:jc w:val="right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คณะอนุกรรมการกลุ่มบริหารด้านวิชาการ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                                                                      กลุ่มโรงเรียนวิทยาศาสตร์ภูมิภาค</w:t>
      </w:r>
    </w:p>
    <w:p w:rsidR="00401565" w:rsidRPr="00875F05" w:rsidRDefault="00401565" w:rsidP="00401565">
      <w:pPr>
        <w:spacing w:line="240" w:lineRule="auto"/>
        <w:jc w:val="right"/>
        <w:rPr>
          <w:rFonts w:ascii="TH Sarabun New" w:hAnsi="TH Sarabun New" w:cs="TH Sarabun New"/>
          <w:sz w:val="32"/>
          <w:szCs w:val="32"/>
          <w:cs/>
        </w:rPr>
      </w:pPr>
    </w:p>
    <w:p w:rsidR="00401565" w:rsidRDefault="00350D31" w:rsidP="00401565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สารบัญ</w:t>
      </w:r>
    </w:p>
    <w:p w:rsidR="001D0AC7" w:rsidRPr="00875F05" w:rsidRDefault="00350D31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เรื่อง                                                                                                    หน้า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>รายวิชา</w:t>
      </w:r>
      <w:r w:rsidR="001D0AC7" w:rsidRPr="00875F05">
        <w:rPr>
          <w:rFonts w:ascii="TH Sarabun New" w:hAnsi="TH Sarabun New" w:cs="TH Sarabun New"/>
          <w:sz w:val="32"/>
          <w:szCs w:val="32"/>
          <w:cs/>
        </w:rPr>
        <w:t xml:space="preserve">  คณิตศาสตร์ 1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(รหัส</w:t>
      </w:r>
      <w:r w:rsidR="001D0AC7" w:rsidRPr="00875F05">
        <w:rPr>
          <w:rFonts w:ascii="TH Sarabun New" w:hAnsi="TH Sarabun New" w:cs="TH Sarabun New"/>
          <w:sz w:val="32"/>
          <w:szCs w:val="32"/>
          <w:cs/>
        </w:rPr>
        <w:t xml:space="preserve">   ค 30101</w:t>
      </w:r>
      <w:r w:rsidRPr="00875F05">
        <w:rPr>
          <w:rFonts w:ascii="TH Sarabun New" w:hAnsi="TH Sarabun New" w:cs="TH Sarabun New"/>
          <w:sz w:val="32"/>
          <w:szCs w:val="32"/>
          <w:cs/>
        </w:rPr>
        <w:t>)</w:t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  <w:t>4</w:t>
      </w:r>
    </w:p>
    <w:p w:rsidR="001D0AC7" w:rsidRPr="00875F05" w:rsidRDefault="001D0AC7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รายวิชา  คณิตศาสตร์ 2   </w:t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(รหัส   ค 30102)</w:t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  <w:t>19</w:t>
      </w:r>
    </w:p>
    <w:p w:rsidR="001D0AC7" w:rsidRPr="00875F05" w:rsidRDefault="001D0AC7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รายวิชา  คณิตศาสตร์ 3   </w:t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(รหัส   ค 30103)</w:t>
      </w:r>
      <w:r w:rsidR="006D6889">
        <w:rPr>
          <w:rFonts w:ascii="TH Sarabun New" w:hAnsi="TH Sarabun New" w:cs="TH Sarabun New"/>
          <w:sz w:val="32"/>
          <w:szCs w:val="32"/>
        </w:rPr>
        <w:tab/>
      </w:r>
      <w:r w:rsidR="006D6889">
        <w:rPr>
          <w:rFonts w:ascii="TH Sarabun New" w:hAnsi="TH Sarabun New" w:cs="TH Sarabun New"/>
          <w:sz w:val="32"/>
          <w:szCs w:val="32"/>
        </w:rPr>
        <w:tab/>
      </w:r>
      <w:r w:rsidR="006D6889">
        <w:rPr>
          <w:rFonts w:ascii="TH Sarabun New" w:hAnsi="TH Sarabun New" w:cs="TH Sarabun New"/>
          <w:sz w:val="32"/>
          <w:szCs w:val="32"/>
        </w:rPr>
        <w:tab/>
        <w:t>44</w:t>
      </w:r>
    </w:p>
    <w:p w:rsidR="001D0AC7" w:rsidRPr="00875F05" w:rsidRDefault="001C2725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รายวิชา  คณิตศาสตร์ 4   </w:t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(รหัส   ค 30104</w:t>
      </w:r>
      <w:r w:rsidR="001D0AC7" w:rsidRPr="00875F05">
        <w:rPr>
          <w:rFonts w:ascii="TH Sarabun New" w:hAnsi="TH Sarabun New" w:cs="TH Sarabun New"/>
          <w:sz w:val="32"/>
          <w:szCs w:val="32"/>
          <w:cs/>
        </w:rPr>
        <w:t>)</w:t>
      </w:r>
      <w:r w:rsidR="006D6889">
        <w:rPr>
          <w:rFonts w:ascii="TH Sarabun New" w:hAnsi="TH Sarabun New" w:cs="TH Sarabun New"/>
          <w:sz w:val="32"/>
          <w:szCs w:val="32"/>
        </w:rPr>
        <w:tab/>
      </w:r>
      <w:r w:rsidR="006D6889">
        <w:rPr>
          <w:rFonts w:ascii="TH Sarabun New" w:hAnsi="TH Sarabun New" w:cs="TH Sarabun New"/>
          <w:sz w:val="32"/>
          <w:szCs w:val="32"/>
        </w:rPr>
        <w:tab/>
      </w:r>
      <w:r w:rsidR="006D6889">
        <w:rPr>
          <w:rFonts w:ascii="TH Sarabun New" w:hAnsi="TH Sarabun New" w:cs="TH Sarabun New"/>
          <w:sz w:val="32"/>
          <w:szCs w:val="32"/>
        </w:rPr>
        <w:tab/>
        <w:t>58</w:t>
      </w:r>
    </w:p>
    <w:p w:rsidR="001D0AC7" w:rsidRPr="00875F05" w:rsidRDefault="001D0AC7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รายวิชา  แคลคูลัส</w:t>
      </w:r>
      <w:r w:rsidR="001C2725" w:rsidRPr="00875F05">
        <w:rPr>
          <w:rFonts w:ascii="TH Sarabun New" w:hAnsi="TH Sarabun New" w:cs="TH Sarabun New"/>
          <w:sz w:val="32"/>
          <w:szCs w:val="32"/>
          <w:cs/>
        </w:rPr>
        <w:t>เบื้องต้น 1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(รหัส   ค 30201)</w:t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  <w:t>74</w:t>
      </w:r>
    </w:p>
    <w:p w:rsidR="001D0AC7" w:rsidRPr="00875F05" w:rsidRDefault="001D0AC7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รายวิชา  </w:t>
      </w:r>
      <w:r w:rsidR="001C2725" w:rsidRPr="00875F05">
        <w:rPr>
          <w:rFonts w:ascii="TH Sarabun New" w:hAnsi="TH Sarabun New" w:cs="TH Sarabun New"/>
          <w:sz w:val="32"/>
          <w:szCs w:val="32"/>
          <w:cs/>
        </w:rPr>
        <w:t>สถิติเบื้องต้น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(รหัส   ค 30202)</w:t>
      </w:r>
      <w:r w:rsidR="006D6889">
        <w:rPr>
          <w:rFonts w:ascii="TH Sarabun New" w:hAnsi="TH Sarabun New" w:cs="TH Sarabun New"/>
          <w:sz w:val="32"/>
          <w:szCs w:val="32"/>
        </w:rPr>
        <w:tab/>
      </w:r>
      <w:r w:rsidR="006D6889">
        <w:rPr>
          <w:rFonts w:ascii="TH Sarabun New" w:hAnsi="TH Sarabun New" w:cs="TH Sarabun New"/>
          <w:sz w:val="32"/>
          <w:szCs w:val="32"/>
        </w:rPr>
        <w:tab/>
      </w:r>
      <w:r w:rsidR="006D6889">
        <w:rPr>
          <w:rFonts w:ascii="TH Sarabun New" w:hAnsi="TH Sarabun New" w:cs="TH Sarabun New"/>
          <w:sz w:val="32"/>
          <w:szCs w:val="32"/>
        </w:rPr>
        <w:tab/>
        <w:t>84</w:t>
      </w:r>
      <w:bookmarkStart w:id="0" w:name="_GoBack"/>
      <w:bookmarkEnd w:id="0"/>
    </w:p>
    <w:p w:rsidR="001D0AC7" w:rsidRPr="00875F05" w:rsidRDefault="001D0AC7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รายวิชา  </w:t>
      </w:r>
      <w:r w:rsidR="001C2725" w:rsidRPr="00875F05">
        <w:rPr>
          <w:rFonts w:ascii="TH Sarabun New" w:hAnsi="TH Sarabun New" w:cs="TH Sarabun New"/>
          <w:sz w:val="32"/>
          <w:szCs w:val="32"/>
          <w:cs/>
        </w:rPr>
        <w:t xml:space="preserve">คอมบินาทอริกและความน่าจะเป็นเบื้องต้น </w:t>
      </w:r>
      <w:r w:rsidRPr="00875F05">
        <w:rPr>
          <w:rFonts w:ascii="TH Sarabun New" w:hAnsi="TH Sarabun New" w:cs="TH Sarabun New"/>
          <w:sz w:val="32"/>
          <w:szCs w:val="32"/>
          <w:cs/>
        </w:rPr>
        <w:t>(รหัส   ค 30203)</w:t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  <w:t>93</w:t>
      </w:r>
    </w:p>
    <w:p w:rsidR="001D0AC7" w:rsidRPr="00875F05" w:rsidRDefault="001D0AC7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รายวิชา  </w:t>
      </w:r>
      <w:r w:rsidR="001C2725" w:rsidRPr="00875F05">
        <w:rPr>
          <w:rFonts w:ascii="TH Sarabun New" w:hAnsi="TH Sarabun New" w:cs="TH Sarabun New"/>
          <w:sz w:val="32"/>
          <w:szCs w:val="32"/>
          <w:cs/>
        </w:rPr>
        <w:t>พีชคณิตเชิงเส้นเบื้องต้น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(รหัส   ค 30204)</w:t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  <w:t>99</w:t>
      </w:r>
    </w:p>
    <w:p w:rsidR="001D0AC7" w:rsidRPr="00875F05" w:rsidRDefault="001D0AC7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รายวิชา  </w:t>
      </w:r>
      <w:r w:rsidR="001C2725" w:rsidRPr="00875F05">
        <w:rPr>
          <w:rFonts w:ascii="TH Sarabun New" w:hAnsi="TH Sarabun New" w:cs="TH Sarabun New"/>
          <w:sz w:val="32"/>
          <w:szCs w:val="32"/>
          <w:cs/>
        </w:rPr>
        <w:t>แคลคูลัสเบื้องต้น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="00401565">
        <w:rPr>
          <w:rFonts w:ascii="TH Sarabun New" w:hAnsi="TH Sarabun New" w:cs="TH Sarabun New" w:hint="cs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(รหัส   ค 30205)</w:t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</w:r>
      <w:r w:rsidR="00305AC4">
        <w:rPr>
          <w:rFonts w:ascii="TH Sarabun New" w:hAnsi="TH Sarabun New" w:cs="TH Sarabun New"/>
          <w:sz w:val="32"/>
          <w:szCs w:val="32"/>
        </w:rPr>
        <w:tab/>
        <w:t>119</w:t>
      </w:r>
    </w:p>
    <w:p w:rsidR="008B12CA" w:rsidRPr="00875F05" w:rsidRDefault="008B12CA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1D0AC7" w:rsidRDefault="001D0AC7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401565" w:rsidRDefault="00401565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401565" w:rsidRDefault="00401565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401565" w:rsidRDefault="00401565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401565" w:rsidRDefault="00401565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401565" w:rsidRDefault="00401565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401565" w:rsidRDefault="00401565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401565" w:rsidRDefault="00401565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401565" w:rsidRDefault="00401565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401565" w:rsidRDefault="00401565" w:rsidP="00401565">
      <w:pPr>
        <w:spacing w:after="120" w:line="240" w:lineRule="auto"/>
        <w:rPr>
          <w:rFonts w:ascii="TH Sarabun New" w:hAnsi="TH Sarabun New" w:cs="TH Sarabun New"/>
          <w:sz w:val="32"/>
          <w:szCs w:val="32"/>
        </w:rPr>
      </w:pPr>
    </w:p>
    <w:p w:rsidR="008B12CA" w:rsidRDefault="00401565" w:rsidP="00401565">
      <w:pPr>
        <w:tabs>
          <w:tab w:val="left" w:pos="930"/>
          <w:tab w:val="center" w:pos="4369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w:lastRenderedPageBreak/>
        <w:drawing>
          <wp:inline distT="0" distB="0" distL="0" distR="0">
            <wp:extent cx="1049572" cy="1138536"/>
            <wp:effectExtent l="0" t="0" r="0" b="508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กลุ่มโรงเรียน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830" cy="113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CA" w:rsidRPr="00875F05" w:rsidRDefault="008B12CA" w:rsidP="00401565">
      <w:pPr>
        <w:tabs>
          <w:tab w:val="left" w:pos="930"/>
          <w:tab w:val="center" w:pos="4369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8B12CA" w:rsidRPr="00401565" w:rsidRDefault="008B12CA" w:rsidP="00401565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01565">
        <w:rPr>
          <w:rFonts w:ascii="TH Sarabun New" w:hAnsi="TH Sarabun New" w:cs="TH Sarabun New"/>
          <w:sz w:val="32"/>
          <w:szCs w:val="32"/>
          <w:cs/>
        </w:rPr>
        <w:t>สาขาวิชา  คณิตศาสตร์</w:t>
      </w:r>
    </w:p>
    <w:p w:rsidR="008B12CA" w:rsidRPr="00401565" w:rsidRDefault="008B12CA" w:rsidP="00401565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01565">
        <w:rPr>
          <w:rFonts w:ascii="TH Sarabun New" w:hAnsi="TH Sarabun New" w:cs="TH Sarabun New"/>
          <w:sz w:val="32"/>
          <w:szCs w:val="32"/>
          <w:cs/>
        </w:rPr>
        <w:t>รายวิชา</w:t>
      </w:r>
      <w:r w:rsidRPr="00401565">
        <w:rPr>
          <w:rFonts w:ascii="TH Sarabun New" w:hAnsi="TH Sarabun New" w:cs="TH Sarabun New"/>
          <w:sz w:val="32"/>
          <w:szCs w:val="32"/>
          <w:cs/>
        </w:rPr>
        <w:tab/>
        <w:t xml:space="preserve">   ค</w:t>
      </w:r>
      <w:r w:rsidRPr="00401565">
        <w:rPr>
          <w:rFonts w:ascii="TH Sarabun New" w:hAnsi="TH Sarabun New" w:cs="TH Sarabun New"/>
          <w:sz w:val="32"/>
          <w:szCs w:val="32"/>
        </w:rPr>
        <w:t>3</w:t>
      </w:r>
      <w:r w:rsidRPr="00401565">
        <w:rPr>
          <w:rFonts w:ascii="TH Sarabun New" w:hAnsi="TH Sarabun New" w:cs="TH Sarabun New"/>
          <w:sz w:val="32"/>
          <w:szCs w:val="32"/>
          <w:cs/>
        </w:rPr>
        <w:t xml:space="preserve">0101    คณิตศาสตร์1     </w:t>
      </w:r>
      <w:r w:rsidRPr="00401565">
        <w:rPr>
          <w:rFonts w:ascii="TH Sarabun New" w:hAnsi="TH Sarabun New" w:cs="TH Sarabun New"/>
          <w:sz w:val="32"/>
          <w:szCs w:val="32"/>
          <w:cs/>
        </w:rPr>
        <w:tab/>
        <w:t xml:space="preserve">     </w:t>
      </w:r>
      <w:r w:rsidRPr="00401565">
        <w:rPr>
          <w:rFonts w:ascii="TH Sarabun New" w:hAnsi="TH Sarabun New" w:cs="TH Sarabun New"/>
          <w:sz w:val="32"/>
          <w:szCs w:val="32"/>
          <w:cs/>
        </w:rPr>
        <w:tab/>
        <w:t>1.5 หน่วยกิต</w:t>
      </w:r>
      <w:r w:rsidRPr="00401565">
        <w:rPr>
          <w:rFonts w:ascii="TH Sarabun New" w:hAnsi="TH Sarabun New" w:cs="TH Sarabun New"/>
          <w:sz w:val="32"/>
          <w:szCs w:val="32"/>
          <w:cs/>
        </w:rPr>
        <w:tab/>
        <w:t xml:space="preserve">        </w:t>
      </w:r>
      <w:r w:rsidRPr="00401565">
        <w:rPr>
          <w:rFonts w:ascii="TH Sarabun New" w:hAnsi="TH Sarabun New" w:cs="TH Sarabun New"/>
          <w:sz w:val="32"/>
          <w:szCs w:val="32"/>
          <w:cs/>
        </w:rPr>
        <w:tab/>
        <w:t xml:space="preserve">  3 คาบ/สัปดาห์</w:t>
      </w:r>
    </w:p>
    <w:p w:rsidR="008B12CA" w:rsidRPr="00401565" w:rsidRDefault="008B12CA" w:rsidP="00401565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01565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4 </w:t>
      </w:r>
      <w:r w:rsidRPr="00401565">
        <w:rPr>
          <w:rFonts w:ascii="TH Sarabun New" w:hAnsi="TH Sarabun New" w:cs="TH Sarabun New"/>
          <w:sz w:val="32"/>
          <w:szCs w:val="32"/>
          <w:cs/>
        </w:rPr>
        <w:tab/>
      </w:r>
      <w:r w:rsidRPr="00401565">
        <w:rPr>
          <w:rFonts w:ascii="TH Sarabun New" w:hAnsi="TH Sarabun New" w:cs="TH Sarabun New"/>
          <w:sz w:val="32"/>
          <w:szCs w:val="32"/>
          <w:cs/>
        </w:rPr>
        <w:tab/>
      </w:r>
      <w:r w:rsidRPr="00401565">
        <w:rPr>
          <w:rFonts w:ascii="TH Sarabun New" w:hAnsi="TH Sarabun New" w:cs="TH Sarabun New"/>
          <w:sz w:val="32"/>
          <w:szCs w:val="32"/>
          <w:cs/>
        </w:rPr>
        <w:tab/>
      </w:r>
      <w:r w:rsidRPr="00401565">
        <w:rPr>
          <w:rFonts w:ascii="TH Sarabun New" w:hAnsi="TH Sarabun New" w:cs="TH Sarabun New"/>
          <w:sz w:val="32"/>
          <w:szCs w:val="32"/>
          <w:cs/>
        </w:rPr>
        <w:tab/>
        <w:t xml:space="preserve">ภาคเรียนที่ 1  </w:t>
      </w:r>
      <w:r w:rsidRPr="00401565">
        <w:rPr>
          <w:rFonts w:ascii="TH Sarabun New" w:hAnsi="TH Sarabun New" w:cs="TH Sarabun New"/>
          <w:sz w:val="32"/>
          <w:szCs w:val="32"/>
          <w:cs/>
        </w:rPr>
        <w:tab/>
      </w:r>
      <w:r w:rsidRPr="00401565">
        <w:rPr>
          <w:rFonts w:ascii="TH Sarabun New" w:hAnsi="TH Sarabun New" w:cs="TH Sarabun New"/>
          <w:sz w:val="32"/>
          <w:szCs w:val="32"/>
          <w:cs/>
        </w:rPr>
        <w:tab/>
        <w:t xml:space="preserve">  ปีการศึกษา 25</w:t>
      </w:r>
      <w:r w:rsidRPr="00401565">
        <w:rPr>
          <w:rFonts w:ascii="TH Sarabun New" w:hAnsi="TH Sarabun New" w:cs="TH Sarabun New"/>
          <w:sz w:val="32"/>
          <w:szCs w:val="32"/>
        </w:rPr>
        <w:t>60</w:t>
      </w:r>
    </w:p>
    <w:p w:rsidR="00401565" w:rsidRDefault="00401565" w:rsidP="00401565">
      <w:pPr>
        <w:tabs>
          <w:tab w:val="left" w:pos="1276"/>
          <w:tab w:val="left" w:pos="4820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401565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8B12CA" w:rsidRPr="00875F05" w:rsidRDefault="008B12CA" w:rsidP="00401565">
      <w:pPr>
        <w:tabs>
          <w:tab w:val="left" w:pos="1276"/>
          <w:tab w:val="left" w:pos="4820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CEB06E" wp14:editId="115324C2">
                <wp:simplePos x="0" y="0"/>
                <wp:positionH relativeFrom="column">
                  <wp:posOffset>12065</wp:posOffset>
                </wp:positionH>
                <wp:positionV relativeFrom="paragraph">
                  <wp:posOffset>68580</wp:posOffset>
                </wp:positionV>
                <wp:extent cx="5720715" cy="0"/>
                <wp:effectExtent l="11430" t="6985" r="11430" b="40640"/>
                <wp:wrapNone/>
                <wp:docPr id="3" name="ลูกศรเชื่อมต่อแบบตรง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2071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5496" dir="5400000" algn="ctr" rotWithShape="0">
                            <a:schemeClr val="tx1">
                              <a:lumMod val="50000"/>
                              <a:lumOff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3" o:spid="_x0000_s1026" type="#_x0000_t32" style="position:absolute;margin-left:.95pt;margin-top:5.4pt;width:450.4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" strokeweight="1pt">
                <v:shadow on="t" color="gray [1629]" offset="0,.70822mm"/>
              </v:shape>
            </w:pict>
          </mc:Fallback>
        </mc:AlternateContent>
      </w:r>
    </w:p>
    <w:p w:rsidR="008B12CA" w:rsidRPr="00875F05" w:rsidRDefault="008B12CA" w:rsidP="00401565">
      <w:pPr>
        <w:tabs>
          <w:tab w:val="left" w:pos="1276"/>
          <w:tab w:val="left" w:pos="4820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1.  คำอธิบายรายวิชา</w:t>
      </w:r>
    </w:p>
    <w:p w:rsidR="008B12CA" w:rsidRPr="00875F05" w:rsidRDefault="008B12CA" w:rsidP="00CB3F7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ศึกษาเกี่ยวกับเซต  การดำเนินการบนเซต  ตรรกศาสตร์เบื้องต้นการให้เหตุผล การให้เหตุผลแบบอุปนัยและแบบนิรนัย  </w:t>
      </w:r>
      <w:r w:rsidRPr="00875F05">
        <w:rPr>
          <w:rFonts w:ascii="TH Sarabun New" w:eastAsia="Times New Roman" w:hAnsi="TH Sarabun New" w:cs="TH Sarabun New"/>
          <w:sz w:val="32"/>
          <w:szCs w:val="32"/>
          <w:cs/>
          <w:lang w:val="ru-RU"/>
        </w:rPr>
        <w:t>รูปแบบการพิสูจน์ทางคณิตศาสตร์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ทฤษฎีจำนวนเบื้องต้น  และแนวคิดเบื้องต้นเกี่ยวกับทฤษฎีกราฟและการประยุกต์ใช้</w:t>
      </w:r>
    </w:p>
    <w:p w:rsidR="008B12CA" w:rsidRPr="00875F05" w:rsidRDefault="008B12CA" w:rsidP="00CB3F7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>เพื่อพัฒนาทักษะ</w:t>
      </w:r>
      <w:r w:rsidRPr="00875F05">
        <w:rPr>
          <w:rFonts w:ascii="TH Sarabun New" w:hAnsi="TH Sarabun New" w:cs="TH Sarabun New"/>
          <w:sz w:val="32"/>
          <w:szCs w:val="32"/>
        </w:rPr>
        <w:t>/</w:t>
      </w:r>
      <w:r w:rsidRPr="00875F05">
        <w:rPr>
          <w:rFonts w:ascii="TH Sarabun New" w:hAnsi="TH Sarabun New" w:cs="TH Sarabun New"/>
          <w:sz w:val="32"/>
          <w:szCs w:val="32"/>
          <w:cs/>
        </w:rPr>
        <w:t>กระบวนการในการคิดคำนวณ การแก้ปัญหา การให้เหตุผล การสื่อความหมายทางคณิตศาสตร์และนำประสบการณ์ด้านความรู้ ความคิด ทักษะกระบวนการที่ได้ไปใช้ในการเรียนรู้สิ่งต่างๆ และใช้ในชีวิตประจำวันอย่างสร้างสรรค์ รวมทั้งเห็นคุณค่าและมีเจตคติที่ดีต่อคณิตศาสตร์ สามารถทำงานอย่างเป็นระบบระเบียบ มีความรอบคอบ มีความรับผิดชอบ มีวิจารณญาณ และมีความเชื่อมั่นในตนเอง โดยจัดประสบการณ์หรือสร้างสถานการณ์ในชีวิตประจำวันที่ใกล้ตัวให้ผู้เรียนได้ศึกษาโดยการปฏิบัติจริง ทดลอง สรุป รายงาน</w:t>
      </w:r>
    </w:p>
    <w:p w:rsidR="008B12CA" w:rsidRPr="00875F05" w:rsidRDefault="008B12CA" w:rsidP="00401565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B12CA" w:rsidRPr="00875F05" w:rsidRDefault="008B12CA" w:rsidP="0040156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2.  ผลการเรียนรู้ที่คาดหวัง</w:t>
      </w:r>
    </w:p>
    <w:p w:rsidR="008B12CA" w:rsidRPr="00875F05" w:rsidRDefault="008B12CA" w:rsidP="00401565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เมื่อเรียนจบรายวิชานี้  นักเรียนสามารถ</w:t>
      </w:r>
    </w:p>
    <w:p w:rsidR="008B12CA" w:rsidRPr="00875F05" w:rsidRDefault="008B12CA" w:rsidP="00401565">
      <w:pPr>
        <w:numPr>
          <w:ilvl w:val="0"/>
          <w:numId w:val="3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มีความคิดรวบยอดเกี่ยวกับเซตและการดำเนินการบนเซต</w:t>
      </w:r>
    </w:p>
    <w:p w:rsidR="008B12CA" w:rsidRPr="00875F05" w:rsidRDefault="008B12CA" w:rsidP="00401565">
      <w:pPr>
        <w:numPr>
          <w:ilvl w:val="0"/>
          <w:numId w:val="3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นำความรู้เกี่ยวกับเซตไปใช้ในการแก้ปัญหาได้</w:t>
      </w:r>
    </w:p>
    <w:p w:rsidR="008B12CA" w:rsidRPr="00875F05" w:rsidRDefault="008B12CA" w:rsidP="00401565">
      <w:pPr>
        <w:numPr>
          <w:ilvl w:val="0"/>
          <w:numId w:val="3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บอกได้ว่ารูปแบบประพจน์ใดสมมูลกัน ประพจน์ใดเป็นสัจนิรันดร์ และประพจน์ใดเป็นนิเสธกัน</w:t>
      </w:r>
    </w:p>
    <w:p w:rsidR="008B12CA" w:rsidRPr="00875F05" w:rsidRDefault="008B12CA" w:rsidP="00401565">
      <w:pPr>
        <w:numPr>
          <w:ilvl w:val="0"/>
          <w:numId w:val="3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นำความรู้เกี่ยวกับตรรกศาสตร์ไปใช้ในการอ้างเหตุผลได้</w:t>
      </w:r>
    </w:p>
    <w:p w:rsidR="008B12CA" w:rsidRPr="00875F05" w:rsidRDefault="008B12CA" w:rsidP="00401565">
      <w:pPr>
        <w:numPr>
          <w:ilvl w:val="0"/>
          <w:numId w:val="3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เข้าใจและใช้การให้เหตุผลแบบอุปนัยและนิรนัยได้</w:t>
      </w:r>
    </w:p>
    <w:p w:rsidR="008B12CA" w:rsidRPr="00875F05" w:rsidRDefault="008B12CA" w:rsidP="00401565">
      <w:pPr>
        <w:numPr>
          <w:ilvl w:val="0"/>
          <w:numId w:val="3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แสดงการเขียนพิสูจน์ทางคณิตศาสตร์ได้</w:t>
      </w:r>
    </w:p>
    <w:p w:rsidR="008B12CA" w:rsidRPr="00875F05" w:rsidRDefault="008B12CA" w:rsidP="00401565">
      <w:pPr>
        <w:numPr>
          <w:ilvl w:val="0"/>
          <w:numId w:val="3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นำความรู้เกี่ยวกับการหารลงตัวและสมภาคไปใช้ในการปัญหาได้</w:t>
      </w:r>
    </w:p>
    <w:p w:rsidR="008B12CA" w:rsidRPr="00875F05" w:rsidRDefault="008B12CA" w:rsidP="00401565">
      <w:pPr>
        <w:numPr>
          <w:ilvl w:val="0"/>
          <w:numId w:val="3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นำความรู้เกี่ยวกับทฤษฎีกราฟไปประยุกต์ใช้ได้</w:t>
      </w:r>
    </w:p>
    <w:p w:rsidR="008B12CA" w:rsidRPr="00401565" w:rsidRDefault="008B12CA" w:rsidP="008B12CA">
      <w:pPr>
        <w:numPr>
          <w:ilvl w:val="0"/>
          <w:numId w:val="2"/>
        </w:numPr>
        <w:tabs>
          <w:tab w:val="clear" w:pos="720"/>
          <w:tab w:val="num" w:pos="270"/>
          <w:tab w:val="left" w:pos="2430"/>
        </w:tabs>
        <w:spacing w:after="0" w:line="240" w:lineRule="auto"/>
        <w:ind w:left="270" w:right="-334" w:hanging="270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401565"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  <w:r w:rsidRPr="00401565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3. </w:t>
      </w:r>
      <w:r w:rsidRPr="00401565">
        <w:rPr>
          <w:rFonts w:ascii="TH Sarabun New" w:hAnsi="TH Sarabun New" w:cs="TH Sarabun New"/>
          <w:b/>
          <w:bCs/>
          <w:sz w:val="32"/>
          <w:szCs w:val="32"/>
          <w:cs/>
        </w:rPr>
        <w:t>กำหนดการสอนและจุดประสงค์การเรียนรู้</w:t>
      </w:r>
    </w:p>
    <w:p w:rsidR="008B12CA" w:rsidRPr="00875F05" w:rsidRDefault="008B12CA" w:rsidP="008B12CA">
      <w:pPr>
        <w:pStyle w:val="NoSpacing"/>
        <w:rPr>
          <w:rFonts w:ascii="TH Sarabun New" w:hAnsi="TH Sarabun New" w:cs="TH Sarabun New"/>
          <w:sz w:val="32"/>
          <w:szCs w:val="32"/>
        </w:rPr>
      </w:pPr>
    </w:p>
    <w:tbl>
      <w:tblPr>
        <w:tblStyle w:val="TableGrid"/>
        <w:tblW w:w="11209" w:type="dxa"/>
        <w:tblInd w:w="-885" w:type="dxa"/>
        <w:tblLook w:val="04A0" w:firstRow="1" w:lastRow="0" w:firstColumn="1" w:lastColumn="0" w:noHBand="0" w:noVBand="1"/>
      </w:tblPr>
      <w:tblGrid>
        <w:gridCol w:w="864"/>
        <w:gridCol w:w="1113"/>
        <w:gridCol w:w="1535"/>
        <w:gridCol w:w="3692"/>
        <w:gridCol w:w="1391"/>
        <w:gridCol w:w="1442"/>
        <w:gridCol w:w="1172"/>
      </w:tblGrid>
      <w:tr w:rsidR="008B12CA" w:rsidRPr="00875F05" w:rsidTr="00CB3F76">
        <w:trPr>
          <w:tblHeader/>
        </w:trPr>
        <w:tc>
          <w:tcPr>
            <w:tcW w:w="864" w:type="dxa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1113" w:type="dxa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</w:t>
            </w: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การประเมินผล</w:t>
            </w: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1-3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เซต</w:t>
            </w:r>
          </w:p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- การเขียนแทนเซต  </w:t>
            </w:r>
          </w:p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 เซตว่าง เซตจำกัด เซตอนันต์  เซตที่เท่ากัน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เขียนเซตโดยการแจกแจงสมาชิกและการบอกเงื่อนไขของสมาชิก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บอกได้ว่าเซตที่กำหนดให้เป็นเซตว่างเซตจำกัดเซตอนันต์หรือเซตที่เท่ากัน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3.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ใช้ความรู้ทักษะและกระบวนการทางคณิตศาสตร์ได้อย่างเหมาะสม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4.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ใช้ภาษาและสัญลักษณ์ทางคณิตศาสตร์ ในการสื่อสาร สื่อความหมายได้อย่างถูกต้องและชัดเจน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4-6 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เอกภพสัมพัทธ์ 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สับเซต เพาเวอร์เซต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แผนภาพเวนน์ – ออยเลอร์</w:t>
            </w:r>
          </w:p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5.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หาสับเซตและเพาเวอร์เซตของเซตจำกัดได้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6.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บอกได้ว่าเซตใดเป็นสับเซตของเซตที่กำหนดให้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7.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เขียนแผนภาพเวนน์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ออยเลอร์แทนเซตที่กำหนดให้ได้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8.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ใช้ความรู้ ทักษะและกระบวนการทางคณิตศาสตร์ได้อย่างเหมาะสม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9.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ใช้ภาษาและสัญลักษณ์ทางคณิตศาสตร์ ในการสื่อสาร สื่อความหมายได้อย่างถูกต้องและชัดเจน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7-9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การดำเนินการของเซต</w:t>
            </w:r>
          </w:p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  ยูเนียนอินเตอร์เซกชัน</w:t>
            </w:r>
          </w:p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-  คอมพลีเมนต์ผลต่าง  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10.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หายูเนียนอินเตอร์เซกชันคอมพลีเมนต์และผลต่างระหว่างเซตได้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11.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ใช้แผนภาพแสดงยูเนียนอินเตอร์เซกชันคอมพลีเมนต์และผลต่างระหว่างเซตได้</w:t>
            </w:r>
          </w:p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12.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ใช้ความรู้ทักษะกระบวนการทางคณิตศาสตร์แก้ปัญหาในสถานการณ์ต่างๆ ได้อย่างเหมาะสม</w:t>
            </w:r>
          </w:p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lastRenderedPageBreak/>
              <w:t xml:space="preserve">13.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ใช้ภาษาและสัญลักษณ์ทางคณิตศาสตร์ ในการสื่อสาร การสื่อความหมายได้อย่างถูกต้องและชัดเจน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4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10-12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การหาจำนวนสมาชิกของเซตจำกัด</w:t>
            </w:r>
          </w:p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การแก้ปัญหาเกี่ยวกับเซต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14.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หาจำนวนสมาชิกของเซตจำกัดได้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15.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นาแผนภาพเวนน์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ออยเลอร์ไปช่วยในการแก้โจทย์ปัญหาเกี่ยวกับเซตได้</w:t>
            </w:r>
          </w:p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16.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ใช้ความรู้ทักษะกระบวนการทางคณิตศาสตร์แก้ปัญหาในสถานการณ์ต่างๆ ได้อย่างเหมาะสม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17.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ใช้ภาษาและสัญลักษณ์ทางคณิตศาสตร์ ในการสื่อสาร การสื่อความหมายได้อย่างถูกต้องและชัดเจน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5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13-15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ประพจน์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ค่าความจริงของประพจน์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การเชื่อมประพจน์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18.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บอกหรือยกตัวอย่างข้อความที่เป็นประพจน์ได้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19.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หาค่าความจริงของประพจน์ที่มีตัวเชื่อมได้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20.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ใช้ความรู้ทักษะกระบวนการทางคณิตศาสตร์ในการแก้ปัญหาได้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21.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พร้อมทั้งให้เหตุผลประกอบการตัดสินใจและสรุปผลได้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ใช้กระบวนการสืบเสาะหาความรู้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16-18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การสร้างตารางค่าความจริงของประโยคที่เกิดจากการเชื่อมประพจน์ย่อย  ประพจน์ที่สมมูลกัน  นิเสธของ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ประพจน์และประพจน์ที่เป็น</w:t>
            </w:r>
          </w:p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สัจนิรันดร์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22.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หาค่าความจริงของประพจน์โดยการสร้างตารางค่าความจริงได้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23.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บอกได้ว่าประพจน์ที่กำหนดให้สมมูลกันหรือไม่สมมูลกัน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24.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หานิเสธของประพจน์ที่กำหนดให้ได้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25.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บอกได้ว่าประพจน์ที่กำหนดให้เป็นสัจนิรันดร์หรือไม่เป็นสัจนิรันดร์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26.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ใช้ความรู้ทักษะกระบวนการทาง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lastRenderedPageBreak/>
              <w:t>คณิตศาสตร์ในการแก้ปัญหาได้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27.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พร้อมทั้งให้เหตุผลประกอบการตัดสินใจและสรุปผลได้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ใช้กระบวนการสืบเสาะหาความรู้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618" w:type="dxa"/>
            <w:gridSpan w:val="3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สอบย่อยครั้งที่ 1 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19-21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การอ้างเหตุผล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28.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บอกได้ว่าการอ้างเหตุผลสมเหตุสมผลหรือไม่สมเหตุสมผล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29.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หาผลสรุปที่สมเหตุสมผลจากการอ้างเหตุผลที่กำหนดให้ได้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30.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เชื่อมโยงความรู้เรื่องการอ้างเหตุผลในการแก้ปัญหาด้วยวิธีการที่หลากหลายได้</w:t>
            </w:r>
          </w:p>
          <w:p w:rsidR="008B12CA" w:rsidRPr="00875F05" w:rsidRDefault="008B12CA" w:rsidP="00CB3F76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31.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พร้อมทั้งให้เหตุผลประกอบการตัดสินใจและสรุปผลได้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ใช้กระบวนการสืบเสาะหาความรู้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8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22-24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ประโยคเปิด  ตัวบ่งปริมาณ  ค่าความจริงของประโยคที่มีตัวบ่งปริมาณตัวเดียว  สมมูลและนิเสธของประโยคที่มีตัวบ่งปริมาณตัวเดียว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32.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บอกหรือยกตัวอย่างข้อความที่เป็นประโยคเปิดได้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33.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หาค่าความจริงของประโยคที่มีตัวบ่งปริมาณตัวเดียวได้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34.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บอกได้ว่าประโยคที่มีตัวบ่งปริมาณที่กำหนดให้สมมูลหรือเป็นนิเสธกัน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35.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หาประโยคที่มีตัวบ่งปริมาณที่สมมูลหรือเป็นนิเสธกับประโยคที่กำหนดให้ได้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36.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ใช้ความรู้ทักษะกระบวนการทางคณิตศาสตร์ในการแก้ปัญหาได้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37.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พร้อมทั้งให้เหตุผลประกอบการตัดสินใจและสรุปผลได้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ใช้กระบวนการสืบเสาะหาความรู้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Merge w:val="restar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9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25-26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ค่าความจริงของประโยคที่มีตัวบ่งปริมาณสองตัว  สมมูลและนิเสธของประโยคที่มีตัวบ่งปริมาณสองตัว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38.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หาค่าความจริงของประโยคที่มีตัวบ่งปริมาณสองตัวได้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39.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บอกได้ว่าประโยคที่มีตัวบ่งปริมาณสองตัวที่กำหนดให้สมมูลหรือเป็นนิเสธกัน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40.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หาประโยคที่มีตัวบ่งปริมาณสองตัวที่สมมูลหรือเป็นนิเสธกับประโยคที่กำหนดให้ได้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41.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ใช้ความรู้ทักษะกระบวนการทางคณิตศาสตร์ในการแก้ปัญหาได้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42.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พร้อมทั้งให้เหตุผลประกอบการตัดสินใจและสรุปผลได้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ใช้กระบวนการสืบเสาะหาความรู้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Merge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27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การให้เหตุผลแบบอุปนัย 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43. สรุปผลโดยใช้การให้เหตุผลแบบอุปนัยได้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44.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ใช้ความรู้ ทักษะและกระบวนการทางคณิตศาสตร์ในการให้เหตุผลประกอบการตัดสินใจ และมีวิธีการที่หลากหลายในการแก้ปัญหา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45.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การสื่อความหมายและมีความคิดริเริ่มสร้างสรรค์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ใช้กระบวนการสืบเสาะหาความรู้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113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232" w:type="dxa"/>
            <w:gridSpan w:val="5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สอบกลางภาคเรียน</w:t>
            </w:r>
          </w:p>
        </w:tc>
      </w:tr>
      <w:tr w:rsidR="008B12CA" w:rsidRPr="00875F05" w:rsidTr="00CB3F76">
        <w:tc>
          <w:tcPr>
            <w:tcW w:w="864" w:type="dxa"/>
            <w:vMerge w:val="restart"/>
            <w:vAlign w:val="center"/>
          </w:tcPr>
          <w:p w:rsidR="008B12CA" w:rsidRPr="00875F05" w:rsidRDefault="008B12CA" w:rsidP="00A6489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11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A64895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31-32</w:t>
            </w:r>
          </w:p>
        </w:tc>
        <w:tc>
          <w:tcPr>
            <w:tcW w:w="1535" w:type="dxa"/>
          </w:tcPr>
          <w:p w:rsidR="008B12CA" w:rsidRPr="00875F05" w:rsidRDefault="008B12CA" w:rsidP="00A64895">
            <w:pPr>
              <w:spacing w:line="216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การให้เหตุผลแบบนิรนัย</w:t>
            </w:r>
          </w:p>
        </w:tc>
        <w:tc>
          <w:tcPr>
            <w:tcW w:w="3692" w:type="dxa"/>
          </w:tcPr>
          <w:p w:rsidR="008B12CA" w:rsidRPr="00875F05" w:rsidRDefault="008B12CA" w:rsidP="00A64895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46. สรุปผลโดยใช้การให้เหตุผลแบบนิรนัยได้</w:t>
            </w:r>
          </w:p>
          <w:p w:rsidR="008B12CA" w:rsidRPr="00875F05" w:rsidRDefault="008B12CA" w:rsidP="00A64895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47.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จำแนกได้ว่าข้อมูลที่กำหนดเป็นการให้เหตุผลแบบอุปนัยหรือนิรนัย</w:t>
            </w:r>
          </w:p>
          <w:p w:rsidR="008B12CA" w:rsidRPr="00875F05" w:rsidRDefault="008B12CA" w:rsidP="00A64895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48.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ใช้ความรู้ ทักษะและกระบวนการทางคณิตศาสตร์ในการให้เหตุผลประกอบการตัดสินใจ และมีวิธีการที่หลากหลายในการแก้ปัญหา</w:t>
            </w:r>
          </w:p>
          <w:p w:rsidR="008B12CA" w:rsidRPr="00875F05" w:rsidRDefault="008B12CA" w:rsidP="00A64895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lastRenderedPageBreak/>
              <w:t xml:space="preserve">49.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การสื่อความหมายและมีความคิดริเริ่มสร้างสรรค์</w:t>
            </w:r>
          </w:p>
        </w:tc>
        <w:tc>
          <w:tcPr>
            <w:tcW w:w="1391" w:type="dxa"/>
          </w:tcPr>
          <w:p w:rsidR="008B12CA" w:rsidRPr="00875F05" w:rsidRDefault="008B12CA" w:rsidP="00A64895">
            <w:pPr>
              <w:pStyle w:val="NoSpacing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ใช้กระบวนการสืบเสาะหาความรู้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A64895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</w:tc>
        <w:tc>
          <w:tcPr>
            <w:tcW w:w="1172" w:type="dxa"/>
          </w:tcPr>
          <w:p w:rsidR="008B12CA" w:rsidRPr="00875F05" w:rsidRDefault="008B12CA" w:rsidP="00A64895">
            <w:pPr>
              <w:pStyle w:val="NoSpacing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Merge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33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รูปแบบในการพิสูจน์ทางคณิตศาสตร์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การพิสูจน์โดยตรง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การพิสูจน์โดยใช้การแย้งสลับที่</w:t>
            </w:r>
          </w:p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50.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แสดงการพิสูจน์ข้อความที่กำหนดให้ได้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51.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 ทักษะและกระบวนการทางคณิตศาสตร์ในการให้เหตุผลประกอบการตัดสินใจ มีวิธีการที่หลากหลายในการแก้ปัญหาในสถานการณ์ต่างๆ 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52.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และเชื่อมโยงความรู้ต่างๆ ในคณิตศาสตร์ได้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12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34-36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รูปแบบในการพิสูจน์ทางคณิตศาสตร์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การพิสูจน์โดยใช้ข้อความที่อยู่ในรูปแบบก็ต่อเมื่อ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การพิสูจน์โดยข้อขัดแย้ง</w:t>
            </w:r>
          </w:p>
          <w:p w:rsidR="008B12CA" w:rsidRDefault="00A64895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pacing w:val="-6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pacing w:val="-6"/>
                <w:sz w:val="32"/>
                <w:szCs w:val="32"/>
                <w:cs/>
                <w:lang w:val="ru-RU"/>
              </w:rPr>
              <w:t>การพิสูจน์โดยอุปนัยเชิ</w:t>
            </w:r>
            <w:r>
              <w:rPr>
                <w:rFonts w:ascii="TH Sarabun New" w:eastAsia="Times New Roman" w:hAnsi="TH Sarabun New" w:cs="TH Sarabun New" w:hint="cs"/>
                <w:spacing w:val="-6"/>
                <w:sz w:val="32"/>
                <w:szCs w:val="32"/>
                <w:cs/>
                <w:lang w:val="ru-RU"/>
              </w:rPr>
              <w:t>ง</w:t>
            </w:r>
            <w:r w:rsidR="008B12CA" w:rsidRPr="00875F05">
              <w:rPr>
                <w:rFonts w:ascii="TH Sarabun New" w:eastAsia="Times New Roman" w:hAnsi="TH Sarabun New" w:cs="TH Sarabun New"/>
                <w:spacing w:val="-6"/>
                <w:sz w:val="32"/>
                <w:szCs w:val="32"/>
                <w:cs/>
                <w:lang w:val="ru-RU"/>
              </w:rPr>
              <w:t>คณิตศาสตร์</w:t>
            </w:r>
          </w:p>
          <w:p w:rsidR="00A64895" w:rsidRDefault="00A64895" w:rsidP="00A64895">
            <w:pPr>
              <w:rPr>
                <w:rFonts w:ascii="TH Sarabun New" w:eastAsia="Times New Roman" w:hAnsi="TH Sarabun New" w:cs="TH Sarabun New"/>
                <w:spacing w:val="-6"/>
                <w:sz w:val="32"/>
                <w:szCs w:val="32"/>
              </w:rPr>
            </w:pPr>
          </w:p>
          <w:p w:rsidR="00A64895" w:rsidRPr="00875F05" w:rsidRDefault="00A64895" w:rsidP="00A64895">
            <w:pPr>
              <w:rPr>
                <w:rFonts w:ascii="TH Sarabun New" w:eastAsia="Times New Roman" w:hAnsi="TH Sarabun New" w:cs="TH Sarabun New"/>
                <w:spacing w:val="-6"/>
                <w:sz w:val="32"/>
                <w:szCs w:val="32"/>
                <w:cs/>
              </w:rPr>
            </w:pP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53.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แสดงการพิสูจน์ข้อความที่กำหนดให้ได้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54.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 ทักษะและกระบวนการทางคณิตศาสตร์ในการให้เหตุผลประกอบการตัดสินใจ มีวิธีการที่หลากหลายในการแก้ปัญหาในสถานการณ์ต่างๆ 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55.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และเชื่อมโยงความรู้ต่างๆ ในคณิตศาสตร์ได้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13-14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37-42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contextualSpacing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 การหารลงตัว</w:t>
            </w:r>
          </w:p>
          <w:p w:rsidR="008B12CA" w:rsidRPr="00875F05" w:rsidRDefault="008B12CA" w:rsidP="0041285C">
            <w:pPr>
              <w:contextualSpacing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 ขั้นตอนวิธีการหาร</w:t>
            </w:r>
          </w:p>
          <w:p w:rsidR="008B12CA" w:rsidRPr="00875F05" w:rsidRDefault="008B12CA" w:rsidP="0041285C">
            <w:pPr>
              <w:contextualSpacing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จำนวนเฉพาะ  จำนวนเฉพาะสัมพัทธ์  ตัวหารร่วมมาก  และ ตัวคูณร่วมน้อย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56.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ประยุกต์ใช้ความรู้เรื่องการหารลงตัวในการแก้ปัญหาได้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57.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ประยุกต์ใช้ความรู้เกี่ยวกับทฤษฎีบทหลักมูลทางเลขคณิตในการแก้ปัญหาได้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58.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แก้ปัญหาโดยใช้ขั้นตอนวิธีการหาร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(Division Algorithm)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ของจำนวนเต็มได้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59.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หาตัวหารร่วมมากโดยอาศัยบทนิยามและโดยใช้ขั้นตอนวิธีของยุคลิดได้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60.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แก้ปัญหาโดยใช้ความรู้เกี่ยวกับห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.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ร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.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ม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และค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.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ร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.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61.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 ทักษะและกระบวนการทางคณิตศาสตร์ในการให้เหตุผลประกอบการตัดสินใจ มีวิธีการที่หลากหลายในการแก้ปัญหาในสถานการณ์ต่างๆ ได้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</w:rPr>
              <w:t xml:space="preserve">62.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และเชื่อมโยงความรู้ต่างๆ ในคณิตศาสตร์ได้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15-16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43-48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contextualSpacing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สมภาคเบื้องต้น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23" w:hanging="223"/>
              <w:contextualSpacing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บทนำ  สมบัติของสมภาค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การหาเศษโดยใช้สมบัติของสมภาค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63.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แก้ปัญหาโดยใช้ความรู้เกี่ยวกับสมภาคเบื้องต้นได้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64.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 ทักษะและกระบวนการทางคณิตศาสตร์ในการให้เหตุผลประกอบการตัดสินใจ มีวิธีการที่หลากหลายในการแก้ปัญหาในสถานการณ์ต่างๆ 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65.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และเชื่อมโยงความรู้ต่างๆ ในคณิตศาสตร์ได้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618" w:type="dxa"/>
            <w:gridSpan w:val="3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สอบย่อยครั้งที่ 2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17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49-51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บทนิยามกราฟ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รอยเดิน วิถี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วงจร และวัฎจักร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ดีกรีของจุดยอด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กราฟปรกติ ดีกรี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r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ไอโซมอร์ฟิกของกราฟ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69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66.บอกนิยามและหาเซตของจุดยอด  เซตของเส้นเชื่อมของกราฟได้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67. หารอยเดิน วิถี วงจร และวัฎจักร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  ของกราฟได้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68. หาวิถีที่สั้นที่สุด โดยใช้ขั้นตอนวิธีของไดค์สตราได้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69. หาดีกรีของจุดยอดจากกราฟที่กำหนดให้ได้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70.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บอกได้ว่าลำดับที่กำหนดเป็นลำดับเชิงกราฟหรือไม่ ถ้าเป็นลำดับเชิงกราฟสามารถสร้างกราฟที่สอดคล้องกับลำดับเชิงกราฟที่กำหนดให้ได้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71.  หาเมทริกซ์ประชิดและเมทริกซ์ตกกระทบของกราฟเมื่อกำหนดกราฟมาให้ได้ และสร้างกราฟจากเมทริกซ์ประชิดและเมทริกซ์ตกกระทบได้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72.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 ทักษะและกระบวนการทางคณิตศาสตร์ในการให้เหตุผลประกอบการตัดสินใจ มีวิธีการที่หลากหลายในการแก้ปัญหาในสถานการณ์ต่างๆ ได้</w:t>
            </w:r>
          </w:p>
          <w:p w:rsidR="008B12CA" w:rsidRPr="00A64895" w:rsidRDefault="008B12CA" w:rsidP="00A6489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73.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และเชื่อมโยงความรู้ต่างๆ ในคณิตศาสตร์ได้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18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52-54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กราฟต้นไม้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กราฟถ่วงน้ำหนัก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กราฟเชื่อมโยง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การจับคู่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74. บอกลักษณะของต้นไม้ได้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75. หาต้นไม้แผ่ทั่วของกราฟได้และหาจำนวนของต้นไม้แผ่ทั่วของกราฟได้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76. หาต้นไม้ที่เหมาะสมที่สุดโดยใช้ขั้นตอนของครูสกาวล์ และขั้นตอนวิธีของพริมได้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77. สร้างกราฟที่สอดคล้องกับเงื่อนไขของความเชื่อมโยงได้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78. แก้โจทย์ปัญหาเกี่ยวกับกราฟเชื่อมโยงได้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79. หาการจับคู่ใหญ่สุดในกราฟสองส่วนได้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80. แก้โจทย์ปัญหาเรื่องการจับคู่ได้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81.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 ทักษะและกระบวนการทางคณิตศาสตร์ในการให้เหตุผลประกอบการตัดสินใจ มีวิธีการที่หลากหลายในการแก้ปัญหาในสถานการณ์ต่างๆ 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82.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และเชื่อมโยงความรู้ต่างๆ ในคณิตศาสตร์ได้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19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55-57</w:t>
            </w:r>
          </w:p>
        </w:tc>
        <w:tc>
          <w:tcPr>
            <w:tcW w:w="1535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กราฟออยเลอร์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กราฟแฮมิลตัน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กราฟเชิงระนาบ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การให้สีกราฟ</w:t>
            </w:r>
          </w:p>
        </w:tc>
        <w:tc>
          <w:tcPr>
            <w:tcW w:w="3692" w:type="dxa"/>
          </w:tcPr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83.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บอกได้ว่ากราฟที่กำหนดให้เป็นกราฟออยเลอร์หรือไม่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84. แก้โจทย์ปัญหาเกี่ยวกับกราฟออยเลอร์ได้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85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บอกได้ว่ากราฟที่กำหนดให้เป็นกราฟแฮมิลตันหรือไม่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86. แก้โจทย์ปัญหาเกี่ยวกับกราฟแฮมิลตันได้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87.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อกได้ว่ากราฟที่กำหนดให้เป็นกราฟเชิงระนาบหรือไม่ถ้าเป็นกราฟเชองระนาบสามารถหากราฟระนาบที่สมนัยกัน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88. . แก้โจทย์ปัญหาเกี่ยวกับกราฟเชิงระนาบได้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89. หาจำนวนโครเมติกของกราฟได้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90.  หาจำนวนวิธีทั้งหมดของจำนวนโครเมติกของกราฟที่แตกต่างกันได้</w:t>
            </w:r>
          </w:p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91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ใช้ความรู้ ทักษะและกระบวนการทางคณิตศาสตร์ในการให้เหตุผลประกอบการตัดสินใจ มีวิธีการที่หลากหลายในการแก้ปัญหาในสถานการณ์ต่างๆ 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lastRenderedPageBreak/>
              <w:t>92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</w:rPr>
              <w:t xml:space="preserve">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ใช้ภาษาสัญลักษณ์ทางคณิตศาสตร์ ในการสื่อสาร การสื่อความหมาย และเชื่อมโยงความรู้ต่างๆ ในคณิตศาสตร์ได้</w:t>
            </w:r>
          </w:p>
          <w:p w:rsidR="008B12CA" w:rsidRPr="00875F05" w:rsidRDefault="008B12CA" w:rsidP="0041285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ใช้วิธีการสอนแบบสาธิต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เอกสารประกอบการสอน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แบบเรียน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สสวท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B12CA" w:rsidRPr="00875F05" w:rsidRDefault="008B12CA" w:rsidP="0041285C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B3F76">
        <w:tc>
          <w:tcPr>
            <w:tcW w:w="864" w:type="dxa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20</w:t>
            </w:r>
          </w:p>
        </w:tc>
        <w:tc>
          <w:tcPr>
            <w:tcW w:w="1113" w:type="dxa"/>
            <w:vAlign w:val="center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58-60</w:t>
            </w:r>
          </w:p>
        </w:tc>
        <w:tc>
          <w:tcPr>
            <w:tcW w:w="5227" w:type="dxa"/>
            <w:gridSpan w:val="2"/>
          </w:tcPr>
          <w:p w:rsidR="008B12CA" w:rsidRPr="00875F05" w:rsidRDefault="008B12CA" w:rsidP="004128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สอบปลายภาค</w:t>
            </w:r>
          </w:p>
        </w:tc>
        <w:tc>
          <w:tcPr>
            <w:tcW w:w="1391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4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72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B12CA" w:rsidRPr="00875F05" w:rsidRDefault="008B12CA" w:rsidP="008B12CA">
      <w:pPr>
        <w:pStyle w:val="NoSpacing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8B12CA">
      <w:pPr>
        <w:pStyle w:val="NoSpacing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8B12CA">
      <w:pPr>
        <w:pStyle w:val="NoSpacing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8B12CA">
      <w:pPr>
        <w:pStyle w:val="NoSpacing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8B12CA">
      <w:pPr>
        <w:pStyle w:val="NoSpacing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8B12CA">
      <w:pPr>
        <w:pStyle w:val="NoSpacing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8B12CA">
      <w:pPr>
        <w:pStyle w:val="NoSpacing"/>
        <w:rPr>
          <w:rFonts w:ascii="TH Sarabun New" w:hAnsi="TH Sarabun New" w:cs="TH Sarabun New"/>
          <w:sz w:val="32"/>
          <w:szCs w:val="32"/>
        </w:rPr>
        <w:sectPr w:rsidR="008B12CA" w:rsidRPr="00875F05" w:rsidSect="006A10CE">
          <w:headerReference w:type="even" r:id="rId11"/>
          <w:headerReference w:type="default" r:id="rId12"/>
          <w:footerReference w:type="even" r:id="rId13"/>
          <w:pgSz w:w="11907" w:h="16839" w:code="9"/>
          <w:pgMar w:top="1440" w:right="1440" w:bottom="1440" w:left="1440" w:header="720" w:footer="720" w:gutter="0"/>
          <w:pgNumType w:start="1"/>
          <w:cols w:space="720"/>
          <w:docGrid w:linePitch="381"/>
        </w:sectPr>
      </w:pPr>
    </w:p>
    <w:p w:rsidR="008B12CA" w:rsidRPr="00875F05" w:rsidRDefault="008B12CA" w:rsidP="008B12CA">
      <w:pPr>
        <w:pStyle w:val="Default"/>
        <w:rPr>
          <w:rFonts w:ascii="TH Sarabun New" w:hAnsi="TH Sarabun New" w:cs="TH Sarabun New"/>
          <w:color w:val="auto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color w:val="auto"/>
          <w:sz w:val="32"/>
          <w:szCs w:val="32"/>
        </w:rPr>
        <w:lastRenderedPageBreak/>
        <w:t xml:space="preserve">4. </w:t>
      </w:r>
      <w:r w:rsidRPr="00875F05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แผนการประเมินผลการเรียนรู้และการมอบหมายงาน</w:t>
      </w:r>
      <w:r w:rsidRPr="00875F05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 </w:t>
      </w:r>
    </w:p>
    <w:p w:rsidR="008B12CA" w:rsidRPr="00875F05" w:rsidRDefault="008B12CA" w:rsidP="008B12CA">
      <w:pPr>
        <w:pStyle w:val="Default"/>
        <w:ind w:firstLine="720"/>
        <w:rPr>
          <w:rFonts w:ascii="TH Sarabun New" w:hAnsi="TH Sarabun New" w:cs="TH Sarabun New"/>
          <w:color w:val="auto"/>
          <w:sz w:val="32"/>
          <w:szCs w:val="32"/>
        </w:rPr>
      </w:pP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การสอนรายวิชา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ค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30101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คณิตศาสตร์พื้นฐาน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ประจาภาคเรียนที่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1 </w:t>
      </w:r>
    </w:p>
    <w:p w:rsidR="008B12CA" w:rsidRPr="00875F05" w:rsidRDefault="008B12CA" w:rsidP="008B12CA">
      <w:pPr>
        <w:pStyle w:val="Default"/>
        <w:rPr>
          <w:rFonts w:ascii="TH Sarabun New" w:hAnsi="TH Sarabun New" w:cs="TH Sarabun New"/>
          <w:color w:val="auto"/>
          <w:sz w:val="32"/>
          <w:szCs w:val="32"/>
        </w:rPr>
      </w:pP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มีแผนการประเมินผลการเรียนรู้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ดังนี้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:rsidR="008B12CA" w:rsidRPr="00875F05" w:rsidRDefault="008B12CA" w:rsidP="008B12CA">
      <w:pPr>
        <w:pStyle w:val="Default"/>
        <w:ind w:firstLine="720"/>
        <w:rPr>
          <w:rFonts w:ascii="TH Sarabun New" w:hAnsi="TH Sarabun New" w:cs="TH Sarabun New"/>
          <w:color w:val="auto"/>
          <w:sz w:val="32"/>
          <w:szCs w:val="32"/>
        </w:rPr>
      </w:pP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4.1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ประเมินจากงานหรือการบ้านที่มอบหมาย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ab/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ab/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ab/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ab/>
        <w:t xml:space="preserve">15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คะแนน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:rsidR="008B12CA" w:rsidRPr="00875F05" w:rsidRDefault="008B12CA" w:rsidP="008B12CA">
      <w:pPr>
        <w:pStyle w:val="Default"/>
        <w:ind w:firstLine="720"/>
        <w:rPr>
          <w:rFonts w:ascii="TH Sarabun New" w:hAnsi="TH Sarabun New" w:cs="TH Sarabun New"/>
          <w:color w:val="auto"/>
          <w:sz w:val="32"/>
          <w:szCs w:val="32"/>
        </w:rPr>
      </w:pP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4.2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การประเมินผล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85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คะแนน</w:t>
      </w:r>
    </w:p>
    <w:p w:rsidR="008B12CA" w:rsidRPr="00875F05" w:rsidRDefault="008B12CA" w:rsidP="008B12CA">
      <w:pPr>
        <w:pStyle w:val="Default"/>
        <w:ind w:left="720" w:firstLine="720"/>
        <w:rPr>
          <w:rFonts w:ascii="TH Sarabun New" w:hAnsi="TH Sarabun New" w:cs="TH Sarabun New"/>
          <w:color w:val="auto"/>
          <w:sz w:val="32"/>
          <w:szCs w:val="32"/>
        </w:rPr>
      </w:pP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- ประเมินจากการสอบย่อย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2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ครั้ง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35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คะแนน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:rsidR="008B12CA" w:rsidRPr="00875F05" w:rsidRDefault="008B12CA" w:rsidP="008B12CA">
      <w:pPr>
        <w:pStyle w:val="Default"/>
        <w:ind w:left="720" w:firstLine="720"/>
        <w:rPr>
          <w:rFonts w:ascii="TH Sarabun New" w:hAnsi="TH Sarabun New" w:cs="TH Sarabun New"/>
          <w:color w:val="auto"/>
          <w:sz w:val="32"/>
          <w:szCs w:val="32"/>
        </w:rPr>
      </w:pPr>
      <w:r w:rsidRPr="00875F05">
        <w:rPr>
          <w:rFonts w:ascii="TH Sarabun New" w:hAnsi="TH Sarabun New" w:cs="TH Sarabun New"/>
          <w:color w:val="auto"/>
          <w:sz w:val="32"/>
          <w:szCs w:val="32"/>
        </w:rPr>
        <w:t>(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สอบย่อยครั้งที่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1 17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คะแนน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และสอบย่อยครั้งที่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2 18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คะแนน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) </w:t>
      </w:r>
    </w:p>
    <w:p w:rsidR="008B12CA" w:rsidRPr="00875F05" w:rsidRDefault="008B12CA" w:rsidP="008B12CA">
      <w:pPr>
        <w:pStyle w:val="Default"/>
        <w:ind w:left="720" w:firstLine="720"/>
        <w:rPr>
          <w:rFonts w:ascii="TH Sarabun New" w:hAnsi="TH Sarabun New" w:cs="TH Sarabun New"/>
          <w:color w:val="auto"/>
          <w:sz w:val="32"/>
          <w:szCs w:val="32"/>
        </w:rPr>
      </w:pP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-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ประเมินจากการสอบกลางภาคเรียน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(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20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คะแนน)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</w:p>
    <w:p w:rsidR="008B12CA" w:rsidRPr="00875F05" w:rsidRDefault="008B12CA" w:rsidP="008B12CA">
      <w:pPr>
        <w:pStyle w:val="Default"/>
        <w:ind w:left="720" w:firstLine="720"/>
        <w:rPr>
          <w:rFonts w:ascii="TH Sarabun New" w:hAnsi="TH Sarabun New" w:cs="TH Sarabun New"/>
          <w:color w:val="auto"/>
          <w:sz w:val="32"/>
          <w:szCs w:val="32"/>
        </w:rPr>
      </w:pP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-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ประเมินจากการสอบปลายภาคเรียน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(</w:t>
      </w:r>
      <w:r w:rsidRPr="00875F05">
        <w:rPr>
          <w:rFonts w:ascii="TH Sarabun New" w:hAnsi="TH Sarabun New" w:cs="TH Sarabun New"/>
          <w:color w:val="auto"/>
          <w:sz w:val="32"/>
          <w:szCs w:val="32"/>
        </w:rPr>
        <w:t xml:space="preserve">30 </w:t>
      </w:r>
      <w:r w:rsidRPr="00875F05">
        <w:rPr>
          <w:rFonts w:ascii="TH Sarabun New" w:hAnsi="TH Sarabun New" w:cs="TH Sarabun New"/>
          <w:color w:val="auto"/>
          <w:sz w:val="32"/>
          <w:szCs w:val="32"/>
          <w:cs/>
        </w:rPr>
        <w:t>คะแนน)</w:t>
      </w:r>
    </w:p>
    <w:p w:rsidR="008B12CA" w:rsidRPr="00875F05" w:rsidRDefault="008B12CA" w:rsidP="008B12CA">
      <w:pPr>
        <w:pStyle w:val="NoSpacing"/>
        <w:ind w:left="648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   รวม</w:t>
      </w:r>
      <w:r w:rsidRPr="00875F05">
        <w:rPr>
          <w:rFonts w:ascii="TH Sarabun New" w:hAnsi="TH Sarabun New" w:cs="TH Sarabun New"/>
          <w:sz w:val="32"/>
          <w:szCs w:val="32"/>
        </w:rPr>
        <w:t xml:space="preserve"> 100 </w:t>
      </w:r>
      <w:r w:rsidRPr="00875F05">
        <w:rPr>
          <w:rFonts w:ascii="TH Sarabun New" w:hAnsi="TH Sarabun New" w:cs="TH Sarabun New"/>
          <w:sz w:val="32"/>
          <w:szCs w:val="32"/>
          <w:cs/>
        </w:rPr>
        <w:t>คะแนน</w:t>
      </w:r>
    </w:p>
    <w:p w:rsidR="008B12CA" w:rsidRPr="00875F05" w:rsidRDefault="008B12CA" w:rsidP="008B12CA">
      <w:pPr>
        <w:pStyle w:val="NoSpacing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401565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รายละเอียดการประเมินผลแต่ละหัวข้อเป็นดังนี้</w:t>
      </w:r>
    </w:p>
    <w:p w:rsidR="008B12CA" w:rsidRPr="00875F05" w:rsidRDefault="008B12CA" w:rsidP="00401565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4.1 ประเมินจากงานหรือการบ้านที่มอบหมาย (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15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คะแนน)</w:t>
      </w:r>
    </w:p>
    <w:tbl>
      <w:tblPr>
        <w:tblW w:w="5313" w:type="pct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35"/>
        <w:gridCol w:w="1667"/>
        <w:gridCol w:w="1630"/>
        <w:gridCol w:w="1723"/>
        <w:gridCol w:w="1026"/>
      </w:tblGrid>
      <w:tr w:rsidR="008B12CA" w:rsidRPr="00875F05" w:rsidTr="0041285C">
        <w:trPr>
          <w:tblHeader/>
        </w:trPr>
        <w:tc>
          <w:tcPr>
            <w:tcW w:w="2088" w:type="pct"/>
            <w:vAlign w:val="center"/>
          </w:tcPr>
          <w:p w:rsidR="008B12CA" w:rsidRPr="00875F05" w:rsidRDefault="008B12CA" w:rsidP="0041285C">
            <w:pPr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803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ของงาน</w:t>
            </w:r>
          </w:p>
        </w:tc>
        <w:tc>
          <w:tcPr>
            <w:tcW w:w="785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มอบหมาย</w:t>
            </w:r>
          </w:p>
        </w:tc>
        <w:tc>
          <w:tcPr>
            <w:tcW w:w="830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494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B12CA" w:rsidRPr="00875F05" w:rsidTr="0041285C">
        <w:trPr>
          <w:trHeight w:val="65"/>
        </w:trPr>
        <w:tc>
          <w:tcPr>
            <w:tcW w:w="2088" w:type="pct"/>
          </w:tcPr>
          <w:p w:rsidR="008B12CA" w:rsidRPr="00875F05" w:rsidRDefault="008B12CA" w:rsidP="008B12CA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ประเมินจากการทำแบบฝึกหัดและโจทย์ปัญหา เรื่อง เซต</w:t>
            </w:r>
          </w:p>
        </w:tc>
        <w:tc>
          <w:tcPr>
            <w:tcW w:w="803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785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-4</w:t>
            </w:r>
          </w:p>
        </w:tc>
        <w:tc>
          <w:tcPr>
            <w:tcW w:w="830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ถัดจากวันมอบหมาย 3 วัน</w:t>
            </w:r>
          </w:p>
        </w:tc>
        <w:tc>
          <w:tcPr>
            <w:tcW w:w="494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3.0</w:t>
            </w:r>
          </w:p>
        </w:tc>
      </w:tr>
      <w:tr w:rsidR="008B12CA" w:rsidRPr="00875F05" w:rsidTr="0041285C">
        <w:tc>
          <w:tcPr>
            <w:tcW w:w="2088" w:type="pct"/>
          </w:tcPr>
          <w:p w:rsidR="008B12CA" w:rsidRPr="00875F05" w:rsidRDefault="008B12CA" w:rsidP="008B12CA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ประเมินจากการทำแบบฝึกหัดและโจทย์ปัญหา เรื่อง ตรรกศาสตร์</w:t>
            </w:r>
          </w:p>
        </w:tc>
        <w:tc>
          <w:tcPr>
            <w:tcW w:w="803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785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5-9</w:t>
            </w:r>
          </w:p>
        </w:tc>
        <w:tc>
          <w:tcPr>
            <w:tcW w:w="830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ถัดจากวันมอบหมาย 3 วัน</w:t>
            </w:r>
          </w:p>
        </w:tc>
        <w:tc>
          <w:tcPr>
            <w:tcW w:w="494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3.0</w:t>
            </w:r>
          </w:p>
        </w:tc>
      </w:tr>
      <w:tr w:rsidR="008B12CA" w:rsidRPr="00875F05" w:rsidTr="0041285C">
        <w:tc>
          <w:tcPr>
            <w:tcW w:w="2088" w:type="pct"/>
          </w:tcPr>
          <w:p w:rsidR="008B12CA" w:rsidRPr="00875F05" w:rsidRDefault="008B12CA" w:rsidP="008B12CA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ประเมินจากการทำแบบฝึกหัดและโจทย์ปัญหา เรื่อง การให้เหตุผล</w:t>
            </w:r>
          </w:p>
        </w:tc>
        <w:tc>
          <w:tcPr>
            <w:tcW w:w="803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785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11</w:t>
            </w:r>
          </w:p>
        </w:tc>
        <w:tc>
          <w:tcPr>
            <w:tcW w:w="830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ถัดจากวันมอบหมาย 3 วัน</w:t>
            </w:r>
          </w:p>
        </w:tc>
        <w:tc>
          <w:tcPr>
            <w:tcW w:w="494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3.0</w:t>
            </w:r>
          </w:p>
        </w:tc>
      </w:tr>
      <w:tr w:rsidR="008B12CA" w:rsidRPr="00875F05" w:rsidTr="0041285C">
        <w:tc>
          <w:tcPr>
            <w:tcW w:w="2088" w:type="pct"/>
          </w:tcPr>
          <w:p w:rsidR="008B12CA" w:rsidRPr="00875F05" w:rsidRDefault="008B12CA" w:rsidP="008B12CA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ประเมินจากการทำแบบฝึกหัดและโจทย์ปัญหา เรื่อง ทฤษฎีจำนวนเบื้องต้น</w:t>
            </w:r>
          </w:p>
        </w:tc>
        <w:tc>
          <w:tcPr>
            <w:tcW w:w="803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785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สัปดาห์ที่13-16</w:t>
            </w:r>
          </w:p>
        </w:tc>
        <w:tc>
          <w:tcPr>
            <w:tcW w:w="830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ถัดจากวันมอบหมาย 3 วัน</w:t>
            </w:r>
          </w:p>
        </w:tc>
        <w:tc>
          <w:tcPr>
            <w:tcW w:w="494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3.0</w:t>
            </w:r>
          </w:p>
        </w:tc>
      </w:tr>
      <w:tr w:rsidR="008B12CA" w:rsidRPr="00875F05" w:rsidTr="0041285C">
        <w:tc>
          <w:tcPr>
            <w:tcW w:w="2088" w:type="pct"/>
          </w:tcPr>
          <w:p w:rsidR="008B12CA" w:rsidRPr="00875F05" w:rsidRDefault="008B12CA" w:rsidP="008B12CA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ประเมินจากการทำแบบฝึกหัดและโจทย์ปัญหาเรื่อง ทฤษฎีกราฟ </w:t>
            </w:r>
          </w:p>
        </w:tc>
        <w:tc>
          <w:tcPr>
            <w:tcW w:w="803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785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สัปดาห์ที่17-19</w:t>
            </w:r>
          </w:p>
        </w:tc>
        <w:tc>
          <w:tcPr>
            <w:tcW w:w="830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ถัดจากวันมอบหมาย 3 วัน</w:t>
            </w:r>
          </w:p>
        </w:tc>
        <w:tc>
          <w:tcPr>
            <w:tcW w:w="494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3.0</w:t>
            </w:r>
          </w:p>
        </w:tc>
      </w:tr>
      <w:tr w:rsidR="008B12CA" w:rsidRPr="00875F05" w:rsidTr="0041285C">
        <w:tc>
          <w:tcPr>
            <w:tcW w:w="4506" w:type="pct"/>
            <w:gridSpan w:val="4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494" w:type="pct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15</w:t>
            </w:r>
          </w:p>
        </w:tc>
      </w:tr>
    </w:tbl>
    <w:p w:rsidR="00557BA0" w:rsidRDefault="00557BA0" w:rsidP="008B12CA">
      <w:pPr>
        <w:pStyle w:val="NoSpacing"/>
        <w:rPr>
          <w:rFonts w:ascii="TH Sarabun New" w:hAnsi="TH Sarabun New" w:cs="TH Sarabun New"/>
          <w:b/>
          <w:bCs/>
          <w:sz w:val="32"/>
          <w:szCs w:val="32"/>
        </w:rPr>
      </w:pPr>
    </w:p>
    <w:p w:rsidR="008B12CA" w:rsidRPr="00875F05" w:rsidRDefault="008B12CA" w:rsidP="008B12CA">
      <w:pPr>
        <w:pStyle w:val="NoSpacing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4.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3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การประเมินผล</w:t>
      </w:r>
    </w:p>
    <w:p w:rsidR="008B12CA" w:rsidRPr="00875F05" w:rsidRDefault="008B12CA" w:rsidP="008B12CA">
      <w:p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เนื้อหาที่สอบ ลักษณะข้อสอบ จำนวนข้อสอบของการสอบย่อยแต่ละครั้งมีรายละเอียดดังตาราง</w:t>
      </w:r>
    </w:p>
    <w:tbl>
      <w:tblPr>
        <w:tblStyle w:val="TableGrid"/>
        <w:tblW w:w="10916" w:type="dxa"/>
        <w:tblInd w:w="-459" w:type="dxa"/>
        <w:tblLayout w:type="fixed"/>
        <w:tblLook w:val="06A0" w:firstRow="1" w:lastRow="0" w:firstColumn="1" w:lastColumn="0" w:noHBand="1" w:noVBand="1"/>
      </w:tblPr>
      <w:tblGrid>
        <w:gridCol w:w="1985"/>
        <w:gridCol w:w="858"/>
        <w:gridCol w:w="985"/>
        <w:gridCol w:w="851"/>
        <w:gridCol w:w="850"/>
        <w:gridCol w:w="851"/>
        <w:gridCol w:w="850"/>
        <w:gridCol w:w="851"/>
        <w:gridCol w:w="850"/>
        <w:gridCol w:w="992"/>
        <w:gridCol w:w="993"/>
      </w:tblGrid>
      <w:tr w:rsidR="008B12CA" w:rsidRPr="00875F05" w:rsidTr="007442FE">
        <w:trPr>
          <w:tblHeader/>
        </w:trPr>
        <w:tc>
          <w:tcPr>
            <w:tcW w:w="1985" w:type="dxa"/>
            <w:vMerge w:val="restart"/>
            <w:vAlign w:val="center"/>
          </w:tcPr>
          <w:p w:rsidR="008B12CA" w:rsidRPr="00875F05" w:rsidRDefault="008B12CA" w:rsidP="007442F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หัวข้อ/เนื้อหา</w:t>
            </w:r>
          </w:p>
        </w:tc>
        <w:tc>
          <w:tcPr>
            <w:tcW w:w="1843" w:type="dxa"/>
            <w:gridSpan w:val="2"/>
            <w:vAlign w:val="center"/>
          </w:tcPr>
          <w:p w:rsidR="008B12CA" w:rsidRPr="00875F05" w:rsidRDefault="008B12CA" w:rsidP="007442F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B12CA" w:rsidRPr="00875F05" w:rsidRDefault="008B12CA" w:rsidP="007442F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สอบย่อยครั้งที่ 1</w:t>
            </w:r>
          </w:p>
        </w:tc>
        <w:tc>
          <w:tcPr>
            <w:tcW w:w="1701" w:type="dxa"/>
            <w:gridSpan w:val="2"/>
            <w:vAlign w:val="center"/>
          </w:tcPr>
          <w:p w:rsidR="008B12CA" w:rsidRPr="00875F05" w:rsidRDefault="008B12CA" w:rsidP="007442F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</w:t>
            </w:r>
          </w:p>
          <w:p w:rsidR="008B12CA" w:rsidRPr="00875F05" w:rsidRDefault="008B12CA" w:rsidP="007442F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การสอบกลางภาค</w:t>
            </w:r>
          </w:p>
        </w:tc>
        <w:tc>
          <w:tcPr>
            <w:tcW w:w="1701" w:type="dxa"/>
            <w:gridSpan w:val="2"/>
            <w:vAlign w:val="center"/>
          </w:tcPr>
          <w:p w:rsidR="008B12CA" w:rsidRPr="00875F05" w:rsidRDefault="008B12CA" w:rsidP="007442F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B12CA" w:rsidRPr="00875F05" w:rsidRDefault="008B12CA" w:rsidP="007442F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สอบย่อยครั้งที่ 2</w:t>
            </w:r>
          </w:p>
        </w:tc>
        <w:tc>
          <w:tcPr>
            <w:tcW w:w="1701" w:type="dxa"/>
            <w:gridSpan w:val="2"/>
            <w:vAlign w:val="center"/>
          </w:tcPr>
          <w:p w:rsidR="008B12CA" w:rsidRPr="00875F05" w:rsidRDefault="008B12CA" w:rsidP="007442F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ประเมินจากการสอบปลายภาค</w:t>
            </w:r>
          </w:p>
        </w:tc>
        <w:tc>
          <w:tcPr>
            <w:tcW w:w="992" w:type="dxa"/>
            <w:vMerge w:val="restart"/>
            <w:vAlign w:val="center"/>
          </w:tcPr>
          <w:p w:rsidR="008B12CA" w:rsidRPr="00875F05" w:rsidRDefault="008B12CA" w:rsidP="007442F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993" w:type="dxa"/>
            <w:vMerge w:val="restart"/>
            <w:vAlign w:val="center"/>
          </w:tcPr>
          <w:p w:rsidR="008B12CA" w:rsidRPr="00875F05" w:rsidRDefault="008B12CA" w:rsidP="007442F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B12CA" w:rsidRPr="00875F05" w:rsidTr="007442FE">
        <w:trPr>
          <w:tblHeader/>
        </w:trPr>
        <w:tc>
          <w:tcPr>
            <w:tcW w:w="1985" w:type="dxa"/>
            <w:vMerge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85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92" w:type="dxa"/>
            <w:vMerge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Merge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เซต  การเขียนแทนเซต  เซตว่าง  เซตที่เท่ากัน เซตจำกัด เซตอนันต์</w:t>
            </w:r>
          </w:p>
        </w:tc>
        <w:tc>
          <w:tcPr>
            <w:tcW w:w="858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1(1)</w:t>
            </w:r>
          </w:p>
        </w:tc>
        <w:tc>
          <w:tcPr>
            <w:tcW w:w="985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  <w:vAlign w:val="center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เอกภพสัมพัทธ์ สับเซต เพาเวอร์เซต แผนภาพเวนน์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ออยเลอร์</w:t>
            </w:r>
          </w:p>
        </w:tc>
        <w:tc>
          <w:tcPr>
            <w:tcW w:w="858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985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การดำเนินการของเซตได้แก่  ยูเนียน  อินเตอร์เซกชัน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br/>
              <w:t>คอมพลีเมนต์  ผลต่าง</w:t>
            </w:r>
          </w:p>
        </w:tc>
        <w:tc>
          <w:tcPr>
            <w:tcW w:w="858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985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การหาจำนวนสมาชิกของเซตจำกัด</w:t>
            </w:r>
          </w:p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การแก้ปัญหาเกี่ยวกับเซต</w:t>
            </w:r>
          </w:p>
        </w:tc>
        <w:tc>
          <w:tcPr>
            <w:tcW w:w="858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1(1)</w:t>
            </w:r>
          </w:p>
        </w:tc>
        <w:tc>
          <w:tcPr>
            <w:tcW w:w="985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ประพจน์  ค่าความจริงของประพจน์  การเชื่อมประพจน์</w:t>
            </w:r>
          </w:p>
        </w:tc>
        <w:tc>
          <w:tcPr>
            <w:tcW w:w="858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3(1)</w:t>
            </w:r>
          </w:p>
        </w:tc>
        <w:tc>
          <w:tcPr>
            <w:tcW w:w="985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pStyle w:val="NoSpacing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การสร้างตารางค่าความจริงของ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lastRenderedPageBreak/>
              <w:t>ประโยคที่เกิดจากการเชื่อมประพจน์ย่อย  ประพจน์ที่สมมูลกัน  นิเสธของประพจน์ และประพจน์ที่เป็นสัจนิรันดร์</w:t>
            </w:r>
          </w:p>
        </w:tc>
        <w:tc>
          <w:tcPr>
            <w:tcW w:w="858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2(1)</w:t>
            </w:r>
          </w:p>
        </w:tc>
        <w:tc>
          <w:tcPr>
            <w:tcW w:w="985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การอ้างเหตุผล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85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pStyle w:val="NoSpacing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ประโยคเปิด  ตัวบ่งปริมาณ  ค่าความจริงของประโยคที่มีตัวบ่งปริมาณตัวเดียว  การสมมูล และนิเสธของประโยคที่มีตัวบ่งปริมาณตัวเดียว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85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pStyle w:val="NoSpacing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ค่าความจริงของประโยคที่มีตัวบ่งปริมาณสองตัว  การสมมูล  และ นิเสธของประโยคที่มีตัวบ่งปริมาณสองตัว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85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การให้เหตุผลแบบอุปนัย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85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การให้เหตุผลแบบนิร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lastRenderedPageBreak/>
              <w:t>นัย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85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lastRenderedPageBreak/>
              <w:t>รูปแบบในการพิสูจน์ทางคณิตศาสตร์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การพิสูจน์โดยตรง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การพิสูจน์โดยใช้การแย้งสลับที่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การพิสูจน์โดยข้อขัดแย้ง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การพิสูจน์ในรูปแบบก็ต่อเมื่อ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pacing w:val="-6"/>
                <w:sz w:val="32"/>
                <w:szCs w:val="32"/>
                <w:cs/>
                <w:lang w:val="ru-RU"/>
              </w:rPr>
              <w:t>การพิสูจน์โดยอุปนัยเชิงคณิตศาสตร์</w:t>
            </w:r>
          </w:p>
          <w:p w:rsidR="008B12CA" w:rsidRPr="00875F05" w:rsidRDefault="008B12CA" w:rsidP="00F60669">
            <w:pPr>
              <w:numPr>
                <w:ilvl w:val="0"/>
                <w:numId w:val="6"/>
              </w:numPr>
              <w:ind w:left="261" w:hanging="261"/>
              <w:rPr>
                <w:rFonts w:ascii="TH Sarabun New" w:eastAsia="Times New Roman" w:hAnsi="TH Sarabun New" w:cs="TH Sarabun New"/>
                <w:spacing w:val="-6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pacing w:val="-6"/>
                <w:sz w:val="32"/>
                <w:szCs w:val="32"/>
                <w:cs/>
                <w:lang w:val="ru-RU"/>
              </w:rPr>
              <w:t>การพิสูจน์โดยอุปนัยเชิงคณิตศาสตร์อย่างเข้ม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85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noProof/>
                <w:sz w:val="32"/>
                <w:szCs w:val="32"/>
                <w:lang w:eastAsia="ja-JP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7F8B012" wp14:editId="2A8790FC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244806</wp:posOffset>
                      </wp:positionV>
                      <wp:extent cx="264290" cy="1101090"/>
                      <wp:effectExtent l="0" t="0" r="21590" b="22860"/>
                      <wp:wrapNone/>
                      <wp:docPr id="5" name="วงเล็บปีกกาขวา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4290" cy="1101090"/>
                              </a:xfrm>
                              <a:prstGeom prst="rightBrace">
                                <a:avLst>
                                  <a:gd name="adj1" fmla="val 5207"/>
                                  <a:gd name="adj2" fmla="val 31165"/>
                                </a:avLst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:rsidR="005913D4" w:rsidRDefault="005913D4" w:rsidP="008B12CA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วงเล็บปีกกาขวา 5" o:spid="_x0000_s1026" type="#_x0000_t88" style="position:absolute;left:0;text-align:left;margin-left:-.55pt;margin-top:19.3pt;width:20.8pt;height:86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" adj="270,6732" strokecolor="#4579b8 [3044]">
                      <v:textbox>
                        <w:txbxContent>
                          <w:p w:rsidR="006A10CE" w:rsidRDefault="006A10CE" w:rsidP="008B12CA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(2)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การหารลงตัว  จำนวนเฉพาะ  จำนวนเฉพาะสัมพัทธ์  และทฤษฎีบทหลักมูลทางเลขคณิต ตัวหารร่วมมาก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และตัวคูณร่วมน้อย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85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(2)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10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contextualSpacing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สมภาคเบื้องต้น</w:t>
            </w:r>
            <w:r w:rsidRPr="00875F05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B12CA" w:rsidRPr="00875F05" w:rsidRDefault="008B12CA" w:rsidP="0041285C">
            <w:pPr>
              <w:contextualSpacing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สมบัติของสมภาค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การหาเศษโดยใช้สมบัติของสมภาค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85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(2)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2(3)</w:t>
            </w: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10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</w:p>
        </w:tc>
      </w:tr>
      <w:tr w:rsidR="008B12CA" w:rsidRPr="00875F05" w:rsidTr="007442FE">
        <w:tc>
          <w:tcPr>
            <w:tcW w:w="1985" w:type="dxa"/>
          </w:tcPr>
          <w:p w:rsidR="008B12CA" w:rsidRPr="00875F05" w:rsidRDefault="008B12CA" w:rsidP="004128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กราฟ ดีกรีของจุดยอด  แนวเดิน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กราฟออยเลอร์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และการประยุกต์ของกราฟ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85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shd w:val="clear" w:color="auto" w:fill="D9D9D9" w:themeFill="background1" w:themeFillShade="D9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(1)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(3)</w:t>
            </w:r>
          </w:p>
        </w:tc>
        <w:tc>
          <w:tcPr>
            <w:tcW w:w="992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12</w:t>
            </w:r>
          </w:p>
        </w:tc>
        <w:tc>
          <w:tcPr>
            <w:tcW w:w="993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9</w:t>
            </w:r>
          </w:p>
        </w:tc>
      </w:tr>
      <w:tr w:rsidR="008B12CA" w:rsidRPr="00875F05" w:rsidTr="007442FE">
        <w:tc>
          <w:tcPr>
            <w:tcW w:w="1985" w:type="dxa"/>
            <w:vMerge w:val="restart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8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11 คะแนน</w:t>
            </w:r>
          </w:p>
        </w:tc>
        <w:tc>
          <w:tcPr>
            <w:tcW w:w="985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 คะแนน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12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7 ข้อ 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7 คะแนน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8 คะแนน</w:t>
            </w:r>
          </w:p>
        </w:tc>
        <w:tc>
          <w:tcPr>
            <w:tcW w:w="851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15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850" w:type="dxa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</w:p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992" w:type="dxa"/>
            <w:vMerge w:val="restart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85</w:t>
            </w:r>
          </w:p>
        </w:tc>
        <w:tc>
          <w:tcPr>
            <w:tcW w:w="993" w:type="dxa"/>
            <w:vMerge w:val="restart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7442FE">
        <w:tc>
          <w:tcPr>
            <w:tcW w:w="1985" w:type="dxa"/>
            <w:vMerge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  <w:gridSpan w:val="2"/>
          </w:tcPr>
          <w:p w:rsidR="008B12CA" w:rsidRPr="00875F05" w:rsidRDefault="008B12CA" w:rsidP="004128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 14 ข้อ 20 คะแนน</w:t>
            </w:r>
          </w:p>
        </w:tc>
        <w:tc>
          <w:tcPr>
            <w:tcW w:w="1701" w:type="dxa"/>
            <w:gridSpan w:val="2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16  ข้อ 20 คะแนน</w:t>
            </w:r>
          </w:p>
        </w:tc>
        <w:tc>
          <w:tcPr>
            <w:tcW w:w="1701" w:type="dxa"/>
            <w:gridSpan w:val="2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11  ข้อ 15 คะแนน</w:t>
            </w:r>
          </w:p>
        </w:tc>
        <w:tc>
          <w:tcPr>
            <w:tcW w:w="1701" w:type="dxa"/>
            <w:gridSpan w:val="2"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20  ข้อ 30 คะแนน</w:t>
            </w:r>
          </w:p>
        </w:tc>
        <w:tc>
          <w:tcPr>
            <w:tcW w:w="992" w:type="dxa"/>
            <w:vMerge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Merge/>
          </w:tcPr>
          <w:p w:rsidR="008B12CA" w:rsidRPr="00875F05" w:rsidRDefault="008B12CA" w:rsidP="004128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B12CA" w:rsidRPr="00875F05" w:rsidRDefault="008B12CA" w:rsidP="008B12CA">
      <w:p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br w:type="page"/>
      </w:r>
    </w:p>
    <w:p w:rsidR="008B12CA" w:rsidRPr="00875F05" w:rsidRDefault="008B12CA" w:rsidP="008B12CA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66432" behindDoc="0" locked="0" layoutInCell="1" allowOverlap="1" wp14:anchorId="50E4BA08" wp14:editId="71C1B5F8">
            <wp:simplePos x="0" y="0"/>
            <wp:positionH relativeFrom="column">
              <wp:posOffset>2573655</wp:posOffset>
            </wp:positionH>
            <wp:positionV relativeFrom="paragraph">
              <wp:posOffset>-534035</wp:posOffset>
            </wp:positionV>
            <wp:extent cx="955675" cy="990600"/>
            <wp:effectExtent l="0" t="0" r="0" b="0"/>
            <wp:wrapNone/>
            <wp:docPr id="8" name="Picture 8" descr="โลโก้จ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โลโก้จภ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2CA" w:rsidRPr="00875F05" w:rsidRDefault="008B12CA" w:rsidP="004B4C2E">
      <w:pPr>
        <w:tabs>
          <w:tab w:val="left" w:pos="930"/>
          <w:tab w:val="center" w:pos="4369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8B12CA" w:rsidRPr="004B4C2E" w:rsidRDefault="008B12CA" w:rsidP="004B4C2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B4C2E">
        <w:rPr>
          <w:rFonts w:ascii="TH Sarabun New" w:hAnsi="TH Sarabun New" w:cs="TH Sarabun New"/>
          <w:sz w:val="32"/>
          <w:szCs w:val="32"/>
          <w:cs/>
        </w:rPr>
        <w:t>สาขาวิชา  คณิตศาสตร์</w:t>
      </w:r>
      <w:r w:rsidRPr="004B4C2E">
        <w:rPr>
          <w:rFonts w:ascii="TH Sarabun New" w:hAnsi="TH Sarabun New" w:cs="TH Sarabun New"/>
          <w:sz w:val="32"/>
          <w:szCs w:val="32"/>
        </w:rPr>
        <w:t xml:space="preserve">               </w:t>
      </w:r>
      <w:r w:rsidR="004B4C2E">
        <w:rPr>
          <w:rFonts w:ascii="TH Sarabun New" w:hAnsi="TH Sarabun New" w:cs="TH Sarabun New" w:hint="cs"/>
          <w:sz w:val="32"/>
          <w:szCs w:val="32"/>
          <w:cs/>
        </w:rPr>
        <w:tab/>
      </w:r>
      <w:r w:rsidRPr="004B4C2E">
        <w:rPr>
          <w:rFonts w:ascii="TH Sarabun New" w:hAnsi="TH Sarabun New" w:cs="TH Sarabun New"/>
          <w:sz w:val="32"/>
          <w:szCs w:val="32"/>
          <w:cs/>
        </w:rPr>
        <w:t>รายวิชา ค</w:t>
      </w:r>
      <w:r w:rsidRPr="004B4C2E">
        <w:rPr>
          <w:rFonts w:ascii="TH Sarabun New" w:hAnsi="TH Sarabun New" w:cs="TH Sarabun New"/>
          <w:sz w:val="32"/>
          <w:szCs w:val="32"/>
        </w:rPr>
        <w:t xml:space="preserve">30102 </w:t>
      </w:r>
      <w:r w:rsidRPr="004B4C2E">
        <w:rPr>
          <w:rFonts w:ascii="TH Sarabun New" w:hAnsi="TH Sarabun New" w:cs="TH Sarabun New"/>
          <w:sz w:val="32"/>
          <w:szCs w:val="32"/>
          <w:cs/>
        </w:rPr>
        <w:t xml:space="preserve">คณิตศาสตร์ </w:t>
      </w:r>
      <w:r w:rsidRPr="004B4C2E">
        <w:rPr>
          <w:rFonts w:ascii="TH Sarabun New" w:hAnsi="TH Sarabun New" w:cs="TH Sarabun New"/>
          <w:sz w:val="32"/>
          <w:szCs w:val="32"/>
        </w:rPr>
        <w:t>2 (Mathematics II)</w:t>
      </w:r>
      <w:r w:rsidRPr="004B4C2E">
        <w:rPr>
          <w:rFonts w:ascii="TH Sarabun New" w:hAnsi="TH Sarabun New" w:cs="TH Sarabun New"/>
          <w:sz w:val="32"/>
          <w:szCs w:val="32"/>
          <w:cs/>
        </w:rPr>
        <w:t xml:space="preserve">       </w:t>
      </w:r>
    </w:p>
    <w:p w:rsidR="008B12CA" w:rsidRPr="004B4C2E" w:rsidRDefault="008B12CA" w:rsidP="004B4C2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B4C2E">
        <w:rPr>
          <w:rFonts w:ascii="TH Sarabun New" w:hAnsi="TH Sarabun New" w:cs="TH Sarabun New"/>
          <w:sz w:val="32"/>
          <w:szCs w:val="32"/>
        </w:rPr>
        <w:t>2.0</w:t>
      </w:r>
      <w:r w:rsidRPr="004B4C2E">
        <w:rPr>
          <w:rFonts w:ascii="TH Sarabun New" w:hAnsi="TH Sarabun New" w:cs="TH Sarabun New"/>
          <w:sz w:val="32"/>
          <w:szCs w:val="32"/>
          <w:cs/>
        </w:rPr>
        <w:t xml:space="preserve"> หน่วยกิต  </w:t>
      </w:r>
      <w:r w:rsidRPr="004B4C2E">
        <w:rPr>
          <w:rFonts w:ascii="TH Sarabun New" w:hAnsi="TH Sarabun New" w:cs="TH Sarabun New"/>
          <w:sz w:val="32"/>
          <w:szCs w:val="32"/>
        </w:rPr>
        <w:t>4</w:t>
      </w:r>
      <w:r w:rsidRPr="004B4C2E">
        <w:rPr>
          <w:rFonts w:ascii="TH Sarabun New" w:hAnsi="TH Sarabun New" w:cs="TH Sarabun New"/>
          <w:sz w:val="32"/>
          <w:szCs w:val="32"/>
          <w:cs/>
        </w:rPr>
        <w:t xml:space="preserve"> คาบ/สัปดาห์            </w:t>
      </w:r>
      <w:r w:rsidR="004B4C2E">
        <w:rPr>
          <w:rFonts w:ascii="TH Sarabun New" w:hAnsi="TH Sarabun New" w:cs="TH Sarabun New" w:hint="cs"/>
          <w:sz w:val="32"/>
          <w:szCs w:val="32"/>
          <w:cs/>
        </w:rPr>
        <w:tab/>
      </w:r>
      <w:r w:rsidRPr="004B4C2E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4           ภาคเรียนที่ 1  </w:t>
      </w:r>
      <w:r w:rsidRPr="004B4C2E">
        <w:rPr>
          <w:rFonts w:ascii="TH Sarabun New" w:hAnsi="TH Sarabun New" w:cs="TH Sarabun New"/>
          <w:sz w:val="32"/>
          <w:szCs w:val="32"/>
          <w:cs/>
        </w:rPr>
        <w:tab/>
        <w:t xml:space="preserve">       </w:t>
      </w:r>
    </w:p>
    <w:p w:rsidR="004B4C2E" w:rsidRDefault="004B4C2E" w:rsidP="008B12CA">
      <w:pPr>
        <w:tabs>
          <w:tab w:val="left" w:pos="1276"/>
          <w:tab w:val="left" w:pos="482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4B4C2E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8B12CA" w:rsidRPr="00875F05" w:rsidRDefault="008B12CA" w:rsidP="004B4C2E">
      <w:pPr>
        <w:tabs>
          <w:tab w:val="left" w:pos="1276"/>
          <w:tab w:val="left" w:pos="4820"/>
        </w:tabs>
        <w:spacing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D0AC31" wp14:editId="0C6A8E06">
                <wp:simplePos x="0" y="0"/>
                <wp:positionH relativeFrom="column">
                  <wp:posOffset>4445</wp:posOffset>
                </wp:positionH>
                <wp:positionV relativeFrom="paragraph">
                  <wp:posOffset>55880</wp:posOffset>
                </wp:positionV>
                <wp:extent cx="6062980" cy="0"/>
                <wp:effectExtent l="14605" t="10795" r="8890" b="36830"/>
                <wp:wrapNone/>
                <wp:docPr id="6" name="Straight Arrow Connector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6298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5496" dir="5400000" algn="ctr" rotWithShape="0">
                            <a:srgbClr val="808080"/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6" o:spid="_x0000_s1026" type="#_x0000_t32" style="position:absolute;margin-left:.35pt;margin-top:4.4pt;width:477.4pt;height: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" strokeweight="1pt">
                <v:shadow on="t" offset="0,.70822mm"/>
              </v:shape>
            </w:pict>
          </mc:Fallback>
        </mc:AlternateContent>
      </w:r>
    </w:p>
    <w:p w:rsidR="008B12CA" w:rsidRPr="00875F05" w:rsidRDefault="008B12CA" w:rsidP="004B4C2E">
      <w:pPr>
        <w:tabs>
          <w:tab w:val="left" w:pos="1276"/>
          <w:tab w:val="left" w:pos="4820"/>
        </w:tabs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1.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คำอธิบายรายวิชา </w:t>
      </w:r>
    </w:p>
    <w:p w:rsidR="008B12CA" w:rsidRPr="00875F05" w:rsidRDefault="008B12CA" w:rsidP="004B4C2E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ศึกษาเกี่ยวกับระบบจำนวนจริง การแก้สมการและอสมการ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ความสัมพันธ์และฟังก์ชัน ฟังก์ชันพหุนาม จำนวนเชิงซ้อนเบื้องต้น ค่าศูนย์ของฟังก์ชัน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พหุนาม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ฟังก์ชันตรรกยะ </w:t>
      </w:r>
      <w:r w:rsidRPr="00875F05">
        <w:rPr>
          <w:rFonts w:ascii="TH Sarabun New" w:hAnsi="TH Sarabun New" w:cs="TH Sarabun New"/>
          <w:sz w:val="32"/>
          <w:szCs w:val="32"/>
          <w:cs/>
          <w:lang w:val="ru-RU"/>
        </w:rPr>
        <w:t>ฟังก์ชันเอกซ์โพเนนเชียลและฟังก์ชันลอการิทึม</w:t>
      </w:r>
    </w:p>
    <w:p w:rsidR="008B12CA" w:rsidRPr="00875F05" w:rsidRDefault="008B12CA" w:rsidP="004B4C2E">
      <w:pPr>
        <w:spacing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>เพื่อพัฒนาทักษะ</w:t>
      </w:r>
      <w:r w:rsidRPr="00875F05">
        <w:rPr>
          <w:rFonts w:ascii="TH Sarabun New" w:hAnsi="TH Sarabun New" w:cs="TH Sarabun New"/>
          <w:sz w:val="32"/>
          <w:szCs w:val="32"/>
        </w:rPr>
        <w:t>/</w:t>
      </w:r>
      <w:r w:rsidRPr="00875F05">
        <w:rPr>
          <w:rFonts w:ascii="TH Sarabun New" w:hAnsi="TH Sarabun New" w:cs="TH Sarabun New"/>
          <w:sz w:val="32"/>
          <w:szCs w:val="32"/>
          <w:cs/>
        </w:rPr>
        <w:t>กระบวนการในการคิดคำนวณ การแก้ปัญหา การให้เหตุผล การสื่อความหมายทางคณิตศาสตร์และนำประสบการณ์ด้านความรู้ ความคิด ทักษะกระบวนการที่ได้ไปใช้ในการเรียนรู้สิ่งต่าง ๆ และใช้ในชีวิตประจำวันอย่างสร้างสรรค์ รวมทั้งเห็นคุณค่าและมีเจตคติที่ดีต่อคณิตศาสตร์ สามารถทำงานอย่างเป็นระบบระเบียบ มีความรอบคอบ มีความรับผิดชอบ มีวิจารณญาณ และมีความเชื่อมั่นในตนเอง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โดยจัดประสบการณ์หรือสร้างสถานการณ์ในชีวิตประจำวันที่ใกล้ตัวให้ผู้เรียนได้ศึกษาค้นคว้าโดยการปฏิบัติจริง ทดลอง สรุป รายงาน</w:t>
      </w:r>
    </w:p>
    <w:p w:rsidR="008B12CA" w:rsidRPr="00875F05" w:rsidRDefault="008B12CA" w:rsidP="004B4C2E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2.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ผลการเรียนรู้ </w:t>
      </w:r>
    </w:p>
    <w:p w:rsidR="008B12CA" w:rsidRPr="00875F05" w:rsidRDefault="008B12CA" w:rsidP="004B4C2E">
      <w:pPr>
        <w:pStyle w:val="ListParagraph"/>
        <w:numPr>
          <w:ilvl w:val="0"/>
          <w:numId w:val="7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อธิบายสมบัติเกี่ยวกับจำนวนจริง และการดำเนินการต่างๆ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ได้</w:t>
      </w:r>
    </w:p>
    <w:p w:rsidR="008B12CA" w:rsidRPr="00875F05" w:rsidRDefault="008B12CA" w:rsidP="004B4C2E">
      <w:pPr>
        <w:pStyle w:val="ListParagraph"/>
        <w:numPr>
          <w:ilvl w:val="0"/>
          <w:numId w:val="7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หาคำตอบของสมการและอสมการพหุนามดีกรีไม่เกินสี่ได้</w:t>
      </w:r>
    </w:p>
    <w:p w:rsidR="008B12CA" w:rsidRPr="00875F05" w:rsidRDefault="008B12CA" w:rsidP="004B4C2E">
      <w:pPr>
        <w:pStyle w:val="ListParagraph"/>
        <w:numPr>
          <w:ilvl w:val="0"/>
          <w:numId w:val="7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หาคำตอบของสมการและอสมการในรูปค่าสัมบูรณ์ได้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</w:p>
    <w:p w:rsidR="008B12CA" w:rsidRPr="00875F05" w:rsidRDefault="008B12CA" w:rsidP="004B4C2E">
      <w:pPr>
        <w:pStyle w:val="ListParagraph"/>
        <w:numPr>
          <w:ilvl w:val="0"/>
          <w:numId w:val="7"/>
        </w:num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มีความคิดรวบยอดเกี่ยวกับฟังก์ชัน และนำความรู้เรื่องฟังก์ชันไปประยุกต์ใช้ได้</w:t>
      </w:r>
    </w:p>
    <w:p w:rsidR="008B12CA" w:rsidRPr="00875F05" w:rsidRDefault="008B12CA" w:rsidP="004B4C2E">
      <w:pPr>
        <w:numPr>
          <w:ilvl w:val="0"/>
          <w:numId w:val="7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pacing w:val="-4"/>
          <w:sz w:val="32"/>
          <w:szCs w:val="32"/>
          <w:cs/>
        </w:rPr>
        <w:t>มีความคิดรวบยอดเกี่ยวกับจำนวนเชิงซ้อนเบื้องต้น</w:t>
      </w:r>
      <w:r w:rsidRPr="00875F05">
        <w:rPr>
          <w:rFonts w:ascii="TH Sarabun New" w:hAnsi="TH Sarabun New" w:cs="TH Sarabun New"/>
          <w:spacing w:val="-4"/>
          <w:sz w:val="32"/>
          <w:szCs w:val="32"/>
        </w:rPr>
        <w:t xml:space="preserve"> </w:t>
      </w:r>
    </w:p>
    <w:p w:rsidR="008B12CA" w:rsidRPr="00875F05" w:rsidRDefault="008B12CA" w:rsidP="004B4C2E">
      <w:pPr>
        <w:numPr>
          <w:ilvl w:val="0"/>
          <w:numId w:val="7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มีความคิดรวบยอดเกี่ยวกับฟังก์ชันพหุนาม และเขียนกราฟของฟังก์ชันพหุนามได้</w:t>
      </w:r>
    </w:p>
    <w:p w:rsidR="008B12CA" w:rsidRPr="00875F05" w:rsidRDefault="008B12CA" w:rsidP="004B4C2E">
      <w:pPr>
        <w:numPr>
          <w:ilvl w:val="0"/>
          <w:numId w:val="7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มีความคิดรวบยอดเกี่ยวกับฟังก์ชันตรรกยะ และเขียนกราฟของฟังก์ชันตรรกยะได้</w:t>
      </w:r>
    </w:p>
    <w:p w:rsidR="008B12CA" w:rsidRPr="00875F05" w:rsidRDefault="008B12CA" w:rsidP="004B4C2E">
      <w:pPr>
        <w:numPr>
          <w:ilvl w:val="0"/>
          <w:numId w:val="7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pacing w:val="-4"/>
          <w:sz w:val="32"/>
          <w:szCs w:val="32"/>
          <w:cs/>
        </w:rPr>
        <w:t xml:space="preserve">นำสมบัติเกี่ยวกับเลขยกกำลังที่มีเลขชี้กำลังเป็นจำนวนตรรกยะไปประยุกต์ใช้ได้ </w:t>
      </w:r>
    </w:p>
    <w:p w:rsidR="008B12CA" w:rsidRPr="00875F05" w:rsidRDefault="008B12CA" w:rsidP="004B4C2E">
      <w:pPr>
        <w:numPr>
          <w:ilvl w:val="0"/>
          <w:numId w:val="7"/>
        </w:numPr>
        <w:spacing w:after="0" w:line="240" w:lineRule="auto"/>
        <w:jc w:val="thaiDistribute"/>
        <w:rPr>
          <w:rFonts w:ascii="TH Sarabun New" w:hAnsi="TH Sarabun New" w:cs="TH Sarabun New"/>
          <w:spacing w:val="-2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มีความคิดรวบยอดเกี่ยวกับ</w:t>
      </w:r>
      <w:r w:rsidRPr="00875F05">
        <w:rPr>
          <w:rFonts w:ascii="TH Sarabun New" w:hAnsi="TH Sarabun New" w:cs="TH Sarabun New"/>
          <w:spacing w:val="-2"/>
          <w:sz w:val="32"/>
          <w:szCs w:val="32"/>
          <w:cs/>
        </w:rPr>
        <w:t>ฟังก์ชันเอกซ์โพเนนเชียล ฟังก์ชันลอการิทึมและเขียนกราฟได้</w:t>
      </w:r>
    </w:p>
    <w:p w:rsidR="008B12CA" w:rsidRPr="00875F05" w:rsidRDefault="008B12CA" w:rsidP="004B4C2E">
      <w:pPr>
        <w:numPr>
          <w:ilvl w:val="0"/>
          <w:numId w:val="7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แก้สมการและอสมการเอกซ์โพเนนเชียลและลอการิทึมได้</w:t>
      </w:r>
    </w:p>
    <w:p w:rsidR="008B12CA" w:rsidRPr="00875F05" w:rsidRDefault="008B12CA" w:rsidP="004B4C2E">
      <w:pPr>
        <w:numPr>
          <w:ilvl w:val="0"/>
          <w:numId w:val="7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นำความรู้เรื่องฟังก์ชันเอกซ์โพเนนเชียล ฟังก์ชันลอการิทึมไปใช้ในการแก้ปัญหาได้</w:t>
      </w:r>
    </w:p>
    <w:p w:rsidR="008B12CA" w:rsidRPr="00875F05" w:rsidRDefault="008B12CA" w:rsidP="008B12CA">
      <w:pPr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F60669">
      <w:pPr>
        <w:numPr>
          <w:ilvl w:val="0"/>
          <w:numId w:val="8"/>
        </w:numPr>
        <w:tabs>
          <w:tab w:val="left" w:pos="284"/>
        </w:tabs>
        <w:spacing w:after="0" w:line="240" w:lineRule="auto"/>
        <w:ind w:right="-334" w:hanging="720"/>
        <w:rPr>
          <w:rFonts w:ascii="TH Sarabun New" w:hAnsi="TH Sarabun New" w:cs="TH Sarabun New"/>
          <w:b/>
          <w:bCs/>
          <w:sz w:val="32"/>
          <w:szCs w:val="32"/>
          <w:cs/>
        </w:rPr>
        <w:sectPr w:rsidR="008B12CA" w:rsidRPr="00875F05" w:rsidSect="004978AC">
          <w:headerReference w:type="even" r:id="rId15"/>
          <w:headerReference w:type="default" r:id="rId16"/>
          <w:footerReference w:type="even" r:id="rId17"/>
          <w:headerReference w:type="first" r:id="rId18"/>
          <w:pgSz w:w="11906" w:h="16838" w:code="9"/>
          <w:pgMar w:top="1560" w:right="1077" w:bottom="1135" w:left="1276" w:header="851" w:footer="431" w:gutter="0"/>
          <w:pgNumType w:start="14"/>
          <w:cols w:space="720"/>
          <w:docGrid w:linePitch="381"/>
        </w:sectPr>
      </w:pPr>
    </w:p>
    <w:p w:rsidR="008B12CA" w:rsidRPr="00875F05" w:rsidRDefault="008B12CA" w:rsidP="00F60669">
      <w:pPr>
        <w:numPr>
          <w:ilvl w:val="0"/>
          <w:numId w:val="8"/>
        </w:numPr>
        <w:tabs>
          <w:tab w:val="left" w:pos="284"/>
        </w:tabs>
        <w:spacing w:after="0" w:line="240" w:lineRule="auto"/>
        <w:ind w:right="-334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กำหนดการสอน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tbl>
      <w:tblPr>
        <w:tblW w:w="11199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4"/>
        <w:gridCol w:w="837"/>
        <w:gridCol w:w="3402"/>
        <w:gridCol w:w="2552"/>
        <w:gridCol w:w="1701"/>
        <w:gridCol w:w="1843"/>
      </w:tblGrid>
      <w:tr w:rsidR="008B12CA" w:rsidRPr="00875F05" w:rsidTr="0041285C">
        <w:trPr>
          <w:tblHeader/>
        </w:trPr>
        <w:tc>
          <w:tcPr>
            <w:tcW w:w="864" w:type="dxa"/>
            <w:tcBorders>
              <w:bottom w:val="single" w:sz="4" w:space="0" w:color="auto"/>
            </w:tcBorders>
            <w:shd w:val="clear" w:color="auto" w:fill="EEECE1"/>
            <w:vAlign w:val="center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837" w:type="dxa"/>
            <w:tcBorders>
              <w:bottom w:val="single" w:sz="4" w:space="0" w:color="auto"/>
            </w:tcBorders>
            <w:shd w:val="clear" w:color="auto" w:fill="EEECE1"/>
            <w:vAlign w:val="center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EEECE1"/>
            <w:vAlign w:val="center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EEECE1"/>
            <w:vAlign w:val="center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EEECE1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EEECE1"/>
            <w:vAlign w:val="center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</w:t>
            </w:r>
          </w:p>
        </w:tc>
      </w:tr>
      <w:tr w:rsidR="008B12CA" w:rsidRPr="00875F05" w:rsidTr="0041285C">
        <w:trPr>
          <w:trHeight w:val="939"/>
        </w:trPr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1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1-4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402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A.1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จำนวนจริงและสมบัติของจำนวนจริง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(Real numbers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and Their Properties)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</w:t>
            </w:r>
          </w:p>
          <w:p w:rsidR="008B12CA" w:rsidRPr="00875F05" w:rsidRDefault="008B12CA" w:rsidP="00164B33">
            <w:pPr>
              <w:spacing w:after="0" w:line="240" w:lineRule="auto"/>
              <w:ind w:right="-7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จำนวนธรรมชาติ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จำนวนเต็ม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จำนวนตรรกยะ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จำนวนอตรรกยะ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และจำนวนจริง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การเขียนแทนเซตของจำนวนจริงด้วยเส้นจำนวน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2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ค่าสัมบูรณ์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และสมบัติของค่าสัมบูรณ์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(Absolute Value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and Their Properties)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ระยะทางระหว่างจุดสองจุดบนเส้นจำนวน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จริง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(Distance  Between Two Points on the</w:t>
            </w:r>
            <w:r w:rsidR="00164B33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Real Line)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3-4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</w:t>
            </w:r>
            <w:r w:rsidRPr="00875F05">
              <w:rPr>
                <w:rFonts w:ascii="TH Sarabun New" w:hAnsi="TH Sarabun New" w:cs="TH Sarabun New"/>
                <w:spacing w:val="-8"/>
                <w:sz w:val="32"/>
                <w:szCs w:val="32"/>
                <w:cs/>
              </w:rPr>
              <w:t>การเขียนทางพีชคณิต</w:t>
            </w:r>
            <w:r w:rsidRPr="00875F05">
              <w:rPr>
                <w:rFonts w:ascii="TH Sarabun New" w:hAnsi="TH Sarabun New" w:cs="TH Sarabun New"/>
                <w:spacing w:val="-8"/>
                <w:sz w:val="32"/>
                <w:szCs w:val="32"/>
              </w:rPr>
              <w:t xml:space="preserve"> (Algebraic Expressions)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กฎพื้นฐานของพีชคณิต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(Basic Rules of   Algebra)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A.1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จำนวนจริงและสมบัติของจำนวนจริง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ต่อ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– สมบัติของนิเสธ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และการเท่ากัน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(Properties of  Negation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and Equality)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สมบัติของศูนย์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(Properties of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Zero)</w:t>
            </w:r>
          </w:p>
          <w:p w:rsidR="008B12CA" w:rsidRPr="00875F05" w:rsidRDefault="008B12CA" w:rsidP="006B1F2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สมบัติและการดำเนินการเกี่ยวกับเศษส่วน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(Properti</w:t>
            </w:r>
            <w:r w:rsidR="00A64895">
              <w:rPr>
                <w:rFonts w:ascii="TH Sarabun New" w:hAnsi="TH Sarabun New" w:cs="TH Sarabun New"/>
                <w:sz w:val="32"/>
                <w:szCs w:val="32"/>
              </w:rPr>
              <w:t>es and Operations of Fractions)</w:t>
            </w:r>
          </w:p>
        </w:tc>
        <w:tc>
          <w:tcPr>
            <w:tcW w:w="2552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สามารถจำแนกจำนวนจริงและ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อธิบายสมบัติ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ต่าง ๆ เกี่ยวกับจำนวนจริง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การดำเนินการทางพีชคณิตของจำนวนจริงได้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2.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สามารถเขียนแทนเซตของจำนวนจริงด้วยเส้นจำนวนได้ และอธิบายการเรียงลำดับในเซตของจำนวนจริงได้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มีความรู้ความเข้าใจเกี่ยวกับค่าสัมบูรณ์ และนำไปประยุกต์ใช้ในการหาระยะทางระหว่างจุดสองจุดบนเส้นจำนวนได้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ใช้ภาษาและสัญลักษณ์ทางคณิตศาสตร์ในการสื่อสาร การสื่อ ความหมาย และการนำเสนอได้อย่างถูกต้องและชัดเจน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เชื่อมโยงความรู้ต่าง ๆ ในคณิตศาสตร์ และนำความรู้ หลักการกระบวนการทางคณิตศาสตร์ไปเชื่อมโยงกับศาสตร์อื่นๆ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มีความคิดริเริ่มสร้างสรรค์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แบ่งกลุ่มทำงาน/มอบหมายงาน ทำกิจกรรมกลุ่ม แล้วร่วมกันสรุป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ให้ผู้เรียนทำแบบฝึกหัด</w:t>
            </w: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2-3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5-10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8B12CA" w:rsidRPr="00875F05" w:rsidRDefault="008B12CA" w:rsidP="00627EDC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A.5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การแก้สมการ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(Solving </w:t>
            </w:r>
            <w:r w:rsidR="00627EDC">
              <w:rPr>
                <w:rFonts w:ascii="TH Sarabun New" w:hAnsi="TH Sarabun New" w:cs="TH Sarabun New"/>
                <w:sz w:val="32"/>
                <w:szCs w:val="32"/>
              </w:rPr>
              <w:t>e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quation)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การแก้สมการเชิงเส้นตัวแปรเดียว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(Linear Equations in One Variable)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การแก้สมการพหุนามดีกรี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2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(Solving Quadratic Equation)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3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การแก้สมการพหุนามดีกรีสูงกว่า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2 (Polynomial Equations of Higher Degree)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4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การแก้สมการในรูปของกรณฑ์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(Solving Equations Involving Radical)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5-6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164B33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การแก้สมการค่าสัมบูรณ์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(Solving an Equation Involving Absolute Value)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ind w:right="-151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สามารถแก้สมการเชิงเส้นตัวแปรเดียวได้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8.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สามารถแก้สมการพหุนามตัวแปรเดียวดีกรีสองได้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9.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สามารถแก้สมการพหุนามตัวแปรเดียวดีกรีสูงกว่าสองได้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10.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สามารถแก้สมการในรูปของกรณฑ์ได้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11.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สามารถแก้สมการค่าสัมบูรณ์ได้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12.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ใช้วิธีการที่หลากหลายแก้ปัญหา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>13.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ทักษะและกระบวนการทางคณิตศาสตร์และเทคโนโลยีในการแก้ปัญหาในสถานการณ์ต่าง ๆ ได้อย่างเหมาะสม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ใช้วิธีการสอนแบบอุปนัย ผู้สอนให้ตัวอย่างเพื่อนำไปสู่ข้อสรุปหรือกฎเกณฑ์แล้วให้ผู้เรียนทำฝึกทักษะ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3-4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11-15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vAlign w:val="center"/>
          </w:tcPr>
          <w:p w:rsidR="008B12CA" w:rsidRPr="00875F05" w:rsidRDefault="008B12CA" w:rsidP="00164B33">
            <w:pPr>
              <w:spacing w:after="0" w:line="240" w:lineRule="auto"/>
              <w:ind w:right="-17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A.1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จำนวนจริงและสมบัติของจำนวนจริง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ต่อ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ช่วง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(Intervals)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การเขียนแทนช่วงด้วยอสมการ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กฎไตรวิภาค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Law of Trichotomy)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A.6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การแก้อสมการ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(Solving Inequalities)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สมบัติของอสมการ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(Properties of Inequalities)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การแก้อสมการเชิงเส้นตัวแปรเดียว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(Solving a Linear Inequality in One Variable)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3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การแก้อสมการตัวแปรเดียวที่มีดีกรีสูงกว่า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4-5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การแก้อสมการค่าสัมบูรณ์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(Solving an Absolute Value Inequality)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มีความรู้ความเข้าใจเกี่ยวกับช่วง การเขียนแทนช่วงด้วยอสมการ และกฏไตรวิภาค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สามารถแก้อสมการเชิงเส้นตัวแปรเดียวได้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ใช้วิธีการที่หลากหลาย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แก้ปัญหา</w:t>
            </w:r>
          </w:p>
          <w:p w:rsidR="008B12CA" w:rsidRPr="00875F05" w:rsidRDefault="008B12CA" w:rsidP="00164B33">
            <w:pPr>
              <w:spacing w:after="0" w:line="240" w:lineRule="auto"/>
              <w:ind w:right="-172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ทักษะและกระบวนการทางคณิตศาสตร์และเทคโนโลยีในการแก้ปัญหา ในสถานการณ์</w:t>
            </w:r>
          </w:p>
          <w:p w:rsidR="008B12CA" w:rsidRPr="00875F05" w:rsidRDefault="008B12CA" w:rsidP="00164B33">
            <w:pPr>
              <w:spacing w:after="0" w:line="240" w:lineRule="auto"/>
              <w:ind w:right="-172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ต่าง ๆ ได้อย่างเหมาะสม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ใช้วิธีการสอนแบบนิรนัยโดยผู้สอนบอกกฎเกณฑ์หรือหลักการแล้วพิสูจน์ตรวจสอบ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แบบอุปนัย ผู้สอนให้ตัวอย่างเพื่อนำไปสู่ข้อสรุปหรือกฎเกณฑ์แล้วให้ผู้เรียนทำฝึกทักษะ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4-5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16-19</w:t>
            </w:r>
          </w:p>
        </w:tc>
        <w:tc>
          <w:tcPr>
            <w:tcW w:w="3402" w:type="dxa"/>
            <w:vAlign w:val="center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1.1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พิกัดฉาก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(Rectangular Coordinates)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ระนาบคาร์ทีเชียน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(Cartesian Plane)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ระบบพิกัดฉาก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(Rectangular Coordinate System)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ทฤษฎีบทพีทากอรัสและสูตรการหาระยะห่างระหว่างจุดสองจุด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(The Pythagorean Theorem and the Distance Formula)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สูตรการหาจุดกึ่งกลาง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(The Midpoint Formula)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2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1.2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กราฟของสมการ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(Graphs of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Equations)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จุดตัดแกนของกราฟ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(Intercepts of a Graph)</w:t>
            </w:r>
          </w:p>
          <w:p w:rsidR="008B12CA" w:rsidRPr="00875F05" w:rsidRDefault="008B12CA" w:rsidP="00627EDC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627EDC">
              <w:rPr>
                <w:rFonts w:ascii="TH Sarabun New" w:hAnsi="TH Sarabun New" w:cs="TH Sarabun New"/>
                <w:sz w:val="32"/>
                <w:szCs w:val="32"/>
                <w:cs/>
              </w:rPr>
              <w:t>- ความสมมาตรของกราฟ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(Symmetry)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วงกลม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(Circles)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3-4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1.3 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สมการเชิงเส้นสองตัวแปร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(Linear Equation in Two Variables)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ความชัน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(Slope)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The Slope-Intercept Form of the Equation  of a Line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The Slope of a Line Passing Through Two Points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Point-Slope of the Equation of a Line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เส้นขนานและเส้นตั้งฉาก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(Parallel and Perpendicular Lines)   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ind w:right="-31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18.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มีความรู้ความเข้าใจเกี่ยวกับระนาบคาร์ทีเชียนและระบบพิกัดฉาก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มีความรู้ความเข้าใจเกี่ยวกับทฤษฎีบทพีทากอรัสและสูตรการหาระยะห่างระหว่างจุดสองจุด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20.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มีความรู้ความเข้าใจเกี่ยวกับกราฟของสมการ  จุดตัดแกนของกราฟ และความสมมาตรของกราฟ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มีความรู้ความเข้าใจเกี่ยวกับวงกลม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สามารถหาความชันของกราฟของสมการเชิงเส้นได้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มีความรู้ความเข้าใจสมบัติของเส้นตรงที่ขนานกัน และตั้งฉากกัน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24.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ในการแก้ปัญหาในสถานการณ์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ต่าง ๆ ได้อย่างเหมาะสม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ใช้วิธีการสอนแบบนิรนัยโดยผู้สอนบอกกฎเกณฑ์หรือหลักการแล้วพิสูจน์ตรวจสอบ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  <w:lang w:val="ru-RU"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GSP</w:t>
            </w: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5-6</w:t>
            </w: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20-23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1.4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ฟังก์ชัน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(Functions)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ความสัมพันธ์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(Relation)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นิยามของฟังก์ชัน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(Definition of Function)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การเขียนแทนฟังก์ชัน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Verbally, Numerical, Graphically, Algebraically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สัญลักษณ์แทนฟังก์ชัน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(Function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notation)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2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การหาค่าของฟังก์ชัน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(Evaluating a Function)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Piecewise-defined function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3-4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โดเมนและเรนจ์ของฟังก์ชัน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(Domain and Range of a Function)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บทประยุกต์ของฟังก์ชันและ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Difference Quotient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ฟังก์ชันหนึ่งต่อหนึ่ง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(One-to-One Function)</w:t>
            </w:r>
          </w:p>
          <w:p w:rsidR="008B12CA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ฟังก์ชันแบบทั่วถึง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(Onto Function)</w:t>
            </w:r>
          </w:p>
          <w:p w:rsidR="00164B33" w:rsidRPr="00875F05" w:rsidRDefault="00164B33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มีความรู้ความเข้าใจเกี่ยวกับความสัมพันธ์ ฟังก์ชัน และเขียนกราฟของความสัมพันธ์และฟังก์ชันได้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26.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หาโดเมน เรนจ์ และฟังก์ชันผกผันของฟังก์ชันที่กำหนดให้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27.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สร้างฟังก์ชันใหม่จากฟังก์ชันที่กำหนดให้ได้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28.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นำความรู้เรื่องฟังก์ชันไปประยุกต์ใช้ในการแก้ปัญหาได้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29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. มีความรู้ความเข้าใจเกี่ยวกับฟังก์ชันหนึ่งต่อหนึ่งและแบบทั่วถึง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30.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ใช้วิธีการที่หลากหลายแก้ปัญหา</w:t>
            </w:r>
          </w:p>
          <w:p w:rsidR="008B12CA" w:rsidRPr="00875F05" w:rsidRDefault="008B12CA" w:rsidP="00164B33">
            <w:pPr>
              <w:spacing w:after="0"/>
              <w:ind w:right="-172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ทักษะและกระบวนการทางคณิตศาสตร์และเทคโนโลยีในการแก้ปัญหา ในสถานการณ์</w:t>
            </w:r>
          </w:p>
          <w:p w:rsidR="008B12CA" w:rsidRPr="00875F05" w:rsidRDefault="008B12CA" w:rsidP="00164B33">
            <w:pPr>
              <w:spacing w:after="0"/>
              <w:ind w:right="-172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ต่าง ๆ ได้อย่างเหมาะสม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ให้เหตุผลประกอบการตัดสินใจและสรุปผลได้อย่างเหมาะสม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ใช้วิธีการสอนแบบอภิปราย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ผู้สอนกำหนดสถานการณ์ให้แล้วร่วมกันแลกเปลี่ยนเรียนรู้ซึ่งกันและกัน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ใช้วิธีการสอนแบบอุปนัย ผู้สอน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ให้ตัวอย่างเพื่อนำไปสู่ข้อสรุปหรือกฎเกณฑ์แล้วให้ผู้เรียนทำฝึกทักษะ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GSP</w:t>
            </w: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6-7</w:t>
            </w:r>
          </w:p>
          <w:p w:rsidR="008B12CA" w:rsidRPr="00875F05" w:rsidRDefault="008B12CA" w:rsidP="00164B3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24-25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1.5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การวิเคราะห์กราฟของฟังก์ชัน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 (Analyzing Graphs of Functions)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การทดสอบความเป็นฟังก์ชันด้วยเส้นตรงแนวดิ่ง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(Vertical Line Test for Function)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ค่าศูนย์ของฟังก์ชัน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(Zeros of  Function)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ฟังก์ชันเพิ่มและฟังก์ชันลด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 (Increasing and Decreasing Functions)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ค่าต่ำสุดและค่าสูงสุดสัมพัทธ์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(Relative Minimum and Relative Maximum)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ฟังก์ชันคู่และฟังก์ชันคี่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(Even and Odd Functions)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164B33" w:rsidRDefault="00164B33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164B33" w:rsidRDefault="00164B33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164B33" w:rsidRPr="00875F05" w:rsidRDefault="00164B33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สามารถตรวจสอบการเป็นฟังก์ชันของกราฟโดยใช้เส้นแนวตั้งได้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34.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หาค่าศูนย์ของฟังก์ชันได้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35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มีความรู้ความเข้าใจเกี่ยวกับฟังก์ชันเพิ่ม และฟังก์ชันลด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36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. มีความรู้ความเข้าใจเกี่ยวกับค่าต่ำสุดสัมพัทธ์และค่าสูงสุดสัมพัทธ์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มีความรู้ความเข้าใจเกี่ยวกับฟังก์ชันคู่ ฟังก์ชันคี่ 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38.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ทักษะและกระบวนการทางคณิตศาสตร์และเทคโนโลยีในการแก้ปัญหาในสถานการณ์ต่าง ๆ ได้อย่างเหมาะสม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39.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ใช้ภาษาและสัญลักษณ์ทางคณิตศาสตร์ในการสื่อสาร การสื่อ ความหมาย และการนำเสนอได้อย่างถูกต้องและชัดเจน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ใช้วิธีการสอนแบบนิรนัยโดยผู้สอนบอกกฎเกณฑ์หรือหลักการแล้วพิสูจน์ตรวจสอบ</w:t>
            </w:r>
          </w:p>
          <w:p w:rsidR="008B12CA" w:rsidRPr="00875F05" w:rsidRDefault="008B12CA" w:rsidP="00164B33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GSP</w:t>
            </w: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7</w:t>
            </w: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26-27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1.6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ฟังก์ชันชนิดต่าง ๆ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(A Library of  Functions)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1.7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การเลื่อนแกน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(Shifting, Reflecting and Stretching Graphs)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การเลื่อนแกนแนวดิ่งและแนวนอน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</w:p>
          <w:p w:rsidR="008B12CA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(Vertical and Horizontal Shifts)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</w:t>
            </w:r>
            <w:r w:rsidRPr="00875F05"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  <w:t xml:space="preserve">การสะท้อนกับแกน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(Reflecting Graph)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การเปลี่ยนรูปของกราฟของฟังก์ชัน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Rigid transformations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- Nonrigid transformations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Vertical stretch and Vertical shrink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Horizontal shrink and Horizontal  stretch</w:t>
            </w:r>
          </w:p>
          <w:p w:rsidR="008B12CA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</w:p>
          <w:p w:rsidR="00164B33" w:rsidRDefault="00164B33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</w:p>
          <w:p w:rsidR="00164B33" w:rsidRDefault="00164B33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</w:p>
          <w:p w:rsidR="00A64895" w:rsidRPr="00875F05" w:rsidRDefault="00A64895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</w:pP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40.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ความรู้ความเข้าใจเกี่ยวกับฟังก์ชันในรูปแบบต่าง ๆ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สามารถเขียนกราฟที่เกิดจากการเลื่อนแกนแนวดิ่ง แนวนอน และการสะท้อนกับแกนได้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สามารถเขียนกราฟที่เกิดจากการเปลี่ยนรูปของกราฟต้นแบบได้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ในการแก้ปัญหาในสถานการณ์ต่าง ๆ ได้อย่างเหมาะสม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ใช้ภาษาและสัญลักษณ์ทางคณิตศาสตร์ในการสื่อสาร การสื่อ ความหมาย และการนำเสนอได้อย่างถูกต้องและชัดเจน</w:t>
            </w:r>
          </w:p>
          <w:p w:rsidR="008B12CA" w:rsidRPr="00875F05" w:rsidRDefault="0078298F" w:rsidP="0078298F">
            <w:pPr>
              <w:spacing w:after="0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45.</w:t>
            </w:r>
            <w:r w:rsidR="008B12CA"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มีความคิดริเริ่มสร้างสรรค์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วิธีการสอนแบบสืบเสาะหาความรู้/ผู้สอนแบ่งกลุ่มนักเรียนทำกิจกรรมที่กำหนดให้แล้วช่วยกันหาข้อสรุป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GSP</w:t>
            </w: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7-8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37" w:type="dxa"/>
            <w:shd w:val="clear" w:color="auto" w:fill="auto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28-31</w:t>
            </w:r>
          </w:p>
        </w:tc>
        <w:tc>
          <w:tcPr>
            <w:tcW w:w="3402" w:type="dxa"/>
            <w:tcBorders>
              <w:top w:val="nil"/>
            </w:tcBorders>
            <w:shd w:val="clear" w:color="auto" w:fill="auto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1.8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พีชคณิตของฟังก์ชันและฟังก์ชันประกอบ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พีชคณิตของฟังก์ชัน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(Arithmetic Combinations)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3-4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ฟังก์ชันเชิงประกอบ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(Composition of Function) 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บทประยุกต์ของการเลื่อนแกน</w:t>
            </w:r>
          </w:p>
        </w:tc>
        <w:tc>
          <w:tcPr>
            <w:tcW w:w="2552" w:type="dxa"/>
            <w:shd w:val="clear" w:color="auto" w:fill="auto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มีความรู้ความเข้าใจเกี่ยวกับพีชคณิตของฟังก์ชันและฟังก์ชันประกอบ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ทักษะและกระบวนการทางคณิตศาสตร์และเทคโนโลยีในการแก้ปัญหาในสถานการณ์ต่าง ๆ ได้อย่างเหมาะสม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48.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ใช้ภาษาและสัญลักษณ์ทางคณิตศาสตร์ในการสื่อสาร การสื่อ ความหมาย และการนำเสนอได้อย่างถูกต้องและชัดเจน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ใช้วิธีการสอนแบบอุปนัย ผู้สอนให้ตัวอย่างเพื่อนำไปสู่ข้อสรุปหรือกฎเกณฑ์แล้วให้ผู้เรียนทำฝึกทักษะ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41285C">
        <w:tc>
          <w:tcPr>
            <w:tcW w:w="864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8-9</w:t>
            </w:r>
          </w:p>
        </w:tc>
        <w:tc>
          <w:tcPr>
            <w:tcW w:w="837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32-36</w:t>
            </w:r>
          </w:p>
        </w:tc>
        <w:tc>
          <w:tcPr>
            <w:tcW w:w="3402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1.9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ฟังก์ชันผกผัน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(Inverse Functions)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กราฟของฟังก์ชันผกผัน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(Graph of an Inverse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Function)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ฟังก์ชันหนึ่งต่อหนึ่ง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(One-to-One Function)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การทดสอบฟังก์ชันหนึ่งต่อหนึ่งโดยเส้นแนวนอน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(Horizontal Line Test)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2-3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การหาฟังก์ชันผกผันด้วยวิธีทางพีชคณิต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(Finding Inverse Functions Algebraically)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1.10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แบบจำลองทางคณิตศาสตร์และการแปรผัน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(Mathematical Modeling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and Variation)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สมการถดถอยและการใช้เครื่องมือในการเขียนกราฟ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(Least Square Regression and Graphing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Utilities)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การแปรผันตรง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(Direct Variation)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การแปรผันตรงกำลัง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(Direct  Variation as n th Power)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การแปรผันผกผัน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(Inverse Variation)</w:t>
            </w:r>
          </w:p>
          <w:p w:rsidR="008B12CA" w:rsidRPr="00875F05" w:rsidRDefault="008B12CA" w:rsidP="00A6489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การแปรผันรวม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(Joint Variation)</w:t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49.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หาตัวผกผันของฟังก์ชันที่กำหนดให้ได้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50.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มีความรู้ความเข้าใจเกี่ยวกับฟังก์ชันหนึ่งต่อหนึ่งและนำไปประยุกต์ในการ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ตรวจสอบการมีฟังก์ชันผกผันได้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51.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สามารถหาฟังก์ชันผกผันด้วยวิธีทางพีชคณิตได้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มีความรู้ความเข้าใจเกี่ยวกับแบบจำนวนทางคณิตศาสตร์อย่างง่ายและการแปรผัน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ใช้วิธีการที่หลากหลายแก้ปัญหา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ทักษะและกระบวนการทางคณิตศาสตร์และเทคโนโลยีในการแก้ปัญหาในสถานการณ์ต่าง ๆ ได้อย่างเหมาะสม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เชื่อมโยงความรู้ต่าง ๆ ในคณิตศาสตร์ และนำความรู้ หลักการกระบวนการทางคณิตศาสตร์ไปเชื่อมโยงกับศาสตร์อื่น ๆ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ให้เหตุผลประกอบการตัดสินใจและสรุปผลได้อย่างเหมาะสม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ใช้วิธีการสอนแบบอภิปราย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ผู้สอนกำหนดสถานการณ์ให้ร่วมกัน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แลกเปลี่ยนเรียนรู้ซึ่งกันและกัน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ใช้วิธีการสอนแบบอุปนัย ผู้สอนให้ตัวอย่างเพื่อนำไปสู่ข้อสรุปหรือกฎเกณฑ์แล้วให้ผู้เรียนทำฝึกทักษะ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GSP</w:t>
            </w:r>
          </w:p>
        </w:tc>
      </w:tr>
      <w:tr w:rsidR="008B12CA" w:rsidRPr="00875F05" w:rsidTr="0041285C">
        <w:tc>
          <w:tcPr>
            <w:tcW w:w="864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10</w:t>
            </w:r>
          </w:p>
        </w:tc>
        <w:tc>
          <w:tcPr>
            <w:tcW w:w="837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36-40</w:t>
            </w:r>
          </w:p>
        </w:tc>
        <w:tc>
          <w:tcPr>
            <w:tcW w:w="9498" w:type="dxa"/>
            <w:gridSpan w:val="4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</w:t>
            </w:r>
          </w:p>
        </w:tc>
      </w:tr>
      <w:tr w:rsidR="008B12CA" w:rsidRPr="00875F05" w:rsidTr="0041285C">
        <w:tc>
          <w:tcPr>
            <w:tcW w:w="864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11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37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41</w:t>
            </w:r>
          </w:p>
        </w:tc>
        <w:tc>
          <w:tcPr>
            <w:tcW w:w="3402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2.1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ฟังก์ชันกำลังสอง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(Quadratic Functions)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ฟังก์ชันพหุนาม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(Polynomial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Function)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ฟังก์ชันกำลังสอง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(Quadratic Function)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สมการมาตรฐานของฟังก์ชันกำลังสอง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(Standard form of a quadratic function)</w:t>
            </w:r>
          </w:p>
          <w:p w:rsidR="00164B33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</w:t>
            </w:r>
            <w:r w:rsidRPr="00875F05"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  <w:t xml:space="preserve"> จุดยอดของพาราโบลา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(Vertex of a Parabola</w:t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57.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อธิบายเกี่ยวกับฟังก์ชันกำลังสอง และหาจุดยอดของพาราโบลาได้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58.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สามารถบอก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รายละเอียดและเขียนกราฟของฟังก์ชันกำลังสองได้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ทักษะและกระบวนการทางคณิตศาสตร์และเทคโนโลยีในการแก้ปัญหาในสถานการณ์ต่าง ๆ ได้อย่างเหมาะสม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ใช้วิธีการสอนแบบอภิปราย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ผู้สอนกำหนดสถานการณ์ให้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ร่วมกันแลกเปลี่ยนเรียนรู้ซึ่งกันและกัน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11</w:t>
            </w: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42-43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2.2 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ฟังก์ชันพหุนามดีกรีสูงกว่าสอง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(Polynomial Functions of Higher Degree)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กราฟของฟังก์ชันพหุนาม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(Graphs of  Polynomial Functions)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กราฟของฟังก์ชันเลขยกกำลัง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(Graph of Power functions)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การทดสอบสัมประสิทธิ์นำ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(Leading Coefficient Test)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2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รากของฟังก์ชันพหุนาม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(Zeros of Polynomials Functions)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รากจริง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(Real Zeros)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รากซ้ำ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(Repeated Zeros)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การวาดกราฟของฟังก์ชันพหุนาม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(Sketching the graph of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polynomial function)</w:t>
            </w:r>
          </w:p>
          <w:p w:rsidR="00164B33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ทฤษฎีบทค่าระหว่างกลาง(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Intermediate Value theorem)</w:t>
            </w:r>
          </w:p>
        </w:tc>
        <w:tc>
          <w:tcPr>
            <w:tcW w:w="2552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60.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สามารถเขียนกราฟของฟังก์ชันพหุนามดีกรีสูงกว่าสองได้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เชื่อมโยงความรู้ต่าง ๆ ในคณิตศาสตร์ และนำความรู้ หลักการกระบวนการทางคณิตศาสตร์ไปเชื่อมโยงกับศาสตร์อื่น ๆ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วิธีการสอนแบบสืบเสาะหาความรู้/ผู้สอนแบ่งกลุ่มนักเรียนทำกิจกรรมที่กำหนดให้แล้วช่วยกันหาข้อสรุป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GSP</w:t>
            </w: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11-12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44-45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2.3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พหุนามและการหารสังเคราะห์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(Polynomial and Synthetic Division)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การหารยาว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(Long Division)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ขั้นตอนการหาร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(Division Algorithm)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เศษส่วนแท้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(Proper Fraction)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เศษส่วนไม่แท้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(Improper Fraction)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pacing w:val="-4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pacing w:val="-4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  <w:t>- การหารสังเคราะห์</w:t>
            </w:r>
            <w:r w:rsidRPr="00875F05">
              <w:rPr>
                <w:rFonts w:ascii="TH Sarabun New" w:hAnsi="TH Sarabun New" w:cs="TH Sarabun New"/>
                <w:spacing w:val="-4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(Synthetic Division)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pacing w:val="-4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2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  <w:t xml:space="preserve"> - ทฤษฎีเศษเหลือและ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ทฤษฎีบทตัวประกอบ   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pacing w:val="-4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(Remainder Theorem and Factors Theorem)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การใช้เศษเหลือในการหารสังเคราะห์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(The Remainder Theorem in Synthetic Division)</w:t>
            </w:r>
          </w:p>
        </w:tc>
        <w:tc>
          <w:tcPr>
            <w:tcW w:w="2552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62.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สามารถใช้วิธีการหารยาว  หารสังเคราะห์ ทฤษฎีบทเศษเหลือ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และทฤษฎีบทประกอบ มาช่วยในการแยกตัวประกอบของพหุนามได้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ให้เหตุผลประกอบการตัดสินใจและสรุปผลได้อย่างเหมาะสม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ใช้ภาษาและสัญลักษณ์ทางคณิตศาสตร์ในการสื่อสาร การสื่อ ความหมาย และการนำเสนอได้อย่างถูกต้องและชัดเจน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ใช้วิธีการสอนแบบอภิปราย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ผู้สอนกำหนดสถานการณ์ให้แล้วร่วมกันแลกเปลี่ยนเรียนรู้ซึ่งกันและกัน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12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46-48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2.4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จำนวนเชิงซ้อน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(Complex Numbers)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สมาชิกหน่วยของจำนวนเชิงซ้อน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(Imaginary Unit i)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การเท่ากันของจำนวนเชิงซ้อน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</w:p>
          <w:p w:rsidR="00164B33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(Equality of Complex Numbers)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2-3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การดำเนินการทางพีชคณิตของจำนวนเชิงซ้อน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(Operations with Complex Numbers, Sum  Difference and Multiplication)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สังยุคเชิงซ้อน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(Complex Conjugates)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คำตอบในรูปเชิงซ้อนของสมการพหุนามกำลังสอง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(Complex Solutions of Quadratic Equations)</w:t>
            </w:r>
          </w:p>
        </w:tc>
        <w:tc>
          <w:tcPr>
            <w:tcW w:w="2552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65.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สามารถบวก ลบ คูณ และหารจำนวนเชิงซ้อนพร้อมทั้งแก้สมการกำลังสอง   เมื่อเอกภพสัมพัทธ์เป็นจำนวนเชิงซ้อนได้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66.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ทักษะและกระบวนการทางคณิตศาสตร์และเทคโนโลยีในการแก้ปัญหาในสถานการณ์ต่าง ๆ ได้อย่างเหมาะสม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ใช้ภาษาและสัญลักษณ์ทางคณิตศาสตร์ในการสื่อสาร การสื่อ ความหมาย และการนำเสนอได้อย่างถูกต้องและชัดเจน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ใช้วิธีการสอนแบบอุปนัย ผู้สอนให้ตัวอย่างเพื่อนำไปสู่ข้อสรุปหรือกฎเกณฑ์แล้ว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ให้ผู้เรียนทำฝึกทักษะ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13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49-52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2.5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ค่ารากของฟังก์ชันพหุนาม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(Zeros of Polynomial Functions)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ทฤษฎีหลักมูลของพีชคณิต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(Fundamental Theorem of Algebra)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ทฤษฎีตัวประกอบเชิงเส้น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(Linear Factorization Theorem)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การทดสอบค่าศูนย์ตรรกยะของฟังก์ชันพหุนาม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(The Rational Zero Test)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3-4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Conjugate pairs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การแยกตัวประกอบของพหุนาม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(Factors of a Polynomial)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การทดสอบอื่น ๆ ของค่าศูนย์ของพหุนาม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(Other Tests for Zeros of Polynomials)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- Descartes’s Rule of Signs</w:t>
            </w:r>
          </w:p>
          <w:p w:rsidR="00A64895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- Upper and Lower Bound Rules</w:t>
            </w:r>
          </w:p>
        </w:tc>
        <w:tc>
          <w:tcPr>
            <w:tcW w:w="2552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68.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สามารถหารากของฟังก์ชันพหุนามได้ ทั้งรากจริงและรากเชิงซ้อน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ใช้วิธีการที่หลากหลายแก้ปัญหา</w:t>
            </w:r>
          </w:p>
          <w:p w:rsidR="008B12CA" w:rsidRPr="00875F05" w:rsidRDefault="008B12CA" w:rsidP="00164B33">
            <w:pPr>
              <w:spacing w:after="0" w:line="240" w:lineRule="auto"/>
              <w:ind w:right="-172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70.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ทักษะและกระบวนการทางคณิตศาสตร์และเทคโนโลยีในการแก้ปัญหา ในสถานการณ์ต่าง ๆ ได้อย่างเหมาะสม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ใช้ภาษาและสัญลักษณ์ทางคณิตศาสตร์ในการสื่อสาร การสื่อ ความหมาย และการนำเสนอได้อย่างถูกต้องและชัดเจน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ใช้วิธีการสอนแบบอภิปราย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ผู้สอนกำหนดสถานการณ์ให้ร่วมกันแลกเปลี่ยนเรียนรู้ซึ่งกันและกัน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ใช้วิธีการสอนแบบอุปนัย ผู้สอนให้ตัวอย่างเพื่อนำไปสู่ข้อสรุปหรือกฎเกณฑ์แล้วให้ผู้เรียนทำฝึกทักษะ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1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53-56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2.6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ฟังก์ชันตรรกยะ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(Rational Functions)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เส้นกำกับแนวนอนและแนวตั้ง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(Horizontal and Vertical Asymptotes)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เส้นกำกับกราฟของฟังก์ชันตรรกยะ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A64895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(Asymptote of a Rational Function)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การวิเคราะห์กราฟของฟังก์ชัน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ตรรกยะ 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(Analyzing Graphs of Rational Functions)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เส้นกำกับแนวเฉียง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(Slant Asymptote)</w:t>
            </w:r>
          </w:p>
          <w:p w:rsidR="00A64895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บทประยุกต์ของฟังก์ชันตรรกยะ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3-4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2.7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เศษส่วนย่อย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(Partial Fractions)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แนวทางการแก้สมการพื้นฐาน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8B12CA" w:rsidRPr="00875F05" w:rsidRDefault="008B12CA" w:rsidP="00164B33">
            <w:pPr>
              <w:spacing w:after="0" w:line="240" w:lineRule="auto"/>
              <w:ind w:right="-151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(Guideline for Solving the Basic Equation)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Decomposition of N(x)/D(x) into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lastRenderedPageBreak/>
              <w:t>partial fractions</w:t>
            </w:r>
          </w:p>
        </w:tc>
        <w:tc>
          <w:tcPr>
            <w:tcW w:w="2552" w:type="dxa"/>
          </w:tcPr>
          <w:p w:rsidR="008B12CA" w:rsidRPr="00AA5F38" w:rsidRDefault="008B12CA" w:rsidP="00164B33">
            <w:pPr>
              <w:spacing w:after="0" w:line="240" w:lineRule="auto"/>
              <w:ind w:right="-195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lastRenderedPageBreak/>
              <w:t>72.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สามารถเขียนกราฟของฟังก์ชันตรรกยะได้</w:t>
            </w:r>
          </w:p>
          <w:p w:rsidR="008B12CA" w:rsidRPr="00AA5F38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73.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สามารถเขียนฟังก์ชันตรรกยะในรูปของผลบวกของเศษส่วนย่อยได้</w:t>
            </w:r>
          </w:p>
          <w:p w:rsidR="008B12CA" w:rsidRPr="00AA5F38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74.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ใช้วิธีการที่หลากหลายแก้ปัญหา</w:t>
            </w:r>
          </w:p>
          <w:p w:rsidR="008B12CA" w:rsidRPr="00AA5F38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75.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ใช้ความรู้ ทักษะและกระบวนการทางคณิตศาสตร์และเทคโนโลยีในการแก้ปัญหาในสถานการณ์ต่าง ๆ ได้อย่างเหมาะสม</w:t>
            </w:r>
          </w:p>
          <w:p w:rsidR="008B12CA" w:rsidRPr="00AA5F38" w:rsidRDefault="008B12CA" w:rsidP="00164B33">
            <w:pPr>
              <w:spacing w:after="0" w:line="240" w:lineRule="auto"/>
              <w:ind w:right="-195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76.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ใช้ภาษาและสัญลักษณ์ทางคณิตศาสตร์ในการสื่อสาร การสื่อ ความหมาย และการนำเสนอได้อย่าง</w:t>
            </w:r>
          </w:p>
          <w:p w:rsidR="008B12CA" w:rsidRPr="00AA5F38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77.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ใช้ความรู้ ทักษะและกระบวนการทางคณิตศาสตร์และเทคโนโลยีในการแก้ปัญหาในสถานการณ์</w:t>
            </w:r>
          </w:p>
          <w:p w:rsidR="008B12CA" w:rsidRPr="00AA5F38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ต่าง ๆ ได้อย่างเหมาะสม</w:t>
            </w:r>
          </w:p>
          <w:p w:rsidR="008B12CA" w:rsidRPr="00AA5F38" w:rsidRDefault="008B12CA" w:rsidP="00164B33">
            <w:pPr>
              <w:spacing w:after="0" w:line="240" w:lineRule="auto"/>
              <w:ind w:right="-195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78.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เชื่อมโยงความรู้ต่าง ๆ ในคณิตศาสตร์ และนำความรู้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lastRenderedPageBreak/>
              <w:t>หลักการกระบวนการทางคณิตศาสตร์ไปเชื่อมโยงกับศาสตร์อื่น ๆ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วิธีการสอนแบบสืบเสาะหาความรู้/ผู้สอนแบ่งกลุ่มนักเรียนทำกิจกรรมที่กำหนดให้แล้วช่วยกันหาข้อสรุป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  <w:tcBorders>
              <w:top w:val="nil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GSP</w:t>
            </w: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15</w:t>
            </w:r>
          </w:p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57-58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3.1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>ฟังก์ชันเอกซ์โพเนนเชียลและกราฟ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 (Exponential function and their graphs) 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1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นิยามและสมบัติของเลขยกกำลังที่มีฐานเป็นจำนวนจริงและเลขชี้กำลังเป็นจำนวนเต็ม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รากที่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n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ในระบบจำนวนจริง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(Principle </w:t>
            </w:r>
            <w:r w:rsidRPr="00875F05">
              <w:rPr>
                <w:rFonts w:ascii="TH Sarabun New" w:hAnsi="TH Sarabun New" w:cs="TH Sarabun New"/>
                <w:i/>
                <w:iCs/>
                <w:color w:val="auto"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th root of a real number)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2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จำนวนจริงในรูปกรณฑ์และสมบัติ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(Radicals and their properties )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นิยามและสมบัติของเลขยกกำลังที่มีฐานเป็นจำนวนจริงและเลขชี้กำลังเป็นจำนวนตรรกยะ</w:t>
            </w:r>
          </w:p>
        </w:tc>
        <w:tc>
          <w:tcPr>
            <w:tcW w:w="2552" w:type="dxa"/>
            <w:tcBorders>
              <w:top w:val="nil"/>
            </w:tcBorders>
          </w:tcPr>
          <w:p w:rsidR="008B12CA" w:rsidRPr="00AA5F38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79.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หาผลลัพธ์ที่เกิดจากการบวก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การลบ การคูณและ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br/>
              <w:t>การหาร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จำนวนจริง ที่อยู่ในรูปเลขยกกำลังที่มีฐานเป็นจำนวนจริงและเลขชี้กำลังเป็นจำนวนตรรกยะได้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  <w:p w:rsidR="008B12CA" w:rsidRPr="00AA5F38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80.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หาผลลัพธ์ที่เกิดจากการบวก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การลบ การคูณและ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br/>
              <w:t>การหารจำนวนจริงที่อยู่ในรูปกรณฑ์ได้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br/>
              <w:t xml:space="preserve">81.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ใช้ความรู้เรื่อง นิยามและสมบัติของเลขยกกำลังที่มีฐานเป็นจำนวนจริงและ</w:t>
            </w:r>
          </w:p>
          <w:p w:rsidR="008B12CA" w:rsidRPr="00AA5F38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เลขชี้กำลังเป็นจำนวนเต็ม รากที่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n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จำนวนจริงในรูปกรณฑ์ นิยามและสมบัติของเลขยกกำลังที่มีฐานเป็นจำนวนจริงและเลขชี้กำลังเป็นจำนวนตรรกยะ ประกอบการตัดสินใจในการแก้ปัญหาได้</w:t>
            </w:r>
          </w:p>
          <w:p w:rsidR="00164B33" w:rsidRPr="00AA5F38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82.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ใช้ภาษาและสัญลักษณ์ทางคณิตศาสตร์ได้อย่างถูกต้อง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ใช้วิธีการสอนแบบนิรนัยโดยผู้สอนบอกกฎเกณฑ์หรือหลักการแล้วพิสูจน์ตรวจสอบ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A64895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837" w:type="dxa"/>
          </w:tcPr>
          <w:p w:rsidR="008B12CA" w:rsidRPr="00875F05" w:rsidRDefault="008B12CA" w:rsidP="00A64895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59-60</w:t>
            </w:r>
          </w:p>
        </w:tc>
        <w:tc>
          <w:tcPr>
            <w:tcW w:w="3402" w:type="dxa"/>
          </w:tcPr>
          <w:p w:rsidR="008B12CA" w:rsidRPr="00875F05" w:rsidRDefault="008B12CA" w:rsidP="00A64895">
            <w:pPr>
              <w:pStyle w:val="Default"/>
              <w:spacing w:line="216" w:lineRule="auto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A64895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ฟังก์ชันเอกซ์โพเนนเชียลและกราฟ</w:t>
            </w:r>
          </w:p>
          <w:p w:rsidR="008B12CA" w:rsidRPr="00875F05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(Exponential function and their graphs)</w:t>
            </w:r>
          </w:p>
          <w:p w:rsidR="008B12CA" w:rsidRPr="00875F05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ฟังก์ชันเอกซ์โพเนนเชียลฐาน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 (The Natural Base </w:t>
            </w:r>
            <w:r w:rsidRPr="00875F05">
              <w:rPr>
                <w:rFonts w:ascii="TH Sarabun New" w:hAnsi="TH Sarabun New" w:cs="TH Sarabun New"/>
                <w:i/>
                <w:iCs/>
                <w:sz w:val="32"/>
                <w:szCs w:val="32"/>
              </w:rPr>
              <w:t>e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)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และบทประยุกต์ </w:t>
            </w:r>
          </w:p>
          <w:p w:rsidR="008B12CA" w:rsidRPr="00875F05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nil"/>
            </w:tcBorders>
          </w:tcPr>
          <w:p w:rsidR="008B12CA" w:rsidRPr="00AA5F38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lastRenderedPageBreak/>
              <w:t xml:space="preserve">83.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นำความรู้เรื่องการเลื่อนแกนทางขนานไปใช้ในการเขียนกราฟของฟังก์ชันเอกซ์โพเนนเชียลได้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  <w:p w:rsidR="008B12CA" w:rsidRPr="00AA5F38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lastRenderedPageBreak/>
              <w:t xml:space="preserve">84.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หาค่าประมาณของจำนวนในรูปกรณฑ์ และจำนวนที่อยู่ในรูป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เลขยกกำลัง โดยใช้วิธีคำนวณที่เหมาะสม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  <w:p w:rsidR="008B12CA" w:rsidRPr="00AA5F38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85.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บอกรายละเอียดเกี่ยวกับฟังก์ชันเอกซ์โพเนนเชียล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และเขียนกราฟของฟังก์ชันเอกซ์โพเนนเชียลที่กำหนดให้ได้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  <w:p w:rsidR="008B12CA" w:rsidRPr="00AA5F38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86.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ใช้ความรู้เรื่องฟังก์ชันเอกซ์โพเนนเชียลในการคิดอัตรา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ดอกเบี้ยได้</w:t>
            </w:r>
          </w:p>
          <w:p w:rsidR="008B12CA" w:rsidRPr="00AA5F38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87.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ใช้ความรู้ทักษะกระบวนการทางคณิตศาสตร์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และเทคโนโลยี ไปใช้ในการเขียนกราฟของฟังก์ชันเอกซ์โพเนนเชียลได้</w:t>
            </w:r>
          </w:p>
          <w:p w:rsidR="00164B33" w:rsidRPr="00AA5F38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88.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เชื่อมโยงความรู้เรื่องฟังก์ชันเอกซ์โพเนนเชียลและกราฟ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และฟังก์ชันเอกซ์โพเนนเชียลฐาน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e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และบทประยุกต์ไปใช้ในการแก้ปัญหาได้ </w:t>
            </w:r>
          </w:p>
        </w:tc>
        <w:tc>
          <w:tcPr>
            <w:tcW w:w="1701" w:type="dxa"/>
          </w:tcPr>
          <w:p w:rsidR="008B12CA" w:rsidRPr="00875F05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ใช้วิธีการสอนแบบนิรนัยโดยผู้สอนบอกกฎเกณฑ์หรือ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หลักการแล้วพิสูจน์ตรวจสอบ</w:t>
            </w:r>
          </w:p>
          <w:p w:rsidR="008B12CA" w:rsidRPr="00875F05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</w:tcPr>
          <w:p w:rsidR="008B12CA" w:rsidRPr="00875F05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Textbook Precalculus, Larson/Hostetler </w:t>
            </w:r>
          </w:p>
          <w:p w:rsidR="008B12CA" w:rsidRPr="00875F05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ประกอบการสอน</w:t>
            </w:r>
          </w:p>
          <w:p w:rsidR="008B12CA" w:rsidRPr="00875F05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A64895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GSP</w:t>
            </w: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16</w:t>
            </w: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61-63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3.2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>ฟังก์ชันลอการิทึมและกราฟ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 (Logarithmic functions and their graphs) 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1-3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นิยามและสมบัติของฟังก์ชัน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ลอการิทึม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–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กราฟของฟังก์ชันลอการิทึม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nil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89.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ฟังก์ชันลอการิทึมและสามารถนำ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ความรู้เรื่องการเลื่อนแกนทางขนานไปใช้ในการเขียนกราฟของฟังก์ชันลอการิทึมได้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90.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เชื่อมโยงความรู้เรื่องการเลื่อนแกนทางขนานกับฟังก์ชันลอการิทึม และเขียน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กราฟของฟังก์ชันลอการิทึมได้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:rsidR="008B12CA" w:rsidRPr="00AA5F38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lastRenderedPageBreak/>
              <w:t>-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ใช้วิธีการสอนแบบอภิปราย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>/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ผู้สอนกำหนดสถานการณ์ให้ร่วมกันแลกเปลี่ยนเรียนรู้ซึ่งกันและกัน</w:t>
            </w:r>
          </w:p>
          <w:p w:rsidR="008B12CA" w:rsidRPr="00AA5F38" w:rsidRDefault="008B12CA" w:rsidP="00164B33">
            <w:pPr>
              <w:spacing w:after="0" w:line="240" w:lineRule="auto"/>
              <w:rPr>
                <w:rFonts w:ascii="TH Sarabun New" w:hAnsi="TH Sarabun New" w:cs="TH Sarabun New" w:hint="cs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- 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ใช้วิธีการสอนแบบอุปนัย ผู้สอน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lastRenderedPageBreak/>
              <w:t>ให้ตัวอย่างเพื่อนำไปสู่ข้อ</w:t>
            </w:r>
            <w:r w:rsidR="00AA5F38">
              <w:rPr>
                <w:rFonts w:ascii="TH Sarabun New" w:hAnsi="TH Sarabun New" w:cs="TH Sarabun New"/>
                <w:sz w:val="31"/>
                <w:szCs w:val="31"/>
                <w:cs/>
              </w:rPr>
              <w:t>สรุปหรือกฎเกณฑ์แล้วให้ผู้เรียน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ฝึกทักษะ</w:t>
            </w: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GSP</w:t>
            </w: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16-17</w:t>
            </w: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64-66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ฟังก์ชันลอการิทึมธรรมชาติ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(The natural logarithmic functions)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สมบัติของลอการิทึมธรรมชาติ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3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บทประยุกต์ของฟังก์ชันลอการิทึม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ธรรมชาติ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การหาค่าลอกริทึม</w:t>
            </w:r>
          </w:p>
        </w:tc>
        <w:tc>
          <w:tcPr>
            <w:tcW w:w="2552" w:type="dxa"/>
            <w:tcBorders>
              <w:top w:val="nil"/>
            </w:tcBorders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ฟังก์ชันลอการิทึมและสมบัติ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ปรับใช้ความรู้เกี่ยวกับฟังก์ชันลอการิทึมในการแก้ปัญหาได้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ใช้ความรู้เรื่องฟังก์ชันลอการิทึมธรรมชาติในการแก้ปัญหาต่างๆ ได้อย่างเหมาะสม</w:t>
            </w:r>
          </w:p>
          <w:p w:rsidR="00164B33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สัญลักษณ์ทางคณิตศาสตร์ ในการสื่อสาร และให้เหตุผลประกอบการตัดสินใจและสรุปผลได้อย่างเหมาะสม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ใช้วิธีการสอนแบบนิรนัยโดยผู้สอนบอกกฎเกณฑ์หรือหลักการแล้วพิสูจน์ตรวจสอบ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17</w:t>
            </w: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67-68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3.3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สมบัติของลอการิทึม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(Properties of logarithms) </w:t>
            </w:r>
          </w:p>
          <w:p w:rsidR="008B12CA" w:rsidRPr="00875F05" w:rsidRDefault="008B12CA" w:rsidP="00164B33">
            <w:pPr>
              <w:pStyle w:val="Default"/>
              <w:spacing w:line="276" w:lineRule="auto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สูตรการเปลี่ยนฐานของลอการิทึม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สมบัติของลอการิทึม 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</w:t>
            </w:r>
          </w:p>
          <w:p w:rsidR="008B12CA" w:rsidRPr="00875F05" w:rsidRDefault="008B12CA" w:rsidP="00164B33">
            <w:pPr>
              <w:pStyle w:val="Default"/>
              <w:spacing w:line="27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แอนติลอการิทึม (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antilogarithm)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nil"/>
            </w:tcBorders>
          </w:tcPr>
          <w:p w:rsidR="008B12CA" w:rsidRPr="00AA5F38" w:rsidRDefault="008B12CA" w:rsidP="00164B33">
            <w:pPr>
              <w:spacing w:after="0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95.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เปลี่ยนฐานของฟังก์ชันลอการิทึมได้และนำไปใช้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  <w:p w:rsidR="008B12CA" w:rsidRPr="00AA5F38" w:rsidRDefault="008B12CA" w:rsidP="00164B33">
            <w:pPr>
              <w:spacing w:after="0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ในการแก้ปัญหาได้</w:t>
            </w:r>
          </w:p>
          <w:p w:rsidR="008B12CA" w:rsidRPr="00AA5F38" w:rsidRDefault="008B12CA" w:rsidP="00164B33">
            <w:pPr>
              <w:spacing w:after="0"/>
              <w:rPr>
                <w:rFonts w:ascii="TH Sarabun New" w:hAnsi="TH Sarabun New" w:cs="TH Sarabun New"/>
                <w:sz w:val="31"/>
                <w:szCs w:val="31"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96.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ใช้ความรู้ทักษะกระบวนการทางคณิตศาสตร์</w:t>
            </w: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ในการแก้ปัญหาต่างๆ ได้อย่างเหมาะสม</w:t>
            </w:r>
          </w:p>
          <w:p w:rsidR="008B12CA" w:rsidRPr="00AA5F38" w:rsidRDefault="008B12CA" w:rsidP="00164B33">
            <w:pPr>
              <w:spacing w:after="0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AA5F38">
              <w:rPr>
                <w:rFonts w:ascii="TH Sarabun New" w:hAnsi="TH Sarabun New" w:cs="TH Sarabun New"/>
                <w:sz w:val="31"/>
                <w:szCs w:val="31"/>
              </w:rPr>
              <w:t xml:space="preserve">97. </w:t>
            </w:r>
            <w:r w:rsidRPr="00AA5F38">
              <w:rPr>
                <w:rFonts w:ascii="TH Sarabun New" w:hAnsi="TH Sarabun New" w:cs="TH Sarabun New"/>
                <w:sz w:val="31"/>
                <w:szCs w:val="31"/>
                <w:cs/>
              </w:rPr>
              <w:t>ใช้วิธีการที่หลากหลาย และให้เหตุผลประกอบการตัดสินใจแก้ปัญหาต่างๆ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ใช้วิธีการสอนแบบนิรนัยโดยผู้สอนบอกกฎเกณฑ์หรือหลักการแล้วพิสูจน์ตรวจสอบ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18</w:t>
            </w: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69-71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3.4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สมการและอสมการเอกซ์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โพเนนเชียลและสมการลอการิทึม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(Exponential and logarithmic equation and inequalities) </w:t>
            </w:r>
          </w:p>
          <w:p w:rsidR="008B12CA" w:rsidRPr="00875F05" w:rsidRDefault="008B12CA" w:rsidP="00164B33">
            <w:pPr>
              <w:pStyle w:val="Default"/>
              <w:spacing w:line="276" w:lineRule="auto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การแก้สมการเอกซ์โพเนนเชียล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การแก้อสมการเอกซ์โพเนนเชียล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B12CA" w:rsidRPr="00875F05" w:rsidRDefault="008B12CA" w:rsidP="00164B33">
            <w:pPr>
              <w:pStyle w:val="Default"/>
              <w:spacing w:line="276" w:lineRule="auto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3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บทประยุกต์ของสมการและ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อสมการของเอกซ์โพเนนเชียล</w:t>
            </w:r>
          </w:p>
        </w:tc>
        <w:tc>
          <w:tcPr>
            <w:tcW w:w="2552" w:type="dxa"/>
            <w:tcBorders>
              <w:top w:val="nil"/>
            </w:tcBorders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98.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แก้สมการ และอสมการ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เอกซ์โพเนนเชียลและบทประยุกต์ได้</w:t>
            </w:r>
          </w:p>
          <w:p w:rsidR="00A64895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ทักษะกระบวนการทางคณิตศาสตร์ในการให้เหตุผลประกอบการตัดสินใจ และนำความรู้ หลักการกระบวนการทางคณิตศาสตร์ไปเชื่อมโยงกับศาสตร์อื่นๆ ได้อย่างมีความคิดริเริ่มสร้างสรรค์และเหมาะสม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ใช้วิธีการสอนแบบอุปนัย ผู้สอนให้ตัวอย่างเพื่อนำไปสู่ข้อสรุปหรือกฎเกณฑ์แล้วให้ผู้เรียนทำฝึกทักษะ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18-19</w:t>
            </w: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72-74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3.4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สมการและอสมการเอกซ์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โพเนนเชียลและสมการลอการิทึม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ต่อ)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(Exponential and logarithmic equation and inequalities)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การแก้สมการลอการิทึม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การแก้อสมการลอการิทึม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3</w:t>
            </w:r>
          </w:p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บทประยุกต์ของสมการและ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br/>
              <w:t>อสมการของลอการิทึม</w:t>
            </w:r>
          </w:p>
        </w:tc>
        <w:tc>
          <w:tcPr>
            <w:tcW w:w="2552" w:type="dxa"/>
            <w:tcBorders>
              <w:top w:val="nil"/>
            </w:tcBorders>
          </w:tcPr>
          <w:p w:rsidR="008B12CA" w:rsidRPr="00875F05" w:rsidRDefault="008B12CA" w:rsidP="00164B33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100.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แก้สมการ และอสมการ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ลอการิทึมและบทประยุกต์ได้</w:t>
            </w:r>
          </w:p>
          <w:p w:rsidR="008B12CA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101.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ทักษะกระบวนการทางคณิตศาสตร์ในการให้เหตุผลประกอบการตัดสินใจ และนำความรู้ หลักการกระบวนการทางคณิตศาสตร์ไปเชื่อมโยงกับศาสตร์อื่นๆ ได้อย่างมีความคิดริเริ่มสร้างสรรค์และเหมาะสม</w:t>
            </w:r>
          </w:p>
          <w:p w:rsidR="002A0E15" w:rsidRDefault="002A0E15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2A0E15" w:rsidRPr="00875F05" w:rsidRDefault="002A0E15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ใช้วิธีการสอนแบบอุปนัย ผู้สอนให้ตัวอย่างเพื่อนำไปสู่ข้อสรุปหรือกฎเกณฑ์แล้วให้ผู้เรียนทำฝึกทักษะ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แบบเรียนสสวท.</w:t>
            </w:r>
          </w:p>
          <w:p w:rsidR="008B12CA" w:rsidRPr="00875F05" w:rsidRDefault="008B12CA" w:rsidP="00164B33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41285C">
        <w:tc>
          <w:tcPr>
            <w:tcW w:w="864" w:type="dxa"/>
          </w:tcPr>
          <w:p w:rsidR="008B12CA" w:rsidRPr="00875F05" w:rsidRDefault="008B12CA" w:rsidP="00164B33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19</w:t>
            </w: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75-76</w:t>
            </w:r>
          </w:p>
        </w:tc>
        <w:tc>
          <w:tcPr>
            <w:tcW w:w="3402" w:type="dxa"/>
          </w:tcPr>
          <w:p w:rsidR="008B12CA" w:rsidRPr="00875F05" w:rsidRDefault="008B12CA" w:rsidP="00164B33">
            <w:pPr>
              <w:pStyle w:val="Default"/>
              <w:spacing w:line="216" w:lineRule="auto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3.5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>แบบจำลองทางคณิตศาสตร์ที่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>เกี่ยวกับฟังก์ชันเอกซ์โพเนนเชียล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>และฟังก์ชันลอการิทึม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 (exponential and logarithmic models)</w:t>
            </w:r>
          </w:p>
          <w:p w:rsidR="008B12CA" w:rsidRPr="00875F05" w:rsidRDefault="008B12CA" w:rsidP="00164B33">
            <w:pPr>
              <w:pStyle w:val="Default"/>
              <w:spacing w:line="216" w:lineRule="auto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</w:pPr>
          </w:p>
          <w:p w:rsidR="008B12CA" w:rsidRPr="00875F05" w:rsidRDefault="008B12CA" w:rsidP="00164B33">
            <w:pPr>
              <w:pStyle w:val="Default"/>
              <w:spacing w:line="216" w:lineRule="auto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  <w:cs/>
              </w:rPr>
              <w:t xml:space="preserve">คาบที่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u w:val="single"/>
              </w:rPr>
              <w:t>1-2</w:t>
            </w:r>
          </w:p>
          <w:p w:rsidR="008B12CA" w:rsidRPr="00875F05" w:rsidRDefault="008B12CA" w:rsidP="00164B33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- Exponential Growth and Decay Models</w:t>
            </w:r>
          </w:p>
          <w:p w:rsidR="008B12CA" w:rsidRPr="00875F05" w:rsidRDefault="008B12CA" w:rsidP="00164B33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- Logistic Growth Models</w:t>
            </w:r>
          </w:p>
          <w:p w:rsidR="008B12CA" w:rsidRPr="00875F05" w:rsidRDefault="008B12CA" w:rsidP="00164B33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- Logarithmic Models</w:t>
            </w:r>
          </w:p>
        </w:tc>
        <w:tc>
          <w:tcPr>
            <w:tcW w:w="2552" w:type="dxa"/>
            <w:tcBorders>
              <w:top w:val="nil"/>
            </w:tcBorders>
          </w:tcPr>
          <w:p w:rsidR="008B12CA" w:rsidRPr="00875F05" w:rsidRDefault="008B12CA" w:rsidP="00164B33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102.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มีความรู้ความเข้าใจแบบจำลองทางคณิตศาสตร์ที่เกี่ยวกับฟังก์ชันเอกซ์โพเนนเชียล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ฟังก์ชันลอการึทึมและนำ ไปใช้ในการแก้ปัญหาได้</w:t>
            </w:r>
          </w:p>
          <w:p w:rsidR="008B12CA" w:rsidRPr="00875F05" w:rsidRDefault="008B12CA" w:rsidP="00164B33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103.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ใช้ภาษาและสัญลักษณ์ทางคณิตศาสตร์ ในการสื่อสาร การสื่อความหมายได้อย่างถูกต้องและชัดเจน</w:t>
            </w:r>
          </w:p>
          <w:p w:rsidR="008B12CA" w:rsidRPr="00875F05" w:rsidRDefault="008B12CA" w:rsidP="00164B33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104.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ใช้ความรู้ ทักษะและกระบวนการทางคณิตศาสตร์ในการให้เหตุผลประกอบการตัดสินใจ และมีวิธีการที่หลากหลายในการแก้ปัญหา</w:t>
            </w:r>
          </w:p>
        </w:tc>
        <w:tc>
          <w:tcPr>
            <w:tcW w:w="1701" w:type="dxa"/>
          </w:tcPr>
          <w:p w:rsidR="008B12CA" w:rsidRPr="00875F05" w:rsidRDefault="008B12CA" w:rsidP="00164B33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กิจกรรมกลุ่ม/แบ่งกลุ่มทำงาน </w:t>
            </w:r>
          </w:p>
          <w:p w:rsidR="008B12CA" w:rsidRPr="00875F05" w:rsidRDefault="008B12CA" w:rsidP="00164B33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ผู้สอนมอบหมายให้ผู้เรียนทำงานร่วมกันเป็นกลุ่ม</w:t>
            </w:r>
          </w:p>
        </w:tc>
        <w:tc>
          <w:tcPr>
            <w:tcW w:w="1843" w:type="dxa"/>
          </w:tcPr>
          <w:p w:rsidR="008B12CA" w:rsidRPr="00875F05" w:rsidRDefault="008B12CA" w:rsidP="00164B33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</w:t>
            </w:r>
          </w:p>
          <w:p w:rsidR="008B12CA" w:rsidRPr="00875F05" w:rsidRDefault="008B12CA" w:rsidP="00164B33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B12CA" w:rsidRPr="00875F05" w:rsidRDefault="008B12CA" w:rsidP="00164B33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41285C">
        <w:trPr>
          <w:trHeight w:val="360"/>
        </w:trPr>
        <w:tc>
          <w:tcPr>
            <w:tcW w:w="864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20</w:t>
            </w:r>
          </w:p>
        </w:tc>
        <w:tc>
          <w:tcPr>
            <w:tcW w:w="837" w:type="dxa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77-80</w:t>
            </w:r>
          </w:p>
        </w:tc>
        <w:tc>
          <w:tcPr>
            <w:tcW w:w="9498" w:type="dxa"/>
            <w:gridSpan w:val="4"/>
          </w:tcPr>
          <w:p w:rsidR="008B12CA" w:rsidRPr="00875F05" w:rsidRDefault="008B12CA" w:rsidP="00164B33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สอบปลายภาค</w:t>
            </w:r>
          </w:p>
        </w:tc>
      </w:tr>
    </w:tbl>
    <w:p w:rsidR="002A0E15" w:rsidRDefault="002A0E15" w:rsidP="00A64895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</w:p>
    <w:p w:rsidR="008B12CA" w:rsidRPr="00875F05" w:rsidRDefault="008B12CA" w:rsidP="00A64895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4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. แผนการประเมินผลการเรียนรู้และการมอบหมายงาน</w:t>
      </w:r>
    </w:p>
    <w:p w:rsidR="008B12CA" w:rsidRPr="00875F05" w:rsidRDefault="008B12CA" w:rsidP="00A64895">
      <w:pPr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การสอนรายวิชา ค</w:t>
      </w:r>
      <w:r w:rsidRPr="00875F05">
        <w:rPr>
          <w:rFonts w:ascii="TH Sarabun New" w:hAnsi="TH Sarabun New" w:cs="TH Sarabun New"/>
          <w:sz w:val="32"/>
          <w:szCs w:val="32"/>
        </w:rPr>
        <w:t xml:space="preserve">30102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คณิตศาสตร์ </w:t>
      </w:r>
      <w:r w:rsidRPr="00875F05">
        <w:rPr>
          <w:rFonts w:ascii="TH Sarabun New" w:hAnsi="TH Sarabun New" w:cs="TH Sarabun New"/>
          <w:sz w:val="32"/>
          <w:szCs w:val="32"/>
        </w:rPr>
        <w:t xml:space="preserve">1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ประจำภาคเรียนที่ 1 ปีการศึกษา 25</w:t>
      </w:r>
      <w:r w:rsidRPr="00875F05">
        <w:rPr>
          <w:rFonts w:ascii="TH Sarabun New" w:hAnsi="TH Sarabun New" w:cs="TH Sarabun New"/>
          <w:sz w:val="32"/>
          <w:szCs w:val="32"/>
        </w:rPr>
        <w:t>60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>มีแผนการประเมินผลการเรียนรู้ ดังนี้</w:t>
      </w:r>
    </w:p>
    <w:p w:rsidR="008B12CA" w:rsidRPr="00875F05" w:rsidRDefault="008B12CA" w:rsidP="00A64895">
      <w:pPr>
        <w:tabs>
          <w:tab w:val="left" w:pos="720"/>
          <w:tab w:val="left" w:pos="720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>4</w:t>
      </w:r>
      <w:r w:rsidRPr="00875F05">
        <w:rPr>
          <w:rFonts w:ascii="TH Sarabun New" w:hAnsi="TH Sarabun New" w:cs="TH Sarabun New"/>
          <w:sz w:val="32"/>
          <w:szCs w:val="32"/>
          <w:cs/>
        </w:rPr>
        <w:t>.1  ประเมินจากงานหรือการบ้านที่มอบหมาย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1</w:t>
      </w:r>
      <w:r w:rsidRPr="00875F05">
        <w:rPr>
          <w:rFonts w:ascii="TH Sarabun New" w:hAnsi="TH Sarabun New" w:cs="TH Sarabun New"/>
          <w:sz w:val="32"/>
          <w:szCs w:val="32"/>
        </w:rPr>
        <w:t>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B12CA" w:rsidRPr="00875F05" w:rsidRDefault="008B12CA" w:rsidP="00A64895">
      <w:pPr>
        <w:tabs>
          <w:tab w:val="left" w:pos="720"/>
          <w:tab w:val="left" w:pos="720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4.2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การประเมินผล</w:t>
      </w:r>
    </w:p>
    <w:p w:rsidR="008B12CA" w:rsidRPr="00875F05" w:rsidRDefault="008B12CA" w:rsidP="00A64895">
      <w:pPr>
        <w:spacing w:after="0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</w:rPr>
        <w:t xml:space="preserve">-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การประเมินจากการสอบย่อย</w:t>
      </w:r>
      <w:r w:rsidRPr="00875F05">
        <w:rPr>
          <w:rFonts w:ascii="TH Sarabun New" w:hAnsi="TH Sarabun New" w:cs="TH Sarabun New"/>
          <w:sz w:val="32"/>
          <w:szCs w:val="32"/>
        </w:rPr>
        <w:t xml:space="preserve">  2  </w:t>
      </w:r>
      <w:r w:rsidRPr="00875F05">
        <w:rPr>
          <w:rFonts w:ascii="TH Sarabun New" w:hAnsi="TH Sarabun New" w:cs="TH Sarabun New"/>
          <w:sz w:val="32"/>
          <w:szCs w:val="32"/>
          <w:cs/>
        </w:rPr>
        <w:t>ครั้ง</w:t>
      </w:r>
    </w:p>
    <w:p w:rsidR="008B12CA" w:rsidRPr="00875F05" w:rsidRDefault="008B12CA" w:rsidP="00A64895">
      <w:pPr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ab/>
        <w:t xml:space="preserve">    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กำหนดการสอบย่อยครั้งที่ </w:t>
      </w:r>
      <w:r w:rsidRPr="00875F05">
        <w:rPr>
          <w:rFonts w:ascii="TH Sarabun New" w:hAnsi="TH Sarabun New" w:cs="TH Sarabun New"/>
          <w:sz w:val="32"/>
          <w:szCs w:val="32"/>
        </w:rPr>
        <w:t>1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สัปดาห์ที่ </w:t>
      </w:r>
      <w:r w:rsidRPr="00875F05">
        <w:rPr>
          <w:rFonts w:ascii="TH Sarabun New" w:hAnsi="TH Sarabun New" w:cs="TH Sarabun New"/>
          <w:sz w:val="32"/>
          <w:szCs w:val="32"/>
        </w:rPr>
        <w:t xml:space="preserve">7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เวลา   </w:t>
      </w:r>
      <w:r w:rsidRPr="00875F05">
        <w:rPr>
          <w:rFonts w:ascii="TH Sarabun New" w:hAnsi="TH Sarabun New" w:cs="TH Sarabun New"/>
          <w:sz w:val="32"/>
          <w:szCs w:val="32"/>
        </w:rPr>
        <w:t>90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นาที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  <w:t>17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 </w:t>
      </w:r>
    </w:p>
    <w:p w:rsidR="008B12CA" w:rsidRPr="00875F05" w:rsidRDefault="008B12CA" w:rsidP="00A64895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กำหนดการสอบย่อยครั้งที่ </w:t>
      </w:r>
      <w:r w:rsidRPr="00875F05">
        <w:rPr>
          <w:rFonts w:ascii="TH Sarabun New" w:hAnsi="TH Sarabun New" w:cs="TH Sarabun New"/>
          <w:sz w:val="32"/>
          <w:szCs w:val="32"/>
        </w:rPr>
        <w:t>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สัปดาห์ที่ </w:t>
      </w:r>
      <w:r w:rsidRPr="00875F05">
        <w:rPr>
          <w:rFonts w:ascii="TH Sarabun New" w:hAnsi="TH Sarabun New" w:cs="TH Sarabun New"/>
          <w:sz w:val="32"/>
          <w:szCs w:val="32"/>
        </w:rPr>
        <w:t xml:space="preserve">16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เวลา </w:t>
      </w:r>
      <w:r w:rsidRPr="00875F05">
        <w:rPr>
          <w:rFonts w:ascii="TH Sarabun New" w:hAnsi="TH Sarabun New" w:cs="TH Sarabun New"/>
          <w:sz w:val="32"/>
          <w:szCs w:val="32"/>
        </w:rPr>
        <w:t>90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นาที </w:t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  <w:t>18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B12CA" w:rsidRPr="00875F05" w:rsidRDefault="008B12CA" w:rsidP="00A64895">
      <w:pPr>
        <w:spacing w:after="0"/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 xml:space="preserve">-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ประเมินจากการสอบสอบกลางภาค  สัปดาห์ที่ </w:t>
      </w:r>
      <w:r w:rsidRPr="00875F05">
        <w:rPr>
          <w:rFonts w:ascii="TH Sarabun New" w:hAnsi="TH Sarabun New" w:cs="TH Sarabun New"/>
          <w:sz w:val="32"/>
          <w:szCs w:val="32"/>
        </w:rPr>
        <w:t xml:space="preserve">10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เวลา </w:t>
      </w:r>
      <w:r w:rsidRPr="00875F05">
        <w:rPr>
          <w:rFonts w:ascii="TH Sarabun New" w:hAnsi="TH Sarabun New" w:cs="TH Sarabun New"/>
          <w:sz w:val="32"/>
          <w:szCs w:val="32"/>
        </w:rPr>
        <w:t>120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นาที </w:t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  <w:t>20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 </w:t>
      </w:r>
    </w:p>
    <w:p w:rsidR="008B12CA" w:rsidRPr="00875F05" w:rsidRDefault="008B12CA" w:rsidP="00A64895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-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ประเมินจากการสอบปลายภาค  สัปดาห์ที่ </w:t>
      </w:r>
      <w:r w:rsidRPr="00875F05">
        <w:rPr>
          <w:rFonts w:ascii="TH Sarabun New" w:hAnsi="TH Sarabun New" w:cs="TH Sarabun New"/>
          <w:sz w:val="32"/>
          <w:szCs w:val="32"/>
        </w:rPr>
        <w:t xml:space="preserve">20 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เวลา </w:t>
      </w:r>
      <w:r w:rsidRPr="00875F05">
        <w:rPr>
          <w:rFonts w:ascii="TH Sarabun New" w:hAnsi="TH Sarabun New" w:cs="TH Sarabun New"/>
          <w:sz w:val="32"/>
          <w:szCs w:val="32"/>
        </w:rPr>
        <w:t>120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นาที </w:t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  <w:t>30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B12CA" w:rsidRPr="00875F05" w:rsidRDefault="008B12CA" w:rsidP="00A64895">
      <w:pPr>
        <w:tabs>
          <w:tab w:val="left" w:pos="720"/>
          <w:tab w:val="left" w:pos="5760"/>
          <w:tab w:val="left" w:pos="720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    รวม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100 คะแนน</w:t>
      </w:r>
    </w:p>
    <w:p w:rsidR="008B12CA" w:rsidRPr="00875F05" w:rsidRDefault="008B12CA" w:rsidP="00A64895">
      <w:pPr>
        <w:spacing w:after="0"/>
        <w:rPr>
          <w:rFonts w:ascii="TH Sarabun New" w:hAnsi="TH Sarabun New" w:cs="TH Sarabun New"/>
          <w:b/>
          <w:bCs/>
          <w:sz w:val="32"/>
          <w:szCs w:val="32"/>
        </w:rPr>
        <w:sectPr w:rsidR="008B12CA" w:rsidRPr="00875F05" w:rsidSect="004978AC">
          <w:headerReference w:type="even" r:id="rId19"/>
          <w:headerReference w:type="default" r:id="rId20"/>
          <w:footerReference w:type="even" r:id="rId21"/>
          <w:headerReference w:type="first" r:id="rId22"/>
          <w:pgSz w:w="11906" w:h="16838" w:code="9"/>
          <w:pgMar w:top="1134" w:right="1276" w:bottom="1559" w:left="896" w:header="851" w:footer="431" w:gutter="0"/>
          <w:pgNumType w:start="20"/>
          <w:cols w:space="720"/>
          <w:docGrid w:linePitch="381"/>
        </w:sectPr>
      </w:pPr>
    </w:p>
    <w:p w:rsidR="008B12CA" w:rsidRPr="00875F05" w:rsidRDefault="008B12CA" w:rsidP="008B12CA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4.3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การประเมินผลโดยรวม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(85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คะแนน)</w:t>
      </w:r>
    </w:p>
    <w:tbl>
      <w:tblPr>
        <w:tblW w:w="1120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851"/>
        <w:gridCol w:w="992"/>
        <w:gridCol w:w="851"/>
        <w:gridCol w:w="992"/>
        <w:gridCol w:w="851"/>
        <w:gridCol w:w="992"/>
        <w:gridCol w:w="851"/>
        <w:gridCol w:w="708"/>
        <w:gridCol w:w="993"/>
        <w:gridCol w:w="993"/>
      </w:tblGrid>
      <w:tr w:rsidR="008B12CA" w:rsidRPr="00875F05" w:rsidTr="00164B33">
        <w:trPr>
          <w:tblHeader/>
        </w:trPr>
        <w:tc>
          <w:tcPr>
            <w:tcW w:w="2127" w:type="dxa"/>
            <w:vMerge w:val="restart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</w:p>
        </w:tc>
        <w:tc>
          <w:tcPr>
            <w:tcW w:w="1843" w:type="dxa"/>
            <w:gridSpan w:val="2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สอบย่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spacing w:val="-1"/>
                <w:position w:val="6"/>
                <w:sz w:val="32"/>
                <w:szCs w:val="32"/>
                <w:cs/>
              </w:rPr>
              <w:t>อ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ยครั้งที่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 1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(17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843" w:type="dxa"/>
            <w:gridSpan w:val="2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กลางภาค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(20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843" w:type="dxa"/>
            <w:gridSpan w:val="2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สอบย่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spacing w:val="-1"/>
                <w:position w:val="6"/>
                <w:sz w:val="32"/>
                <w:szCs w:val="32"/>
                <w:cs/>
              </w:rPr>
              <w:t>อ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ยครั้งที่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 2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(18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559" w:type="dxa"/>
            <w:gridSpan w:val="2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ปลายภาค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(30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3" w:type="dxa"/>
            <w:vMerge w:val="restart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B12CA" w:rsidRPr="00875F05" w:rsidTr="00164B33">
        <w:trPr>
          <w:tblHeader/>
        </w:trPr>
        <w:tc>
          <w:tcPr>
            <w:tcW w:w="2127" w:type="dxa"/>
            <w:vMerge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B33EAD">
            <w:pPr>
              <w:spacing w:after="0" w:line="240" w:lineRule="auto"/>
              <w:ind w:left="-108" w:right="-108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(1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(1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B33EAD">
            <w:pPr>
              <w:spacing w:after="0" w:line="240" w:lineRule="auto"/>
              <w:ind w:right="-108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(1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B33EAD">
            <w:pPr>
              <w:spacing w:after="0" w:line="240" w:lineRule="auto"/>
              <w:ind w:right="-108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(1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(1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B33EAD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(1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708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993" w:type="dxa"/>
            <w:vMerge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rPr>
          <w:cantSplit/>
          <w:trHeight w:val="391"/>
        </w:trPr>
        <w:tc>
          <w:tcPr>
            <w:tcW w:w="2127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1. Real Numbers and Their Properties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2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rPr>
          <w:cantSplit/>
          <w:trHeight w:val="391"/>
        </w:trPr>
        <w:tc>
          <w:tcPr>
            <w:tcW w:w="2127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2. Solving Linear Equations in One Variable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2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3. Solving Equations</w:t>
            </w:r>
          </w:p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 Quadratic Equations 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</w:p>
        </w:tc>
        <w:tc>
          <w:tcPr>
            <w:tcW w:w="851" w:type="dxa"/>
            <w:vMerge w:val="restart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  <w:vMerge w:val="restart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(2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Merge w:val="restart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-  Polynomial Equation of Higher Degree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Merge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Merge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  Equations Involving Radicals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2</w:t>
            </w:r>
          </w:p>
        </w:tc>
        <w:tc>
          <w:tcPr>
            <w:tcW w:w="851" w:type="dxa"/>
            <w:vMerge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Merge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 Equations with Absolute Values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2</w:t>
            </w:r>
          </w:p>
        </w:tc>
        <w:tc>
          <w:tcPr>
            <w:tcW w:w="851" w:type="dxa"/>
            <w:vMerge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Merge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4. Linear Inequalities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2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5. Polynomial Inequalities of Higher degree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2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6.  Involving Radicals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7. Inequalities Involving Absolute Values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(3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3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  <w:p w:rsidR="008B12CA" w:rsidRPr="00875F05" w:rsidRDefault="008B12CA" w:rsidP="00B33EA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8. Graph of an Equation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9. Linear Equations in Two Variable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10. Analyzing Graph of Functions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  <w:p w:rsidR="008B12CA" w:rsidRPr="00875F05" w:rsidRDefault="008B12CA" w:rsidP="00BE12BB">
            <w:pPr>
              <w:spacing w:after="0" w:line="240" w:lineRule="auto"/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(3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คะแนน)</w:t>
            </w: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</w:p>
        </w:tc>
        <w:tc>
          <w:tcPr>
            <w:tcW w:w="851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3" w:type="dxa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11. A Library of Functions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tabs>
                <w:tab w:val="left" w:pos="1847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12. Arithmetic Combinations, Composition of function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13. Inverse Functions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(2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คะแนน)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14.Arithmetic Combinations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15. Composition of function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B33EAD" w:rsidP="00B33EAD">
            <w:pPr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16. Inverse </w:t>
            </w:r>
            <w:r w:rsidR="008B12CA"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Functions</w:t>
            </w:r>
          </w:p>
          <w:p w:rsidR="008B12CA" w:rsidRPr="00875F05" w:rsidRDefault="008B12CA" w:rsidP="00B33EAD">
            <w:pPr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The Graph of an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Inverse Function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17. One-to-One Functions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Horizontal line test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Finding inverse functions algebraically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18. Quadratic Functions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- Axis of symmetry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Standard form of a quadratic functions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(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บนแกน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Merge w:val="restart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19. Application of  Quadratic Functions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- vertex of a Parabola (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นอกแกน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Merge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20. Graph of polynomialfunctions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Zero of polynomials</w:t>
            </w:r>
          </w:p>
          <w:p w:rsidR="008B12CA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Intermediate value theorem</w:t>
            </w:r>
          </w:p>
          <w:p w:rsidR="00B33EAD" w:rsidRDefault="00B33EAD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B33EAD" w:rsidRPr="00875F05" w:rsidRDefault="00B33EAD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21. Standard form of a quadratic function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22. Zeros of Polynomial Functions (Repeated Zeros)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28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23. Division algorithm</w:t>
            </w:r>
          </w:p>
          <w:p w:rsidR="008B12CA" w:rsidRPr="00875F05" w:rsidRDefault="008B12CA" w:rsidP="00B33EAD">
            <w:pPr>
              <w:tabs>
                <w:tab w:val="left" w:pos="28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Synthetic division</w:t>
            </w:r>
          </w:p>
          <w:p w:rsidR="008B12CA" w:rsidRPr="00875F05" w:rsidRDefault="008B12CA" w:rsidP="00B33EAD">
            <w:pPr>
              <w:tabs>
                <w:tab w:val="left" w:pos="28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Remainder theorem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Factors theorem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24. Equality of complexnumbers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16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25. Operations with complex numbers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26. conjugates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16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27. Principal square root of a negative number  (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ค่ารากติดกรณฑ์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16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28. Linear factorization theorem </w:t>
            </w:r>
          </w:p>
          <w:p w:rsidR="008B12CA" w:rsidRDefault="008B12CA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(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แยกตัวประกอบเชิง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เส้น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)</w:t>
            </w:r>
          </w:p>
          <w:p w:rsidR="00B33EAD" w:rsidRPr="00875F05" w:rsidRDefault="00B33EAD" w:rsidP="00B33EAD">
            <w:pPr>
              <w:tabs>
                <w:tab w:val="left" w:pos="3280"/>
              </w:tabs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16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29. The Rational Zero Test   - degree 2</w:t>
            </w: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   - degree 5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30. Conjugate Pairs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31. Factors of a polynomial (irreducible over the real, Conjugate Pairs)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BE12BB" w:rsidP="00BE12BB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(4</w:t>
            </w:r>
            <w:r w:rsidR="008B12CA"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คะแนน</w:t>
            </w:r>
            <w:r w:rsidR="008B12CA"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32. Asymptote of a rational function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33.Graph of rational functions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color w:val="FF0000"/>
                <w:position w:val="6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BE12BB" w:rsidP="00BE12BB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(4</w:t>
            </w:r>
            <w:r w:rsidR="008B12CA"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คะแนน</w:t>
            </w:r>
            <w:r w:rsidR="008B12CA"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34. Slant asymptote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35. Part</w:t>
            </w:r>
            <w:r w:rsidR="00BE12BB">
              <w:rPr>
                <w:rFonts w:ascii="TH Sarabun New" w:eastAsia="Times New Roman" w:hAnsi="TH Sarabun New" w:cs="TH Sarabun New"/>
                <w:sz w:val="32"/>
                <w:szCs w:val="32"/>
              </w:rPr>
              <w:t>ial fractions (degree 3 /degree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4)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BE12BB" w:rsidP="00BE12BB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(4</w:t>
            </w:r>
            <w:r w:rsidR="008B12CA"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คะแนน</w:t>
            </w:r>
            <w:r w:rsidR="008B12CA"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36. Decomposition of N(x)/D(x) into partial fractions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328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tabs>
                <w:tab w:val="left" w:pos="1260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37.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Principle </w:t>
            </w:r>
            <w:r w:rsidRPr="00875F05">
              <w:rPr>
                <w:rFonts w:ascii="TH Sarabun New" w:hAnsi="TH Sarabun New" w:cs="TH Sarabun New"/>
                <w:i/>
                <w:iCs/>
                <w:color w:val="auto"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th root of a real number</w:t>
            </w:r>
          </w:p>
          <w:p w:rsidR="008B12CA" w:rsidRPr="00875F05" w:rsidRDefault="008B12CA" w:rsidP="00B33EAD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38.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Radicals and their properties )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38.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นิยามและสมบัติของเลขยกกำลังที่มีฐานเป็นจำนวนจริงและเลขชี้กำลังเป็นจำนวนตรรกยะ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39.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ฟังก์ชันเอกซ์โพเนนเชียลและกราฟ</w:t>
            </w:r>
          </w:p>
          <w:p w:rsidR="008B12CA" w:rsidRPr="00875F05" w:rsidRDefault="008B12CA" w:rsidP="00B33EAD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40.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ฟังก์ชันเอกซ์โพเนนเชียล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ฐาน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e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และบทประยุกต์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41.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สมบัติและกราฟของฟังก์ชันลอการิทึม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pStyle w:val="Subtitle"/>
              <w:spacing w:after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42.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ฟังก์ชันลอการิทึมธรรมชาติ และสมบัติ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>43.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บทประยุกต์ของฟังก์ชันลอการิทึมธรรมชาติ</w:t>
            </w:r>
          </w:p>
          <w:p w:rsidR="008B12CA" w:rsidRPr="00875F05" w:rsidRDefault="008B12CA" w:rsidP="00B33EAD">
            <w:pPr>
              <w:pStyle w:val="Subtitle"/>
              <w:spacing w:after="0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44.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การหาค่าลอการิทึม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pStyle w:val="Subtitle"/>
              <w:spacing w:after="0" w:line="216" w:lineRule="auto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การเปลี่ยนฐานของลอการิทึม </w:t>
            </w:r>
          </w:p>
          <w:p w:rsidR="008B12CA" w:rsidRPr="00875F05" w:rsidRDefault="008B12CA" w:rsidP="00B33EAD">
            <w:pPr>
              <w:pStyle w:val="Subtitle"/>
              <w:spacing w:after="0" w:line="216" w:lineRule="auto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46.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สมบัติของลอการิทึม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และบทประยุกต์</w:t>
            </w:r>
          </w:p>
          <w:p w:rsidR="008B12CA" w:rsidRPr="00875F05" w:rsidRDefault="008B12CA" w:rsidP="00B33EAD">
            <w:pPr>
              <w:pStyle w:val="Subtitle"/>
              <w:spacing w:after="0" w:line="216" w:lineRule="auto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47.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แอนติลอการิทึม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spacing w:after="0" w:line="216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lastRenderedPageBreak/>
              <w:t xml:space="preserve">48.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การแก้สมการเอกซ์โพเนนเชียลและบทประยุกต์ </w:t>
            </w:r>
          </w:p>
          <w:p w:rsidR="008B12CA" w:rsidRPr="00875F05" w:rsidRDefault="008B12CA" w:rsidP="00B33EAD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49.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การแก้สมการลอการิทึม และบทประยุกต์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(4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คะแนน)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spacing w:after="0" w:line="216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50.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การแก้อสมการเอกซ์โพเนนเชียลและบทประยุกต์ </w:t>
            </w:r>
          </w:p>
          <w:p w:rsidR="008B12CA" w:rsidRPr="00875F05" w:rsidRDefault="008B12CA" w:rsidP="00B33EAD">
            <w:pPr>
              <w:spacing w:after="0" w:line="216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51.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การแก้อสมการลอการิทึม และบทประยุกต์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(4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คะแนน)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pStyle w:val="Subtitle"/>
              <w:spacing w:after="0" w:line="216" w:lineRule="auto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แบบจำลองทางคณิตศาสตร์ที่เกี่ยวกับฟังก์ชันเอกซ์โพเนนเชียลและฟังก์ชันลอการิทึม </w:t>
            </w:r>
          </w:p>
          <w:p w:rsidR="008B12CA" w:rsidRPr="00875F05" w:rsidRDefault="008B12CA" w:rsidP="00B33EAD">
            <w:pPr>
              <w:pStyle w:val="Subtitle"/>
              <w:spacing w:after="0" w:line="216" w:lineRule="auto"/>
              <w:jc w:val="lef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53. Exponential Growth and Decay, Logistic Growth Models, and Logarithmic Models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คาบ</w:t>
            </w:r>
          </w:p>
        </w:tc>
      </w:tr>
      <w:tr w:rsidR="008B12CA" w:rsidRPr="00875F05" w:rsidTr="00164B33">
        <w:tblPrEx>
          <w:tblLook w:val="01E0" w:firstRow="1" w:lastRow="1" w:firstColumn="1" w:lastColumn="1" w:noHBand="0" w:noVBand="0"/>
        </w:tblPrEx>
        <w:tc>
          <w:tcPr>
            <w:tcW w:w="2127" w:type="dxa"/>
          </w:tcPr>
          <w:p w:rsidR="008B12CA" w:rsidRPr="00875F05" w:rsidRDefault="008B12CA" w:rsidP="00B33EAD">
            <w:pPr>
              <w:pStyle w:val="Subtitle"/>
              <w:spacing w:after="0"/>
              <w:jc w:val="lef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17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851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708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85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B33EAD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B12CA" w:rsidRPr="00875F05" w:rsidRDefault="008B12CA" w:rsidP="008B12CA">
      <w:pPr>
        <w:rPr>
          <w:rFonts w:ascii="TH Sarabun New" w:hAnsi="TH Sarabun New" w:cs="TH Sarabun New"/>
          <w:b/>
          <w:bCs/>
          <w:sz w:val="32"/>
          <w:szCs w:val="32"/>
        </w:rPr>
        <w:sectPr w:rsidR="008B12CA" w:rsidRPr="00875F05" w:rsidSect="00164B33">
          <w:pgSz w:w="11906" w:h="16838" w:code="9"/>
          <w:pgMar w:top="1134" w:right="1276" w:bottom="1559" w:left="896" w:header="851" w:footer="431" w:gutter="0"/>
          <w:cols w:space="720"/>
          <w:docGrid w:linePitch="381"/>
        </w:sectPr>
      </w:pPr>
    </w:p>
    <w:p w:rsidR="008B12CA" w:rsidRPr="00875F05" w:rsidRDefault="008B12CA" w:rsidP="008B12CA">
      <w:pPr>
        <w:tabs>
          <w:tab w:val="left" w:pos="930"/>
          <w:tab w:val="center" w:pos="4369"/>
        </w:tabs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70528" behindDoc="0" locked="0" layoutInCell="1" allowOverlap="1" wp14:anchorId="027F9634" wp14:editId="73B20701">
            <wp:simplePos x="0" y="0"/>
            <wp:positionH relativeFrom="column">
              <wp:posOffset>2738424</wp:posOffset>
            </wp:positionH>
            <wp:positionV relativeFrom="paragraph">
              <wp:posOffset>-544830</wp:posOffset>
            </wp:positionV>
            <wp:extent cx="955675" cy="990600"/>
            <wp:effectExtent l="0" t="0" r="0" b="0"/>
            <wp:wrapNone/>
            <wp:docPr id="11" name="Picture 11" descr="โลโก้จ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โลโก้จภ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2CA" w:rsidRPr="00875F05" w:rsidRDefault="008B12CA" w:rsidP="00EB62D9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แผนการจัดการเรียนรู้และการประเมินผลการเรียนรู้ฉบับย่อ</w:t>
      </w:r>
    </w:p>
    <w:p w:rsidR="008B12CA" w:rsidRPr="00EB62D9" w:rsidRDefault="008B12CA" w:rsidP="00EB62D9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EB62D9">
        <w:rPr>
          <w:rFonts w:ascii="TH Sarabun New" w:hAnsi="TH Sarabun New" w:cs="TH Sarabun New"/>
          <w:sz w:val="32"/>
          <w:szCs w:val="32"/>
          <w:cs/>
        </w:rPr>
        <w:t xml:space="preserve">สาขาวิชา  คณิตศาสตร์   </w:t>
      </w:r>
    </w:p>
    <w:p w:rsidR="008B12CA" w:rsidRPr="00EB62D9" w:rsidRDefault="008B12CA" w:rsidP="00EB62D9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EB62D9">
        <w:rPr>
          <w:rFonts w:ascii="TH Sarabun New" w:hAnsi="TH Sarabun New" w:cs="TH Sarabun New"/>
          <w:sz w:val="32"/>
          <w:szCs w:val="32"/>
          <w:cs/>
        </w:rPr>
        <w:t>รายวิชา ค</w:t>
      </w:r>
      <w:r w:rsidRPr="00EB62D9">
        <w:rPr>
          <w:rFonts w:ascii="TH Sarabun New" w:hAnsi="TH Sarabun New" w:cs="TH Sarabun New"/>
          <w:sz w:val="32"/>
          <w:szCs w:val="32"/>
        </w:rPr>
        <w:t xml:space="preserve">30103 </w:t>
      </w:r>
      <w:r w:rsidRPr="00EB62D9">
        <w:rPr>
          <w:rFonts w:ascii="TH Sarabun New" w:hAnsi="TH Sarabun New" w:cs="TH Sarabun New"/>
          <w:sz w:val="32"/>
          <w:szCs w:val="32"/>
          <w:cs/>
        </w:rPr>
        <w:t xml:space="preserve"> คณิตศาสตร์ </w:t>
      </w:r>
      <w:r w:rsidRPr="00EB62D9">
        <w:rPr>
          <w:rFonts w:ascii="TH Sarabun New" w:hAnsi="TH Sarabun New" w:cs="TH Sarabun New"/>
          <w:sz w:val="32"/>
          <w:szCs w:val="32"/>
        </w:rPr>
        <w:t xml:space="preserve">3 </w:t>
      </w:r>
      <w:r w:rsidRPr="00EB62D9">
        <w:rPr>
          <w:rFonts w:ascii="TH Sarabun New" w:hAnsi="TH Sarabun New" w:cs="TH Sarabun New"/>
          <w:sz w:val="32"/>
          <w:szCs w:val="32"/>
          <w:cs/>
        </w:rPr>
        <w:tab/>
      </w:r>
      <w:r w:rsidRPr="00EB62D9">
        <w:rPr>
          <w:rFonts w:ascii="TH Sarabun New" w:hAnsi="TH Sarabun New" w:cs="TH Sarabun New"/>
          <w:sz w:val="32"/>
          <w:szCs w:val="32"/>
          <w:cs/>
        </w:rPr>
        <w:tab/>
      </w:r>
      <w:r w:rsidRPr="00EB62D9">
        <w:rPr>
          <w:rFonts w:ascii="TH Sarabun New" w:hAnsi="TH Sarabun New" w:cs="TH Sarabun New"/>
          <w:sz w:val="32"/>
          <w:szCs w:val="32"/>
          <w:cs/>
        </w:rPr>
        <w:tab/>
        <w:t xml:space="preserve">   1.5 หน่วยกิต    </w:t>
      </w:r>
      <w:r w:rsidRPr="00EB62D9">
        <w:rPr>
          <w:rFonts w:ascii="TH Sarabun New" w:hAnsi="TH Sarabun New" w:cs="TH Sarabun New"/>
          <w:sz w:val="32"/>
          <w:szCs w:val="32"/>
          <w:cs/>
        </w:rPr>
        <w:tab/>
      </w:r>
      <w:r w:rsidRPr="00EB62D9">
        <w:rPr>
          <w:rFonts w:ascii="TH Sarabun New" w:hAnsi="TH Sarabun New" w:cs="TH Sarabun New"/>
          <w:sz w:val="32"/>
          <w:szCs w:val="32"/>
          <w:cs/>
        </w:rPr>
        <w:tab/>
      </w:r>
      <w:r w:rsidRPr="00EB62D9">
        <w:rPr>
          <w:rFonts w:ascii="TH Sarabun New" w:hAnsi="TH Sarabun New" w:cs="TH Sarabun New"/>
          <w:sz w:val="32"/>
          <w:szCs w:val="32"/>
          <w:cs/>
        </w:rPr>
        <w:tab/>
        <w:t xml:space="preserve">      3 คาบ/สัปดาห์</w:t>
      </w:r>
    </w:p>
    <w:p w:rsidR="008B12CA" w:rsidRPr="00EB62D9" w:rsidRDefault="008B12CA" w:rsidP="00EB62D9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EB62D9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4 </w:t>
      </w:r>
      <w:r w:rsidRPr="00EB62D9">
        <w:rPr>
          <w:rFonts w:ascii="TH Sarabun New" w:hAnsi="TH Sarabun New" w:cs="TH Sarabun New"/>
          <w:sz w:val="32"/>
          <w:szCs w:val="32"/>
          <w:cs/>
        </w:rPr>
        <w:tab/>
      </w:r>
      <w:r w:rsidRPr="00EB62D9">
        <w:rPr>
          <w:rFonts w:ascii="TH Sarabun New" w:hAnsi="TH Sarabun New" w:cs="TH Sarabun New"/>
          <w:sz w:val="32"/>
          <w:szCs w:val="32"/>
          <w:cs/>
        </w:rPr>
        <w:tab/>
      </w:r>
      <w:r w:rsidRPr="00EB62D9">
        <w:rPr>
          <w:rFonts w:ascii="TH Sarabun New" w:hAnsi="TH Sarabun New" w:cs="TH Sarabun New"/>
          <w:sz w:val="32"/>
          <w:szCs w:val="32"/>
          <w:cs/>
        </w:rPr>
        <w:tab/>
        <w:t xml:space="preserve">           ภาคเรียนที่ 2 </w:t>
      </w:r>
      <w:r w:rsidRPr="00EB62D9">
        <w:rPr>
          <w:rFonts w:ascii="TH Sarabun New" w:hAnsi="TH Sarabun New" w:cs="TH Sarabun New"/>
          <w:sz w:val="32"/>
          <w:szCs w:val="32"/>
          <w:cs/>
        </w:rPr>
        <w:tab/>
        <w:t xml:space="preserve">                                  ปีการศึกษา 25</w:t>
      </w:r>
      <w:r w:rsidRPr="00EB62D9">
        <w:rPr>
          <w:rFonts w:ascii="TH Sarabun New" w:hAnsi="TH Sarabun New" w:cs="TH Sarabun New"/>
          <w:sz w:val="32"/>
          <w:szCs w:val="32"/>
        </w:rPr>
        <w:t>60</w:t>
      </w:r>
    </w:p>
    <w:p w:rsidR="00EB62D9" w:rsidRPr="00EB62D9" w:rsidRDefault="00EB62D9" w:rsidP="00EB62D9">
      <w:pPr>
        <w:tabs>
          <w:tab w:val="left" w:pos="1276"/>
          <w:tab w:val="left" w:pos="4820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EB62D9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8B12CA" w:rsidRPr="00875F05" w:rsidRDefault="008B12CA" w:rsidP="00EB62D9">
      <w:pPr>
        <w:tabs>
          <w:tab w:val="left" w:pos="1276"/>
          <w:tab w:val="left" w:pos="4820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C3A176" wp14:editId="5F15EC3B">
                <wp:simplePos x="0" y="0"/>
                <wp:positionH relativeFrom="column">
                  <wp:posOffset>-5080</wp:posOffset>
                </wp:positionH>
                <wp:positionV relativeFrom="paragraph">
                  <wp:posOffset>76835</wp:posOffset>
                </wp:positionV>
                <wp:extent cx="6334760" cy="0"/>
                <wp:effectExtent l="13970" t="6350" r="13970" b="41275"/>
                <wp:wrapNone/>
                <wp:docPr id="9" name="Straight Arrow Connector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3476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5496" dir="5400000" algn="ctr" rotWithShape="0">
                            <a:srgbClr val="808080"/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9" o:spid="_x0000_s1026" type="#_x0000_t32" style="position:absolute;margin-left:-.4pt;margin-top:6.05pt;width:498.8pt;height: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" strokeweight="1pt">
                <v:shadow on="t" offset="0,.70822mm"/>
              </v:shape>
            </w:pict>
          </mc:Fallback>
        </mc:AlternateContent>
      </w:r>
    </w:p>
    <w:p w:rsidR="008B12CA" w:rsidRPr="00875F05" w:rsidRDefault="008B12CA" w:rsidP="00EB62D9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1.  คำอธิบายรายวิชา </w:t>
      </w:r>
    </w:p>
    <w:p w:rsidR="008B12CA" w:rsidRPr="00875F05" w:rsidRDefault="008B12CA" w:rsidP="00EB62D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ศึกษาเกี่ยวกับฟังก์ชันตรีโกณมิติ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กราฟของฟังก์ชันตรีโกณมิติ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ตัวผกผันของฟังก์ชันตรีโกณมิติ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ผลบวกและผลต่างของมุมหรือจำนวนจริง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เอกลักษณ์และสมการตรีโกณมิติ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กฎของไซน์และกฎของโคไซน์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บทประยุกต์ของฟังก์ชันตรีโกณมิติ  และระบบจำนวนเชิงซ้อน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กราฟและค่าสัมบูรณ์ของจำนวนเชิงซ้อน สมบัติค่าสัมบูรณ์และสังยุคของจำนวนเชิงซ้อน การเขียนจำนวนเชิงซ้อนในรูปเชิงขั้ว รากที่ </w:t>
      </w:r>
      <w:r w:rsidRPr="00875F05">
        <w:rPr>
          <w:rFonts w:ascii="TH Sarabun New" w:hAnsi="TH Sarabun New" w:cs="TH Sarabun New"/>
          <w:position w:val="-6"/>
          <w:sz w:val="32"/>
          <w:szCs w:val="32"/>
          <w:cs/>
        </w:rPr>
        <w:object w:dxaOrig="200" w:dyaOrig="2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.5pt;height:11.1pt" o:ole="">
            <v:imagedata r:id="rId23" o:title=""/>
          </v:shape>
          <o:OLEObject Type="Embed" ProgID="Equation.3" ShapeID="_x0000_i1025" DrawAspect="Content" ObjectID="_1553104893" r:id="rId24"/>
        </w:objec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ของจำนวนเชิงซ้อน</w:t>
      </w:r>
    </w:p>
    <w:p w:rsidR="008B12CA" w:rsidRPr="00875F05" w:rsidRDefault="008B12CA" w:rsidP="008B12CA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>เพื่อพัฒนาทักษะ</w:t>
      </w:r>
      <w:r w:rsidRPr="00875F05">
        <w:rPr>
          <w:rFonts w:ascii="TH Sarabun New" w:hAnsi="TH Sarabun New" w:cs="TH Sarabun New"/>
          <w:sz w:val="32"/>
          <w:szCs w:val="32"/>
        </w:rPr>
        <w:t>/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กระบวนการในการคิดคำนวณ การแก้ปัญหา การให้เหตุผล การสื่อความหมายทางคณิตศาสตร์และนำประสบการณ์ด้านความรู้ ความคิด ทักษะกระบวนการที่ได้ไปใช้ในการเรียนรู้สิ่งต่าง ๆ และใช้ในชีวิตประจำวันอย่างสร้างสรรค์ รวมทั้งเห็นคุณค่าและมีเจตคติที่ดีต่อคณิตศาสตร์ สามารถทำงานอย่างเป็นระบบระเบียบ มีความรอบคอบ </w:t>
      </w:r>
      <w:r w:rsidR="00A64895"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875F05">
        <w:rPr>
          <w:rFonts w:ascii="TH Sarabun New" w:hAnsi="TH Sarabun New" w:cs="TH Sarabun New"/>
          <w:sz w:val="32"/>
          <w:szCs w:val="32"/>
          <w:cs/>
        </w:rPr>
        <w:t>มีความรับผิดชอบ มีวิจารณญาณ และมีความเชื่อมั่นในตนเอง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โดยจัดประสบการณ์หรือสร้างสถานการณ์ในชีวิตประจำวัน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ที่ใกล้ตัวให้ผู้เรียนได้ศึกษาค้นคว้าโดยการปฏิบัติจริง ทดลอง สรุป รายงาน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B12CA" w:rsidRPr="00875F05" w:rsidRDefault="008B12CA" w:rsidP="00EB62D9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2.  ตัวชี้วัด / ผลการเรียนรู้</w:t>
      </w:r>
    </w:p>
    <w:p w:rsidR="008B12CA" w:rsidRPr="00875F05" w:rsidRDefault="008B12CA" w:rsidP="00EB62D9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sz w:val="32"/>
          <w:szCs w:val="32"/>
          <w:cs/>
        </w:rPr>
        <w:t>เมื่อเรียนจบรายวิชานี้  นักเรียนสามารถ</w:t>
      </w:r>
    </w:p>
    <w:p w:rsidR="008B12CA" w:rsidRPr="00875F05" w:rsidRDefault="008B12CA" w:rsidP="00EB62D9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มีความคิดรวบยอดเกี่ยวกับฟังก์ชันตรีโกณมิติ  และเขียนกราฟของฟังก์ชันที่กำหนดให้ได้</w:t>
      </w:r>
    </w:p>
    <w:p w:rsidR="008B12CA" w:rsidRPr="00875F05" w:rsidRDefault="008B12CA" w:rsidP="00EB62D9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หาผลเฉลยของสมการตรีโกณมิติได้</w:t>
      </w:r>
    </w:p>
    <w:p w:rsidR="008B12CA" w:rsidRPr="00875F05" w:rsidRDefault="008B12CA" w:rsidP="00EB62D9">
      <w:pPr>
        <w:pStyle w:val="ListParagraph"/>
        <w:numPr>
          <w:ilvl w:val="0"/>
          <w:numId w:val="9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นำความรู้เรื่องฟังก์ชันตรีโกณมิติและการประยุกต์ไปใช้แก้ปัญหาได้</w:t>
      </w:r>
    </w:p>
    <w:p w:rsidR="008B12CA" w:rsidRPr="00875F05" w:rsidRDefault="008B12CA" w:rsidP="00EB62D9">
      <w:pPr>
        <w:numPr>
          <w:ilvl w:val="0"/>
          <w:numId w:val="9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เขียนกราฟและหาค่าสัมบูรณ์ของจำนวนเชิงซ้อนได้</w:t>
      </w:r>
    </w:p>
    <w:p w:rsidR="008B12CA" w:rsidRPr="00875F05" w:rsidRDefault="008B12CA" w:rsidP="00EB62D9">
      <w:pPr>
        <w:pStyle w:val="ListParagraph"/>
        <w:numPr>
          <w:ilvl w:val="0"/>
          <w:numId w:val="9"/>
        </w:num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หารากที่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position w:val="-6"/>
          <w:sz w:val="32"/>
          <w:szCs w:val="32"/>
          <w:cs/>
        </w:rPr>
        <w:object w:dxaOrig="200" w:dyaOrig="220">
          <v:shape id="_x0000_i1026" type="#_x0000_t75" style="width:9.5pt;height:11.1pt" o:ole="">
            <v:imagedata r:id="rId25" o:title=""/>
          </v:shape>
          <o:OLEObject Type="Embed" ProgID="Equation.3" ShapeID="_x0000_i1026" DrawAspect="Content" ObjectID="_1553104894" r:id="rId26"/>
        </w:objec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ของจำนวนเชิงซ้อน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เมื่อ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position w:val="-6"/>
          <w:sz w:val="32"/>
          <w:szCs w:val="32"/>
          <w:cs/>
        </w:rPr>
        <w:object w:dxaOrig="200" w:dyaOrig="220">
          <v:shape id="_x0000_i1027" type="#_x0000_t75" style="width:9.5pt;height:11.1pt" o:ole="">
            <v:imagedata r:id="rId25" o:title=""/>
          </v:shape>
          <o:OLEObject Type="Embed" ProgID="Equation.3" ShapeID="_x0000_i1027" DrawAspect="Content" ObjectID="_1553104895" r:id="rId27"/>
        </w:objec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เป็นจำนวนเต็มบวกได้</w:t>
      </w:r>
    </w:p>
    <w:p w:rsidR="008B12CA" w:rsidRPr="00875F05" w:rsidRDefault="008B12CA" w:rsidP="00EB62D9">
      <w:pPr>
        <w:numPr>
          <w:ilvl w:val="0"/>
          <w:numId w:val="9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นำความรู้เกี่ยวกับจำนวนเชิงซ้อนในรูปเชิงขั้วไปประยุกต์ใช้ได้</w:t>
      </w:r>
    </w:p>
    <w:p w:rsidR="008B12CA" w:rsidRPr="00875F05" w:rsidRDefault="008B12CA" w:rsidP="00EB62D9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EB62D9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8B12CA">
      <w:pPr>
        <w:jc w:val="thaiDistribute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8B12CA">
      <w:pPr>
        <w:numPr>
          <w:ilvl w:val="0"/>
          <w:numId w:val="2"/>
        </w:numPr>
        <w:tabs>
          <w:tab w:val="clear" w:pos="720"/>
          <w:tab w:val="num" w:pos="270"/>
          <w:tab w:val="left" w:pos="2430"/>
        </w:tabs>
        <w:spacing w:after="0" w:line="240" w:lineRule="auto"/>
        <w:ind w:left="270" w:right="-334" w:hanging="270"/>
        <w:rPr>
          <w:rFonts w:ascii="TH Sarabun New" w:hAnsi="TH Sarabun New" w:cs="TH Sarabun New"/>
          <w:b/>
          <w:bCs/>
          <w:sz w:val="32"/>
          <w:szCs w:val="32"/>
          <w:cs/>
        </w:rPr>
        <w:sectPr w:rsidR="008B12CA" w:rsidRPr="00875F05" w:rsidSect="006A10CE">
          <w:headerReference w:type="even" r:id="rId28"/>
          <w:headerReference w:type="default" r:id="rId29"/>
          <w:footerReference w:type="even" r:id="rId30"/>
          <w:footerReference w:type="default" r:id="rId31"/>
          <w:pgSz w:w="11906" w:h="16838" w:code="9"/>
          <w:pgMar w:top="1440" w:right="833" w:bottom="1440" w:left="992" w:header="720" w:footer="720" w:gutter="0"/>
          <w:cols w:space="720"/>
          <w:docGrid w:linePitch="381"/>
        </w:sectPr>
      </w:pPr>
    </w:p>
    <w:p w:rsidR="008B12CA" w:rsidRPr="00875F05" w:rsidRDefault="008B12CA" w:rsidP="008B12CA">
      <w:pPr>
        <w:numPr>
          <w:ilvl w:val="0"/>
          <w:numId w:val="2"/>
        </w:numPr>
        <w:tabs>
          <w:tab w:val="clear" w:pos="720"/>
          <w:tab w:val="num" w:pos="270"/>
          <w:tab w:val="left" w:pos="2430"/>
        </w:tabs>
        <w:spacing w:after="0" w:line="240" w:lineRule="auto"/>
        <w:ind w:left="270" w:right="-334" w:hanging="27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กำหนดการสอนและจุดประสงค์การเรียนรู้</w:t>
      </w:r>
    </w:p>
    <w:tbl>
      <w:tblPr>
        <w:tblW w:w="1020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"/>
        <w:gridCol w:w="850"/>
        <w:gridCol w:w="1560"/>
        <w:gridCol w:w="3685"/>
        <w:gridCol w:w="1559"/>
        <w:gridCol w:w="142"/>
        <w:gridCol w:w="1418"/>
      </w:tblGrid>
      <w:tr w:rsidR="008B12CA" w:rsidRPr="00EB62D9" w:rsidTr="0041285C">
        <w:trPr>
          <w:trHeight w:val="637"/>
          <w:tblHeader/>
        </w:trPr>
        <w:tc>
          <w:tcPr>
            <w:tcW w:w="993" w:type="dxa"/>
            <w:shd w:val="clear" w:color="auto" w:fill="auto"/>
            <w:vAlign w:val="center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EB62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EB62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EB62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</w:p>
        </w:tc>
        <w:tc>
          <w:tcPr>
            <w:tcW w:w="3685" w:type="dxa"/>
            <w:shd w:val="clear" w:color="auto" w:fill="auto"/>
            <w:vAlign w:val="center"/>
          </w:tcPr>
          <w:p w:rsidR="008B12CA" w:rsidRPr="00EB62D9" w:rsidRDefault="008B12CA" w:rsidP="00EB62D9">
            <w:pPr>
              <w:spacing w:after="0" w:line="240" w:lineRule="auto"/>
              <w:ind w:right="-107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EB62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701" w:type="dxa"/>
            <w:gridSpan w:val="2"/>
            <w:vAlign w:val="center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EB62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EB62D9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EB62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418" w:type="dxa"/>
            <w:vAlign w:val="center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EB62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</w:t>
            </w:r>
            <w:r w:rsidRPr="00EB62D9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EB62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1-3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มุม มุมในหน่วยเรเดียน มุมในหน่วยองศา</w:t>
            </w:r>
          </w:p>
        </w:tc>
        <w:tc>
          <w:tcPr>
            <w:tcW w:w="3685" w:type="dxa"/>
            <w:shd w:val="clear" w:color="auto" w:fill="auto"/>
          </w:tcPr>
          <w:p w:rsidR="008B12CA" w:rsidRPr="00EB62D9" w:rsidRDefault="008B12CA" w:rsidP="00EB62D9">
            <w:pPr>
              <w:numPr>
                <w:ilvl w:val="0"/>
                <w:numId w:val="4"/>
              </w:numPr>
              <w:tabs>
                <w:tab w:val="clear" w:pos="720"/>
                <w:tab w:val="num" w:pos="252"/>
                <w:tab w:val="num" w:pos="644"/>
              </w:tabs>
              <w:spacing w:after="0" w:line="240" w:lineRule="auto"/>
              <w:ind w:left="252" w:hanging="27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บอกมุมในหน่วยเรเดียนและหน่วยองศาได้</w:t>
            </w:r>
          </w:p>
          <w:p w:rsidR="008B12CA" w:rsidRPr="00EB62D9" w:rsidRDefault="008B12CA" w:rsidP="00EB62D9">
            <w:pPr>
              <w:numPr>
                <w:ilvl w:val="0"/>
                <w:numId w:val="4"/>
              </w:numPr>
              <w:tabs>
                <w:tab w:val="clear" w:pos="720"/>
                <w:tab w:val="num" w:pos="252"/>
                <w:tab w:val="num" w:pos="644"/>
              </w:tabs>
              <w:spacing w:after="0" w:line="240" w:lineRule="auto"/>
              <w:ind w:left="252" w:hanging="27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บอกความสัมพันธ์ของมุมในหน่วยเรเดียนและหน่วยองศาได้</w:t>
            </w:r>
          </w:p>
          <w:p w:rsidR="008B12CA" w:rsidRPr="00EB62D9" w:rsidRDefault="008B12CA" w:rsidP="00EB62D9">
            <w:pPr>
              <w:numPr>
                <w:ilvl w:val="0"/>
                <w:numId w:val="4"/>
              </w:numPr>
              <w:tabs>
                <w:tab w:val="clear" w:pos="720"/>
                <w:tab w:val="num" w:pos="252"/>
                <w:tab w:val="num" w:pos="644"/>
              </w:tabs>
              <w:spacing w:after="0" w:line="240" w:lineRule="auto"/>
              <w:ind w:left="252" w:hanging="27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สามารถแก้ปัญหาและสื่อความหมายเรื่องมุม มุมในหน่วยเรเดียน มุมในหน่วยองศาได้</w:t>
            </w:r>
          </w:p>
          <w:p w:rsidR="00087334" w:rsidRPr="00BE12BB" w:rsidRDefault="008B12CA" w:rsidP="00BE12BB">
            <w:pPr>
              <w:numPr>
                <w:ilvl w:val="0"/>
                <w:numId w:val="4"/>
              </w:numPr>
              <w:tabs>
                <w:tab w:val="clear" w:pos="720"/>
                <w:tab w:val="num" w:pos="252"/>
                <w:tab w:val="num" w:pos="644"/>
              </w:tabs>
              <w:spacing w:after="0" w:line="240" w:lineRule="auto"/>
              <w:ind w:left="252" w:hanging="27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สามารถเชื่อมโยงความสัมพันธ์ความรู้มุมในหน่วยเรเดียนและหน่วยองศาได้</w:t>
            </w: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ind w:left="-18"/>
              <w:jc w:val="both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แบบแบ่งกลุ่มทำงาน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ผู้สอนมอบหมายให้ผู้เรียนทำงานร่วมกันเป็นกลุ่ม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ค้นคว้าจากอินเตอร์เน็ต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2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4-6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วงกลมหนึ่งหน่วย ฟังก์ชันตรีโกณมิติ ฟังก์ชันมีคาบ</w:t>
            </w:r>
          </w:p>
        </w:tc>
        <w:tc>
          <w:tcPr>
            <w:tcW w:w="3685" w:type="dxa"/>
            <w:shd w:val="clear" w:color="auto" w:fill="auto"/>
          </w:tcPr>
          <w:p w:rsidR="008B12CA" w:rsidRPr="00EB62D9" w:rsidRDefault="008B12CA" w:rsidP="00EB62D9">
            <w:pPr>
              <w:numPr>
                <w:ilvl w:val="0"/>
                <w:numId w:val="4"/>
              </w:numPr>
              <w:tabs>
                <w:tab w:val="clear" w:pos="720"/>
                <w:tab w:val="num" w:pos="119"/>
              </w:tabs>
              <w:spacing w:after="0" w:line="240" w:lineRule="auto"/>
              <w:ind w:left="252" w:right="-200" w:hanging="274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อธิบายความสัมพันธ์วงกลมหนึ่งหน่วยกับ</w:t>
            </w:r>
          </w:p>
          <w:p w:rsidR="008B12CA" w:rsidRPr="00EB62D9" w:rsidRDefault="008B12CA" w:rsidP="00EB62D9">
            <w:pPr>
              <w:spacing w:after="0" w:line="240" w:lineRule="auto"/>
              <w:ind w:left="252" w:right="-20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จำนวนจริงได้</w:t>
            </w:r>
          </w:p>
          <w:p w:rsidR="008B12CA" w:rsidRPr="00EB62D9" w:rsidRDefault="008B12CA" w:rsidP="00EB62D9">
            <w:pPr>
              <w:numPr>
                <w:ilvl w:val="0"/>
                <w:numId w:val="4"/>
              </w:numPr>
              <w:tabs>
                <w:tab w:val="clear" w:pos="720"/>
                <w:tab w:val="num" w:pos="175"/>
                <w:tab w:val="num" w:pos="644"/>
              </w:tabs>
              <w:spacing w:after="0" w:line="240" w:lineRule="auto"/>
              <w:ind w:left="252" w:right="-108" w:hanging="252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หาค่าของฟังก์ชันตรีโกณมิติในวงกลมหนึ่งหน่วยได้</w:t>
            </w:r>
          </w:p>
          <w:p w:rsidR="008B12CA" w:rsidRPr="00EB62D9" w:rsidRDefault="008B12CA" w:rsidP="00EB62D9">
            <w:pPr>
              <w:numPr>
                <w:ilvl w:val="0"/>
                <w:numId w:val="4"/>
              </w:numPr>
              <w:tabs>
                <w:tab w:val="clear" w:pos="720"/>
                <w:tab w:val="num" w:pos="252"/>
                <w:tab w:val="num" w:pos="644"/>
              </w:tabs>
              <w:spacing w:after="0" w:line="240" w:lineRule="auto"/>
              <w:ind w:left="252" w:right="-59" w:hanging="252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อธิบายฟังก์ชันมีคาบได้</w:t>
            </w:r>
          </w:p>
          <w:p w:rsidR="008B12CA" w:rsidRPr="00EB62D9" w:rsidRDefault="008B12CA" w:rsidP="00EB62D9">
            <w:pPr>
              <w:numPr>
                <w:ilvl w:val="0"/>
                <w:numId w:val="4"/>
              </w:numPr>
              <w:tabs>
                <w:tab w:val="clear" w:pos="720"/>
                <w:tab w:val="num" w:pos="252"/>
                <w:tab w:val="num" w:pos="644"/>
              </w:tabs>
              <w:spacing w:after="0" w:line="240" w:lineRule="auto"/>
              <w:ind w:left="252" w:hanging="27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สามารถแก้ปัญหาและให้เหตุผลเกี่ยวกับฟังก์ชันตรีโกณมิติในวงกลมหนึ่งหน่วยได้</w:t>
            </w:r>
          </w:p>
          <w:p w:rsidR="008B12CA" w:rsidRPr="00BE12BB" w:rsidRDefault="008B12CA" w:rsidP="00BE12BB">
            <w:pPr>
              <w:numPr>
                <w:ilvl w:val="0"/>
                <w:numId w:val="4"/>
              </w:numPr>
              <w:tabs>
                <w:tab w:val="clear" w:pos="720"/>
                <w:tab w:val="num" w:pos="252"/>
                <w:tab w:val="num" w:pos="644"/>
              </w:tabs>
              <w:spacing w:after="0" w:line="240" w:lineRule="auto"/>
              <w:ind w:left="252" w:hanging="27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สามารถสื่อสารและสื่อความหมายของฟังก์ชันมีคาบได้</w:t>
            </w: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แบบอภิปราย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ผู้สอนกำหนดสถานการณ์ให้ผู้เรียนแลกเปลี่ยนความคิดเห็นซึ่งกันและกัน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แผนภาพวงกลมหนึ่งหน่วย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หนังสือ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Precalculus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 Larson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3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7-9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ตรีโกณมิติในรูปสามเหลี่ยมมุมฉาก เอกลักษณ์ตรีโกณมิติ</w:t>
            </w:r>
          </w:p>
        </w:tc>
        <w:tc>
          <w:tcPr>
            <w:tcW w:w="3685" w:type="dxa"/>
            <w:shd w:val="clear" w:color="auto" w:fill="auto"/>
          </w:tcPr>
          <w:p w:rsidR="00087334" w:rsidRDefault="00087334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หาค่าฟังก์ชันตรีโกณมิติในรู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ป</w:t>
            </w:r>
            <w:r w:rsidR="008B12CA"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สามเหลี่ยมมุมฉากได้</w:t>
            </w:r>
          </w:p>
          <w:p w:rsid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นำเอกลักษณ์ตรีโกณมิติพื้นฐานไปใช้ในการ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แก้ปัญหาได้</w:t>
            </w:r>
          </w:p>
          <w:p w:rsid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นำความรู้เรื่องตรีโกณมิติในรูปสามเหลี่ยมมุมฉากไปใช้ในการแก้ปัญหาได้</w:t>
            </w:r>
          </w:p>
          <w:p w:rsidR="00087334" w:rsidRP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สามารถแก้ปัญหาและให้เหตุผล ในการหาค่าของฟังก์ชันตรีโกณมิติในรูปสามเหลี่ยมมุมฉากได้</w:t>
            </w:r>
          </w:p>
          <w:p w:rsidR="008B12CA" w:rsidRP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สามารถสื่อสาร สื่อความหมายเอกลักษณ์ตรีโกณมิติพื้นฐานได้</w:t>
            </w: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แบบสืบสวน สอบสวน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ผู้สอนกำหนดสถานการณ์ให้ผู้เรียนหาข้อเท็จจริงด้วยตนเอง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บัตรคำจับคู่เอกลักษณ์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หนังสือ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Precalculus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 Larson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4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10-12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ฟังก์ชันตรีโกณมิติของมุมในจตุภาคต่างๆ</w:t>
            </w:r>
          </w:p>
        </w:tc>
        <w:tc>
          <w:tcPr>
            <w:tcW w:w="3685" w:type="dxa"/>
            <w:shd w:val="clear" w:color="auto" w:fill="auto"/>
          </w:tcPr>
          <w:p w:rsid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right="-107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หาค่าฟังก์ชันตรีโกณมิติของมุมในจตุภาคต่าง ๆ ได้</w:t>
            </w:r>
          </w:p>
          <w:p w:rsidR="008B12CA" w:rsidRPr="00BE12BB" w:rsidRDefault="008B12CA" w:rsidP="00BE12BB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right="-107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สามารถเชื่อมโยงความรู้เรื่องค่าฟังก์ชันตรีโกณมิติของมุมในจตุภาคต่างๆ ได้ </w:t>
            </w: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แบบอุปนัย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ผู้สอนให้ตัวอย่างเพื่อนำไปสู่ข้อสรุปหรือกฎเกณฑ์ แล้วฝึกทักษะ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เกมโดมิโนค่าของมุมต่างๆ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หนังสือ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Precalculus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 Larson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5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-6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13-1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กราฟของฟังก์ชันไซน์และฟังก์ชันโคไซน์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กราฟของ ฟังก์ชันตรีโกณมิติอื่นๆ</w:t>
            </w:r>
          </w:p>
        </w:tc>
        <w:tc>
          <w:tcPr>
            <w:tcW w:w="3685" w:type="dxa"/>
            <w:shd w:val="clear" w:color="auto" w:fill="auto"/>
          </w:tcPr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เขียนกราฟของฟังก์ชันไซน์และโคไซน์ได้</w:t>
            </w:r>
          </w:p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เขียนกราฟของฟังก์ชันตรีโกณมิติต่าง ๆ ได้</w:t>
            </w:r>
          </w:p>
          <w:p w:rsidR="008B12CA" w:rsidRP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สามารถนำความรู้เรื่องกราฟฟังก์ชันไซน์และฟังก์ชันโคไซน์ไปใช้เชื่อมโยงในการแก้ปัญหาได้</w:t>
            </w: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แบบปฏิบัติการ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ผู้สอนเปิดโอกาสให้ผู้เรียน เรียนรู้จากสภาพจริงได้ลงมือ ปฏิบัติด้วยตนเอง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ป้ายนิเทศกราฟของไซน์และโคไซน์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หนังสือ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>Precalculus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 Larson</w:t>
            </w:r>
          </w:p>
        </w:tc>
      </w:tr>
      <w:tr w:rsidR="008B12CA" w:rsidRPr="00EB62D9" w:rsidTr="0041285C">
        <w:tc>
          <w:tcPr>
            <w:tcW w:w="1843" w:type="dxa"/>
            <w:gridSpan w:val="2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364" w:type="dxa"/>
            <w:gridSpan w:val="5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ทดสอบย่อยครั้งที่ 1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7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-21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ฟังก์ชันตรีโกณมิติผกผัน</w:t>
            </w:r>
          </w:p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685" w:type="dxa"/>
            <w:shd w:val="clear" w:color="auto" w:fill="auto"/>
          </w:tcPr>
          <w:p w:rsidR="00087334" w:rsidRPr="00BE12BB" w:rsidRDefault="008B12CA" w:rsidP="00BE12BB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317" w:hanging="33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BE12BB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อธิบายความสัมพันธ์ระหว่างโดเมนและเรนจ์ของฟังก์ชันตรีโกณและฟังก์ชันตรีโกณมิติผกผันได้</w:t>
            </w:r>
          </w:p>
          <w:p w:rsidR="00087334" w:rsidRPr="00BE12BB" w:rsidRDefault="00087334" w:rsidP="00BE12BB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317" w:hanging="33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BE12BB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หาค่าฟังก์ชันตรีโกณมิติผกผันได</w:t>
            </w:r>
            <w:r w:rsidRPr="00BE12BB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>้</w:t>
            </w:r>
          </w:p>
          <w:p w:rsidR="00087334" w:rsidRPr="00BE12BB" w:rsidRDefault="008B12CA" w:rsidP="00BE12BB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317" w:hanging="33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BE12BB">
              <w:rPr>
                <w:rFonts w:ascii="TH Sarabun New" w:hAnsi="TH Sarabun New" w:cs="TH Sarabun New"/>
                <w:sz w:val="31"/>
                <w:szCs w:val="31"/>
                <w:cs/>
              </w:rPr>
              <w:t>สามารถแก้ปัญหาฟังก์ชันตรีโกณม</w:t>
            </w:r>
            <w:r w:rsidR="00087334" w:rsidRPr="00BE12BB">
              <w:rPr>
                <w:rFonts w:ascii="TH Sarabun New" w:hAnsi="TH Sarabun New" w:cs="TH Sarabun New"/>
                <w:sz w:val="31"/>
                <w:szCs w:val="31"/>
                <w:cs/>
              </w:rPr>
              <w:t>ิติและฟังก์ชันตรีโกณมิติผกผันได</w:t>
            </w:r>
            <w:r w:rsidR="00087334" w:rsidRPr="00BE12BB">
              <w:rPr>
                <w:rFonts w:ascii="TH Sarabun New" w:hAnsi="TH Sarabun New" w:cs="TH Sarabun New" w:hint="cs"/>
                <w:sz w:val="31"/>
                <w:szCs w:val="31"/>
                <w:cs/>
              </w:rPr>
              <w:t>้</w:t>
            </w:r>
          </w:p>
          <w:p w:rsidR="00087334" w:rsidRDefault="008B12CA" w:rsidP="00BE12BB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317" w:hanging="33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BE12BB">
              <w:rPr>
                <w:rFonts w:ascii="TH Sarabun New" w:hAnsi="TH Sarabun New" w:cs="TH Sarabun New"/>
                <w:sz w:val="31"/>
                <w:szCs w:val="31"/>
                <w:cs/>
              </w:rPr>
              <w:t>สามารถเชื่อมโยงและสื่อสารความสัมพันธ์ระหว่างฟังก์ชันตรีโกณมิติและฟังก์ชันตรีโกณมิติผกผันได้</w:t>
            </w:r>
          </w:p>
          <w:p w:rsidR="00BE12BB" w:rsidRPr="00BE12BB" w:rsidRDefault="00BE12BB" w:rsidP="00BE12BB">
            <w:pPr>
              <w:spacing w:after="0" w:line="240" w:lineRule="auto"/>
              <w:ind w:left="317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แบบนิรนัย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ผู้สอนบอกกฎเกณฑ์หรือหลักการแล้วพิสูจน์ตรวจสอบ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หนังสือ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Precalculus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 Larson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8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22-24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การประยุกต์และแบบจำลองของฟังก์ชันตรีโกณมิติ</w:t>
            </w:r>
          </w:p>
        </w:tc>
        <w:tc>
          <w:tcPr>
            <w:tcW w:w="3685" w:type="dxa"/>
            <w:shd w:val="clear" w:color="auto" w:fill="auto"/>
          </w:tcPr>
          <w:p w:rsid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นำความรู้เรื่องตรีโกณมิติมาแก้ปัญหาในชีวิตประจำวันได้</w:t>
            </w:r>
          </w:p>
          <w:p w:rsidR="00087334" w:rsidRP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ใช้วิธีการที่หลากหลายในการแก้ปัญหาตรีโกณมิติในชีวิตประจำวันได้</w:t>
            </w:r>
          </w:p>
          <w:p w:rsidR="008B12CA" w:rsidRP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สามารถเชื่อมโยงและสื่อสารฟังก์ชันตรีโกณมิติในการแก้ปัญหาในชีวิตประจำวันได้</w:t>
            </w: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แบบแบ่งกลุ่มทำงาน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ผู้สอนมอบหมายให้ผู้เรียนทำงานร่วมกันเป็นกลุ่ม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นักเรียนเป็นผู้นำเสนองานที่มอบหมาย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9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25-27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เอกลักษณ์ตรีโกณมิติพื้นฐานการตรวจสอบ เอกลักษณ์ตรีโกณมิติ</w:t>
            </w:r>
          </w:p>
        </w:tc>
        <w:tc>
          <w:tcPr>
            <w:tcW w:w="3685" w:type="dxa"/>
            <w:shd w:val="clear" w:color="auto" w:fill="auto"/>
            <w:vAlign w:val="center"/>
          </w:tcPr>
          <w:p w:rsid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บอกความสัมพันธ์ของเอกลักษณ์ตรีโกณมิติพื้นฐานต่าง ๆ ได้</w:t>
            </w:r>
          </w:p>
          <w:p w:rsid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ตรวจสอบเอกลักษณ์ตรีโกณมิติต่าง ๆ ได้</w:t>
            </w:r>
          </w:p>
          <w:p w:rsidR="00087334" w:rsidRP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ใช้วิธีการที่หลากหลายแก้ปัญหาและตรวจสอบเอกลักษณ์ตรีโกณมิติได้</w:t>
            </w:r>
          </w:p>
          <w:p w:rsidR="008B12CA" w:rsidRPr="00087334" w:rsidRDefault="008B12CA" w:rsidP="00087334">
            <w:pPr>
              <w:pStyle w:val="ListParagraph"/>
              <w:numPr>
                <w:ilvl w:val="0"/>
                <w:numId w:val="4"/>
              </w:numPr>
              <w:tabs>
                <w:tab w:val="clear" w:pos="720"/>
              </w:tabs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มีความคิดริเริ่มสร้างสรรค์ในการพิสูจน์เอกลักษณ์ตรีโกณมิติ</w:t>
            </w:r>
          </w:p>
          <w:p w:rsidR="008B12CA" w:rsidRPr="00EB62D9" w:rsidRDefault="008B12CA" w:rsidP="00EB62D9">
            <w:pPr>
              <w:spacing w:after="0" w:line="240" w:lineRule="auto"/>
              <w:ind w:left="252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แบบใช้คำถาม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ครูตั้งคำถาม  ถาม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ตอบ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โจทย์ปัญหาต่างๆ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หนังสือ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Precalculus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 Larson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0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28-30</w:t>
            </w:r>
          </w:p>
        </w:tc>
        <w:tc>
          <w:tcPr>
            <w:tcW w:w="8364" w:type="dxa"/>
            <w:gridSpan w:val="5"/>
            <w:shd w:val="clear" w:color="auto" w:fill="auto"/>
            <w:vAlign w:val="center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สอบกลางภาคเรียน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11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3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-3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ฟังก์ชันตรีโกณมิติของผลบวกและผลต่าง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ของจำนวนจริงหรือมุม</w:t>
            </w:r>
          </w:p>
        </w:tc>
        <w:tc>
          <w:tcPr>
            <w:tcW w:w="3685" w:type="dxa"/>
            <w:shd w:val="clear" w:color="auto" w:fill="auto"/>
          </w:tcPr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right="-59" w:hanging="459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หาค่าฟังก์ชันตรีโกณมิติของผลบวกและผลต่างของจำนวนจริง  หรือมุมได้</w:t>
            </w:r>
          </w:p>
          <w:p w:rsidR="008B12CA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right="-59" w:hanging="459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ใช้วิธีการที่หลากหลายในการแก้ปัญหา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ฟังก์ชันตรีโกณมิติของผลบวกและผลต่างของจำนวนจริง  หรือมุมได้</w:t>
            </w:r>
          </w:p>
          <w:p w:rsidR="00087334" w:rsidRPr="00087334" w:rsidRDefault="00087334" w:rsidP="00087334">
            <w:pPr>
              <w:spacing w:after="0" w:line="240" w:lineRule="auto"/>
              <w:ind w:left="459" w:right="-59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แบบปฏิบัติการ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ผู้สอนเปิดโอกาสให้ผู้เรียน เรียนรู้จากสภาพจริง </w:t>
            </w:r>
          </w:p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ได้ลงมือปฏิบัติด้วยตนเอง</w:t>
            </w:r>
          </w:p>
        </w:tc>
        <w:tc>
          <w:tcPr>
            <w:tcW w:w="1418" w:type="dxa"/>
            <w:vAlign w:val="center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หนังสือ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Proof without word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1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2-13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34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37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ฟังก์ชันตรีโกณมิติของมุมสองเท่า มุมครึ่งเท่า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sum-to-product, product-to-sum</w:t>
            </w:r>
          </w:p>
        </w:tc>
        <w:tc>
          <w:tcPr>
            <w:tcW w:w="3685" w:type="dxa"/>
            <w:shd w:val="clear" w:color="auto" w:fill="auto"/>
          </w:tcPr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หาค่าฟังก์ชันตรีโกณมิติของมุมสองเท่า มุมครึ่งเท่าได้</w:t>
            </w:r>
          </w:p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ใช้ 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</w:rPr>
              <w:t>sum-to-product, product-to-sum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 ในการแก้ปัญหาได้</w:t>
            </w:r>
          </w:p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ใช้วิธีการที่หลากหลายในการแก้ปัญหา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ค่าฟังก์ชันตรีโกณมิติของมุมสองเท่า มุมครึ่งเท่า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</w:rPr>
              <w:t>sum-to-product, product-to-sum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 ในการแก้ปัญหาได้</w:t>
            </w:r>
          </w:p>
          <w:p w:rsidR="008B12CA" w:rsidRP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59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สามารถเชื่อมโยงความรู้ทางคณิตศาสตร์ในการหาค่าฟังก์ชันตรีโกณมิติของมุมสองเท่า มุมครึ่งเท่า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</w:rPr>
              <w:t>sum-to-product, product-to-sum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 ในการแก้ปัญหาได้</w:t>
            </w: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แบบอุปนัย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ผู้สอนให้ตัวอย่างเพื่อนำไปสู่ข้อสรุปหรือกฎเกณฑ์ แล้วฝึกทักษะ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โจทย์ปัญหาต่างๆ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หนังสือ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Precalculus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 Larson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13-1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38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-4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การแก้สมการตรีโกณมิติ</w:t>
            </w:r>
          </w:p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685" w:type="dxa"/>
            <w:shd w:val="clear" w:color="auto" w:fill="auto"/>
          </w:tcPr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แก้สมการตรีโกณมิติได้</w:t>
            </w:r>
          </w:p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ใช้วิธีการที่หลากหลายในการแก้ปัญหาสมการตรีโกณมิติได้</w:t>
            </w:r>
          </w:p>
          <w:p w:rsidR="008B12CA" w:rsidRP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เชื่อมโยงความรู้ต่าง ๆ ในคณิตศาสตร์ ในการแก้ปัญหาเรื่องสมการตรีโกณมิติได้</w:t>
            </w:r>
          </w:p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gridSpan w:val="2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แบบสืบสวน สอบสวน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ผู้สอนกำหนดสถานการณ์ให้ผู้เรียนหาข้อเท็จจริงด้วยตนเอง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โจทย์ปัญหาต่างๆ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หนังสือ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Precalculus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 Larson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4-15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42-45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กฎของไซน์ กฎของโคไซน์</w:t>
            </w:r>
          </w:p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685" w:type="dxa"/>
            <w:shd w:val="clear" w:color="auto" w:fill="auto"/>
          </w:tcPr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ใช้ความรู้เรื่องกฎของไซน์และกฎของโคไซน์ในการแก้ปัญหาได้</w:t>
            </w:r>
          </w:p>
          <w:p w:rsidR="008B12CA" w:rsidRP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เชื่อมโยงความรู้ต่าง ๆ ในคณิตศาสตร์ ในการแก้ปัญหาเรื่องกฎของไซน์และโคไซน์ในการแก้ปัญหาได้</w:t>
            </w:r>
          </w:p>
        </w:tc>
        <w:tc>
          <w:tcPr>
            <w:tcW w:w="1701" w:type="dxa"/>
            <w:gridSpan w:val="2"/>
          </w:tcPr>
          <w:p w:rsidR="008B12CA" w:rsidRPr="00EB62D9" w:rsidRDefault="008B12CA" w:rsidP="00BE12BB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แบบอภิปราย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ผู้สอนกำหนดสถานการณ์ให้ผู้เรียนแลกเปลี่ยน</w:t>
            </w:r>
            <w:r w:rsidR="00BE12BB"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ความคิดเห็นซึ่งกันและกัน</w:t>
            </w:r>
          </w:p>
        </w:tc>
        <w:tc>
          <w:tcPr>
            <w:tcW w:w="1418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โจทย์ปัญหาต่างๆ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หนังสือ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Precalculus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 xml:space="preserve"> Larson</w:t>
            </w:r>
          </w:p>
        </w:tc>
      </w:tr>
      <w:tr w:rsidR="008B12CA" w:rsidRPr="00EB62D9" w:rsidTr="0041285C">
        <w:tc>
          <w:tcPr>
            <w:tcW w:w="1843" w:type="dxa"/>
            <w:gridSpan w:val="2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364" w:type="dxa"/>
            <w:gridSpan w:val="5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สอบย่อยครั้งที่ 2</w:t>
            </w:r>
          </w:p>
        </w:tc>
      </w:tr>
      <w:tr w:rsidR="008B12CA" w:rsidRPr="00EB62D9" w:rsidTr="00BE12BB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6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46-4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กราฟและค่าสัมบูรณ์ของจำนวนเชิงซ้อน</w:t>
            </w:r>
          </w:p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สมบัติค่าสัมบูรณ์และสังยุคของจำนวนเชิงซ้อน</w:t>
            </w:r>
          </w:p>
        </w:tc>
        <w:tc>
          <w:tcPr>
            <w:tcW w:w="3685" w:type="dxa"/>
            <w:shd w:val="clear" w:color="auto" w:fill="auto"/>
          </w:tcPr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เขียนกราฟของจำนวนเชิงซ้อนได้</w:t>
            </w:r>
          </w:p>
          <w:p w:rsidR="008B12CA" w:rsidRP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หาค่าสัมบูรณ์ของจำนวนเชิงซ้อนได้</w:t>
            </w:r>
          </w:p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right="-59" w:hanging="426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นำสมบัติค่าสัมบูรณ์และสังยุคของจำนวนเชิงซ้อน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ไปใช้แก้ปัญหาได้</w:t>
            </w:r>
          </w:p>
          <w:p w:rsidR="008B12CA" w:rsidRP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right="-59" w:hanging="426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สามารถให้เหตุผลในการนำสมบัติค่าสัมบูรณ์และสังยุคของจำนวนเชิงซ้อนไปใช้แก้ปัญหาได้</w:t>
            </w:r>
          </w:p>
        </w:tc>
        <w:tc>
          <w:tcPr>
            <w:tcW w:w="1559" w:type="dxa"/>
          </w:tcPr>
          <w:p w:rsidR="008B12CA" w:rsidRPr="00EB62D9" w:rsidRDefault="008B12CA" w:rsidP="00EB62D9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แบบใช้คำถาม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ครูตั้งคำถาม ถาม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ตอบ</w:t>
            </w:r>
          </w:p>
        </w:tc>
        <w:tc>
          <w:tcPr>
            <w:tcW w:w="1560" w:type="dxa"/>
            <w:gridSpan w:val="2"/>
          </w:tcPr>
          <w:p w:rsidR="008B12CA" w:rsidRPr="00087334" w:rsidRDefault="008B12CA" w:rsidP="00BE12BB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โจทย์ปัญหาต่างๆ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หนังสือเรียนสาระการเรียนรู้เพิ่มเติมคณิตศาสตร์ เล่ม </w:t>
            </w:r>
            <w:r w:rsidR="0008733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="00087334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087334">
              <w:rPr>
                <w:rFonts w:ascii="TH Sarabun New" w:hAnsi="TH Sarabun New" w:cs="TH Sarabun New"/>
                <w:sz w:val="32"/>
                <w:szCs w:val="32"/>
                <w:cs/>
              </w:rPr>
              <w:t>ชั้</w:t>
            </w:r>
            <w:r w:rsidR="00087334">
              <w:rPr>
                <w:rFonts w:ascii="TH Sarabun New" w:hAnsi="TH Sarabun New" w:cs="TH Sarabun New" w:hint="cs"/>
                <w:sz w:val="32"/>
                <w:szCs w:val="32"/>
                <w:cs/>
              </w:rPr>
              <w:t>น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มัธยมศึกษาปีที่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BE12BB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="00BE12BB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สสวท.</w:t>
            </w:r>
          </w:p>
        </w:tc>
      </w:tr>
      <w:tr w:rsidR="008B12CA" w:rsidRPr="00EB62D9" w:rsidTr="00BE12BB">
        <w:tc>
          <w:tcPr>
            <w:tcW w:w="993" w:type="dxa"/>
            <w:shd w:val="clear" w:color="auto" w:fill="auto"/>
            <w:vAlign w:val="center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7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50-53</w:t>
            </w: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contextualSpacing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จำนวนเชิงซ้อนในรูปเชิงขั้ว การคูณและการหารจำนวนเชิงซ้อนในรูปเชิงขั้ว</w:t>
            </w:r>
          </w:p>
        </w:tc>
        <w:tc>
          <w:tcPr>
            <w:tcW w:w="3685" w:type="dxa"/>
            <w:shd w:val="clear" w:color="auto" w:fill="auto"/>
          </w:tcPr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right="-201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เขียนจำนวนเชิงซ้อนในรูปเชิงขั้วได้</w:t>
            </w:r>
          </w:p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right="-201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หาผลคูณและผลหารของจำนวนเชิงซ้อนในรูปเชิงขั้วได้</w:t>
            </w:r>
          </w:p>
          <w:p w:rsidR="008B12CA" w:rsidRP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right="-201" w:hanging="426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สามารถแก้ปัญหา</w:t>
            </w:r>
            <w:r w:rsidRPr="0008733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จำนวนเชิงซ้อนในรูปเชิงขั้ว การคูณและการหารจำนวนเชิงซ้อนในรูปเชิงขั้วได้</w:t>
            </w:r>
          </w:p>
        </w:tc>
        <w:tc>
          <w:tcPr>
            <w:tcW w:w="1559" w:type="dxa"/>
          </w:tcPr>
          <w:p w:rsidR="008B12CA" w:rsidRPr="00EB62D9" w:rsidRDefault="008B12CA" w:rsidP="00EB62D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แบบนิรนัย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ผู้สอนบอกกฎเกณฑ์หรือหลักการแล้วพิสูจน์ตรวจสอบ</w:t>
            </w:r>
          </w:p>
        </w:tc>
        <w:tc>
          <w:tcPr>
            <w:tcW w:w="1560" w:type="dxa"/>
            <w:gridSpan w:val="2"/>
          </w:tcPr>
          <w:p w:rsidR="008B12CA" w:rsidRPr="00087334" w:rsidRDefault="008B12CA" w:rsidP="00087334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โจทย์ปัญหาต่าง ๆ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หนังสือเรียนสาระการเรียนรู้เพิ่มเติมคณิตศาสตร์ เล่ม </w:t>
            </w:r>
            <w:r w:rsidR="0008733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="00087334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ชั้นมัธยมศึกษาปีที่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BE12B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ของ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>สสวท.</w:t>
            </w:r>
          </w:p>
        </w:tc>
      </w:tr>
      <w:tr w:rsidR="008B12CA" w:rsidRPr="00EB62D9" w:rsidTr="00BE12BB">
        <w:tc>
          <w:tcPr>
            <w:tcW w:w="993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8-19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5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4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-5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7</w:t>
            </w: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56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contextualSpacing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กฎของเดอมัวร์  </w:t>
            </w:r>
          </w:p>
          <w:p w:rsidR="008B12CA" w:rsidRPr="00EB62D9" w:rsidRDefault="008B12CA" w:rsidP="00EB62D9">
            <w:pPr>
              <w:spacing w:after="0" w:line="240" w:lineRule="auto"/>
              <w:contextualSpacing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รากที่ </w:t>
            </w:r>
            <w:r w:rsidRPr="00EB62D9">
              <w:rPr>
                <w:rFonts w:ascii="TH Sarabun New" w:hAnsi="TH Sarabun New" w:cs="TH Sarabun New"/>
                <w:position w:val="-6"/>
                <w:sz w:val="32"/>
                <w:szCs w:val="32"/>
                <w:cs/>
              </w:rPr>
              <w:object w:dxaOrig="200" w:dyaOrig="220">
                <v:shape id="_x0000_i1028" type="#_x0000_t75" style="width:9.5pt;height:11.1pt" o:ole="">
                  <v:imagedata r:id="rId25" o:title=""/>
                </v:shape>
                <o:OLEObject Type="Embed" ProgID="Equation.3" ShapeID="_x0000_i1028" DrawAspect="Content" ObjectID="_1553104896" r:id="rId32"/>
              </w:objec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ของจำนวนเชิงซ้อน</w:t>
            </w:r>
          </w:p>
        </w:tc>
        <w:tc>
          <w:tcPr>
            <w:tcW w:w="3685" w:type="dxa"/>
            <w:shd w:val="clear" w:color="auto" w:fill="auto"/>
          </w:tcPr>
          <w:p w:rsid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 หารากที่ </w:t>
            </w:r>
            <w:r w:rsidRPr="00EB62D9">
              <w:rPr>
                <w:rFonts w:ascii="TH Sarabun New" w:hAnsi="TH Sarabun New" w:cs="TH Sarabun New"/>
                <w:position w:val="-6"/>
                <w:sz w:val="32"/>
                <w:szCs w:val="32"/>
                <w:cs/>
              </w:rPr>
              <w:object w:dxaOrig="200" w:dyaOrig="220">
                <v:shape id="_x0000_i1029" type="#_x0000_t75" style="width:9.5pt;height:11.1pt" o:ole="">
                  <v:imagedata r:id="rId25" o:title=""/>
                </v:shape>
                <o:OLEObject Type="Embed" ProgID="Equation.3" ShapeID="_x0000_i1029" DrawAspect="Content" ObjectID="_1553104897" r:id="rId33"/>
              </w:objec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ของจำนวนเชิงซ้อนได้</w:t>
            </w:r>
          </w:p>
          <w:p w:rsidR="008B12CA" w:rsidRPr="00087334" w:rsidRDefault="008B12CA" w:rsidP="00087334">
            <w:pPr>
              <w:numPr>
                <w:ilvl w:val="0"/>
                <w:numId w:val="4"/>
              </w:numPr>
              <w:tabs>
                <w:tab w:val="clear" w:pos="720"/>
              </w:tabs>
              <w:spacing w:after="0" w:line="240" w:lineRule="auto"/>
              <w:ind w:left="459" w:hanging="426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สามารถแก้ปัญหา และให้เหตุผลและเชื่อมโยงความรู้ทางคณิตศาสตร์ในการแก้ปัญหารากที่ </w:t>
            </w:r>
            <w:r w:rsidRPr="00EB62D9">
              <w:rPr>
                <w:rFonts w:ascii="TH Sarabun New" w:hAnsi="TH Sarabun New" w:cs="TH Sarabun New"/>
                <w:position w:val="-6"/>
                <w:sz w:val="32"/>
                <w:szCs w:val="32"/>
                <w:cs/>
              </w:rPr>
              <w:object w:dxaOrig="200" w:dyaOrig="220">
                <v:shape id="_x0000_i1030" type="#_x0000_t75" style="width:9.5pt;height:11.1pt" o:ole="">
                  <v:imagedata r:id="rId25" o:title=""/>
                </v:shape>
                <o:OLEObject Type="Embed" ProgID="Equation.3" ShapeID="_x0000_i1030" DrawAspect="Content" ObjectID="_1553104898" r:id="rId34"/>
              </w:object>
            </w:r>
            <w:r w:rsidRPr="0008733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87334">
              <w:rPr>
                <w:rFonts w:ascii="TH Sarabun New" w:hAnsi="TH Sarabun New" w:cs="TH Sarabun New"/>
                <w:sz w:val="32"/>
                <w:szCs w:val="32"/>
                <w:cs/>
              </w:rPr>
              <w:t>ของจำนวนเชิงซ้อนได้</w:t>
            </w:r>
          </w:p>
          <w:p w:rsidR="008B12CA" w:rsidRPr="00EB62D9" w:rsidRDefault="008B12CA" w:rsidP="00EB62D9">
            <w:pPr>
              <w:tabs>
                <w:tab w:val="num" w:pos="356"/>
              </w:tabs>
              <w:spacing w:after="0" w:line="240" w:lineRule="auto"/>
              <w:ind w:left="356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:rsidR="008B12CA" w:rsidRPr="00BE12BB" w:rsidRDefault="008B12CA" w:rsidP="00BE12BB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BE12BB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1. </w:t>
            </w:r>
            <w:r w:rsidRPr="00BE12BB">
              <w:rPr>
                <w:rFonts w:ascii="TH Sarabun New" w:eastAsia="Times New Roman" w:hAnsi="TH Sarabun New" w:cs="TH Sarabun New"/>
                <w:sz w:val="31"/>
                <w:szCs w:val="31"/>
                <w:cs/>
                <w:lang w:val="ru-RU"/>
              </w:rPr>
              <w:t>แบบสาธิต</w:t>
            </w:r>
            <w:r w:rsidRPr="00BE12BB">
              <w:rPr>
                <w:rFonts w:ascii="TH Sarabun New" w:eastAsia="Times New Roman" w:hAnsi="TH Sarabun New" w:cs="TH Sarabun New"/>
                <w:sz w:val="31"/>
                <w:szCs w:val="31"/>
              </w:rPr>
              <w:t>/</w:t>
            </w:r>
            <w:r w:rsidRPr="00BE12BB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ผู้สอนสาธิตกระบวนการจบ แล้วผู้เรียนทำตาม</w:t>
            </w:r>
            <w:r w:rsidR="00BE12BB" w:rsidRPr="00BE12BB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>ก</w:t>
            </w:r>
            <w:r w:rsidRPr="00BE12BB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ระบวนการที่สาธิต</w:t>
            </w:r>
          </w:p>
          <w:p w:rsidR="008B12CA" w:rsidRPr="00BE12BB" w:rsidRDefault="008B12CA" w:rsidP="00BE12BB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BE12BB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2. </w:t>
            </w:r>
            <w:r w:rsidRPr="00BE12BB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แบบอภิปราย</w:t>
            </w:r>
            <w:r w:rsidRPr="00BE12BB">
              <w:rPr>
                <w:rFonts w:ascii="TH Sarabun New" w:eastAsia="Times New Roman" w:hAnsi="TH Sarabun New" w:cs="TH Sarabun New"/>
                <w:sz w:val="31"/>
                <w:szCs w:val="31"/>
              </w:rPr>
              <w:t>/</w:t>
            </w:r>
            <w:r w:rsidRPr="00BE12BB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ผู้สอนกำหนดสถานการณ์ให้ผู้เรียนแลกเปลี่ยน</w:t>
            </w:r>
            <w:r w:rsidR="00BE12BB" w:rsidRPr="00BE12BB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 xml:space="preserve"> </w:t>
            </w:r>
            <w:r w:rsidRPr="00BE12BB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ความคิดเห็นซึ่งกันและกัน</w:t>
            </w:r>
          </w:p>
        </w:tc>
        <w:tc>
          <w:tcPr>
            <w:tcW w:w="1560" w:type="dxa"/>
            <w:gridSpan w:val="2"/>
          </w:tcPr>
          <w:p w:rsidR="008B12CA" w:rsidRPr="00EB62D9" w:rsidRDefault="008B12CA" w:rsidP="00BE12BB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โจทย์ปัญหาต่าง ๆ 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/</w:t>
            </w: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หนังสือเรียนสาระการเรียนรู้เพิ่มเติมคณิตศาสตร์ เล่ม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ชั้นมัธยมศึกษาปีที่ </w:t>
            </w:r>
            <w:r w:rsidRPr="00EB62D9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EB62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ของ สสวท.</w:t>
            </w:r>
          </w:p>
        </w:tc>
      </w:tr>
      <w:tr w:rsidR="008B12CA" w:rsidRPr="00EB62D9" w:rsidTr="0041285C">
        <w:tc>
          <w:tcPr>
            <w:tcW w:w="993" w:type="dxa"/>
            <w:shd w:val="clear" w:color="auto" w:fill="auto"/>
          </w:tcPr>
          <w:p w:rsidR="008B12CA" w:rsidRPr="00EB62D9" w:rsidRDefault="008B12CA" w:rsidP="00BE12BB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850" w:type="dxa"/>
            <w:shd w:val="clear" w:color="auto" w:fill="auto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EB62D9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58-60</w:t>
            </w:r>
          </w:p>
        </w:tc>
        <w:tc>
          <w:tcPr>
            <w:tcW w:w="8364" w:type="dxa"/>
            <w:gridSpan w:val="5"/>
            <w:shd w:val="clear" w:color="auto" w:fill="auto"/>
            <w:vAlign w:val="center"/>
          </w:tcPr>
          <w:p w:rsidR="008B12CA" w:rsidRPr="00EB62D9" w:rsidRDefault="008B12CA" w:rsidP="00EB62D9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EB62D9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สอบปลายภาคเรียน</w:t>
            </w:r>
          </w:p>
        </w:tc>
      </w:tr>
    </w:tbl>
    <w:p w:rsidR="008B12CA" w:rsidRPr="00875F05" w:rsidRDefault="008B12CA" w:rsidP="00087334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4. แผนการประเมินผลการเรียนรู้และการมอบหมายงาน</w:t>
      </w:r>
    </w:p>
    <w:p w:rsidR="008B12CA" w:rsidRPr="00875F05" w:rsidRDefault="008B12CA" w:rsidP="00087334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การสอนรายวิชา ค</w:t>
      </w:r>
      <w:r w:rsidRPr="00875F05">
        <w:rPr>
          <w:rFonts w:ascii="TH Sarabun New" w:hAnsi="TH Sarabun New" w:cs="TH Sarabun New"/>
          <w:sz w:val="32"/>
          <w:szCs w:val="32"/>
        </w:rPr>
        <w:t xml:space="preserve">30103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คณิตศาสตร์ </w:t>
      </w:r>
      <w:r w:rsidRPr="00875F05">
        <w:rPr>
          <w:rFonts w:ascii="TH Sarabun New" w:hAnsi="TH Sarabun New" w:cs="TH Sarabun New"/>
          <w:sz w:val="32"/>
          <w:szCs w:val="32"/>
        </w:rPr>
        <w:t>3 (Math 3)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ประจำภาคเรียนที่ </w:t>
      </w:r>
      <w:r w:rsidRPr="00875F05">
        <w:rPr>
          <w:rFonts w:ascii="TH Sarabun New" w:hAnsi="TH Sarabun New" w:cs="TH Sarabun New"/>
          <w:sz w:val="32"/>
          <w:szCs w:val="32"/>
        </w:rPr>
        <w:t>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ปีการศึกษา 25</w:t>
      </w:r>
      <w:r w:rsidRPr="00875F05">
        <w:rPr>
          <w:rFonts w:ascii="TH Sarabun New" w:hAnsi="TH Sarabun New" w:cs="TH Sarabun New"/>
          <w:sz w:val="32"/>
          <w:szCs w:val="32"/>
        </w:rPr>
        <w:t>60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มีแผนการประเมินผลการเรียนรู้ ดังนี้</w:t>
      </w:r>
    </w:p>
    <w:p w:rsidR="008B12CA" w:rsidRPr="00875F05" w:rsidRDefault="008B12CA" w:rsidP="00087334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>4.1  ประเมินจากงานหรือการบ้านที่มอบหมาย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1</w:t>
      </w:r>
      <w:r w:rsidRPr="00875F05">
        <w:rPr>
          <w:rFonts w:ascii="TH Sarabun New" w:hAnsi="TH Sarabun New" w:cs="TH Sarabun New"/>
          <w:sz w:val="32"/>
          <w:szCs w:val="32"/>
        </w:rPr>
        <w:t>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B12CA" w:rsidRPr="00875F05" w:rsidRDefault="008B12CA" w:rsidP="00087334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ab/>
        <w:t>4</w:t>
      </w:r>
      <w:r w:rsidRPr="00875F05">
        <w:rPr>
          <w:rFonts w:ascii="TH Sarabun New" w:hAnsi="TH Sarabun New" w:cs="TH Sarabun New"/>
          <w:sz w:val="32"/>
          <w:szCs w:val="32"/>
          <w:cs/>
        </w:rPr>
        <w:t>.2  การประเมินผล</w:t>
      </w:r>
    </w:p>
    <w:p w:rsidR="008B12CA" w:rsidRPr="00875F05" w:rsidRDefault="008B12CA" w:rsidP="00087334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</w:t>
      </w:r>
      <w:r w:rsidRPr="00875F05">
        <w:rPr>
          <w:rFonts w:ascii="TH Sarabun New" w:hAnsi="TH Sarabun New" w:cs="TH Sarabun New"/>
          <w:sz w:val="32"/>
          <w:szCs w:val="32"/>
        </w:rPr>
        <w:t xml:space="preserve">4.2.1 </w:t>
      </w:r>
      <w:r w:rsidRPr="00875F05">
        <w:rPr>
          <w:rFonts w:ascii="TH Sarabun New" w:hAnsi="TH Sarabun New" w:cs="TH Sarabun New"/>
          <w:sz w:val="32"/>
          <w:szCs w:val="32"/>
          <w:cs/>
        </w:rPr>
        <w:t>ประเมินจากการสอบย่อย 2 ครั้ง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 3</w:t>
      </w:r>
      <w:r w:rsidRPr="00875F05">
        <w:rPr>
          <w:rFonts w:ascii="TH Sarabun New" w:hAnsi="TH Sarabun New" w:cs="TH Sarabun New"/>
          <w:sz w:val="32"/>
          <w:szCs w:val="32"/>
          <w:cs/>
        </w:rPr>
        <w:t>0 คะแนน</w:t>
      </w:r>
    </w:p>
    <w:p w:rsidR="008B12CA" w:rsidRPr="00875F05" w:rsidRDefault="008B12CA" w:rsidP="00087334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(สอบย่อยครั้งที่ 1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20 คะแนน และสอบย่อยครั้งที่ 2  1</w:t>
      </w:r>
      <w:r w:rsidRPr="00875F05">
        <w:rPr>
          <w:rFonts w:ascii="TH Sarabun New" w:hAnsi="TH Sarabun New" w:cs="TH Sarabun New"/>
          <w:sz w:val="32"/>
          <w:szCs w:val="32"/>
        </w:rPr>
        <w:t>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คะแนน)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B12CA" w:rsidRPr="00875F05" w:rsidRDefault="008B12CA" w:rsidP="00087334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</w:t>
      </w:r>
      <w:r w:rsidRPr="00875F05">
        <w:rPr>
          <w:rFonts w:ascii="TH Sarabun New" w:hAnsi="TH Sarabun New" w:cs="TH Sarabun New"/>
          <w:sz w:val="32"/>
          <w:szCs w:val="32"/>
        </w:rPr>
        <w:t>4.2.2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ประเมินจากการสอบกลางภาคเรียน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 2</w:t>
      </w:r>
      <w:r w:rsidRPr="00875F05">
        <w:rPr>
          <w:rFonts w:ascii="TH Sarabun New" w:hAnsi="TH Sarabun New" w:cs="TH Sarabun New"/>
          <w:sz w:val="32"/>
          <w:szCs w:val="32"/>
          <w:cs/>
        </w:rPr>
        <w:t>0 คะแนน</w:t>
      </w:r>
    </w:p>
    <w:p w:rsidR="008B12CA" w:rsidRPr="00875F05" w:rsidRDefault="008B12CA" w:rsidP="00087334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</w:t>
      </w:r>
      <w:r w:rsidRPr="00875F05">
        <w:rPr>
          <w:rFonts w:ascii="TH Sarabun New" w:hAnsi="TH Sarabun New" w:cs="TH Sarabun New"/>
          <w:sz w:val="32"/>
          <w:szCs w:val="32"/>
        </w:rPr>
        <w:t xml:space="preserve">4.2.3 </w:t>
      </w:r>
      <w:r w:rsidRPr="00875F05">
        <w:rPr>
          <w:rFonts w:ascii="TH Sarabun New" w:hAnsi="TH Sarabun New" w:cs="TH Sarabun New"/>
          <w:sz w:val="32"/>
          <w:szCs w:val="32"/>
          <w:cs/>
        </w:rPr>
        <w:t>ประเมินจากการสอบปลายภาคเรียน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30 คะแนน</w:t>
      </w:r>
    </w:p>
    <w:p w:rsidR="008B12CA" w:rsidRPr="00875F05" w:rsidRDefault="008B12CA" w:rsidP="00087334">
      <w:pPr>
        <w:tabs>
          <w:tab w:val="left" w:pos="720"/>
          <w:tab w:val="left" w:pos="576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รวม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100 คะแนน</w:t>
      </w:r>
    </w:p>
    <w:p w:rsidR="008B12CA" w:rsidRPr="00875F05" w:rsidRDefault="008B12CA" w:rsidP="00087334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br w:type="page"/>
      </w: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รายละเอียดการประเมินผลแต่ละหัวข้อเป็นดังนี้</w:t>
      </w:r>
    </w:p>
    <w:p w:rsidR="008B12CA" w:rsidRPr="00875F05" w:rsidRDefault="008B12CA" w:rsidP="008B12CA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4.1 ประเมินจากงานหรือการบ้านที่มอบหมาย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(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15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คะแนน)</w:t>
      </w:r>
    </w:p>
    <w:tbl>
      <w:tblPr>
        <w:tblW w:w="5150" w:type="pct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00"/>
        <w:gridCol w:w="940"/>
        <w:gridCol w:w="1200"/>
        <w:gridCol w:w="1987"/>
        <w:gridCol w:w="1027"/>
        <w:gridCol w:w="895"/>
      </w:tblGrid>
      <w:tr w:rsidR="008B12CA" w:rsidRPr="00875F05" w:rsidTr="00CB3F76">
        <w:trPr>
          <w:tblHeader/>
        </w:trPr>
        <w:tc>
          <w:tcPr>
            <w:tcW w:w="2020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63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</w:t>
            </w:r>
          </w:p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ของงาน</w:t>
            </w:r>
          </w:p>
        </w:tc>
        <w:tc>
          <w:tcPr>
            <w:tcW w:w="591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</w:p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มอบหมาย</w:t>
            </w:r>
          </w:p>
        </w:tc>
        <w:tc>
          <w:tcPr>
            <w:tcW w:w="979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506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เวลาที่</w:t>
            </w:r>
          </w:p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นักเรียนควรใช้</w:t>
            </w:r>
          </w:p>
        </w:tc>
        <w:tc>
          <w:tcPr>
            <w:tcW w:w="442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ประเมินจากการทำแบบฝึกหัด เรื่อง ฟังก์ชันตรีโกณมิติในวงกลมหนึ่งหน่วย</w:t>
            </w:r>
          </w:p>
        </w:tc>
        <w:tc>
          <w:tcPr>
            <w:tcW w:w="463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-2</w:t>
            </w:r>
          </w:p>
        </w:tc>
        <w:tc>
          <w:tcPr>
            <w:tcW w:w="979" w:type="pct"/>
            <w:vAlign w:val="bottom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506" w:type="pct"/>
            <w:vAlign w:val="bottom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0 นาที</w:t>
            </w:r>
          </w:p>
        </w:tc>
        <w:tc>
          <w:tcPr>
            <w:tcW w:w="442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1.0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ประเมินจากการหาโจทย์ปัญหาเรื่องตรีโกณมิติในรูปสามเหลี่ยมมุมฉาก</w:t>
            </w:r>
          </w:p>
        </w:tc>
        <w:tc>
          <w:tcPr>
            <w:tcW w:w="463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979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506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442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1.0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ประเมินจากการทำแบบฝึกหัด เรื่อง ฟังก์ชันตรีโกณมิติของมุมในจตุภาคต่างๆ</w:t>
            </w:r>
          </w:p>
        </w:tc>
        <w:tc>
          <w:tcPr>
            <w:tcW w:w="463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979" w:type="pct"/>
            <w:vAlign w:val="bottom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506" w:type="pct"/>
            <w:vAlign w:val="bottom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30 นาที</w:t>
            </w:r>
          </w:p>
        </w:tc>
        <w:tc>
          <w:tcPr>
            <w:tcW w:w="442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ประเมินจากการทำแบบฝึกหัด เรื่อง กราฟของฟังก์ชันตรีโกณมิติ</w:t>
            </w:r>
          </w:p>
        </w:tc>
        <w:tc>
          <w:tcPr>
            <w:tcW w:w="463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5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-6</w:t>
            </w:r>
          </w:p>
        </w:tc>
        <w:tc>
          <w:tcPr>
            <w:tcW w:w="979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506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442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ประเมินจากการทำแบบฝึกหัด เรื่อง ฟังก์ชันตรีโกณมิติผกผัน</w:t>
            </w:r>
          </w:p>
        </w:tc>
        <w:tc>
          <w:tcPr>
            <w:tcW w:w="463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979" w:type="pct"/>
            <w:vAlign w:val="bottom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506" w:type="pct"/>
            <w:vAlign w:val="bottom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442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ประเมินจากการหาโจทย์ปัญหาเรื่อง การประยุกต์และแบบจำลองของฟังก์ชันตรีโกณมิติ และนำเสนอวิธีแก้ปัญหา</w:t>
            </w:r>
          </w:p>
        </w:tc>
        <w:tc>
          <w:tcPr>
            <w:tcW w:w="463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979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506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442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ประเมินจากการทำแบบฝึกหัด เรื่อง เอกลักษณ์ตรีโกณมิติ</w:t>
            </w:r>
          </w:p>
        </w:tc>
        <w:tc>
          <w:tcPr>
            <w:tcW w:w="463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  <w:tc>
          <w:tcPr>
            <w:tcW w:w="979" w:type="pct"/>
            <w:vAlign w:val="bottom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506" w:type="pct"/>
            <w:vAlign w:val="bottom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442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tabs>
                <w:tab w:val="clear" w:pos="360"/>
                <w:tab w:val="num" w:pos="214"/>
                <w:tab w:val="left" w:pos="4041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ประเมินจากการทำแบบฝึกหัด เรื่อง สมการตรีโกณมิติ</w:t>
            </w:r>
          </w:p>
        </w:tc>
        <w:tc>
          <w:tcPr>
            <w:tcW w:w="463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79" w:type="pct"/>
            <w:vAlign w:val="bottom"/>
          </w:tcPr>
          <w:p w:rsidR="008B12CA" w:rsidRPr="00875F05" w:rsidRDefault="008B12CA" w:rsidP="00087334">
            <w:pPr>
              <w:spacing w:after="0" w:line="240" w:lineRule="auto"/>
              <w:ind w:left="-171" w:right="-48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วัน</w:t>
            </w:r>
          </w:p>
        </w:tc>
        <w:tc>
          <w:tcPr>
            <w:tcW w:w="506" w:type="pct"/>
            <w:vAlign w:val="bottom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442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ประเมินจากการหาโจทย์ปัญหาเรื่อง กฎของไซน์และกฎของโคไซน์ และนำเสนอวิธีแก้ปัญหา</w:t>
            </w:r>
          </w:p>
        </w:tc>
        <w:tc>
          <w:tcPr>
            <w:tcW w:w="463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979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506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442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ประเมินจากการทำฝึกหัด เรื่อง กราฟและค่าสัมบูรณ์ของจำนวนเชิงซ้อน</w:t>
            </w:r>
          </w:p>
        </w:tc>
        <w:tc>
          <w:tcPr>
            <w:tcW w:w="463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979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506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442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B3F76">
        <w:tc>
          <w:tcPr>
            <w:tcW w:w="2020" w:type="pct"/>
          </w:tcPr>
          <w:p w:rsidR="008B12CA" w:rsidRPr="00875F05" w:rsidRDefault="008B12CA" w:rsidP="00087334">
            <w:pPr>
              <w:numPr>
                <w:ilvl w:val="0"/>
                <w:numId w:val="1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ประเมินจากการทำฝึกหัด เรื่อง รากที่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ของจำนวนเชิงซ้อน</w:t>
            </w:r>
          </w:p>
        </w:tc>
        <w:tc>
          <w:tcPr>
            <w:tcW w:w="463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591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8-19</w:t>
            </w:r>
          </w:p>
        </w:tc>
        <w:tc>
          <w:tcPr>
            <w:tcW w:w="979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</w:t>
            </w:r>
          </w:p>
        </w:tc>
        <w:tc>
          <w:tcPr>
            <w:tcW w:w="506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442" w:type="pct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</w:tr>
      <w:tr w:rsidR="008B12CA" w:rsidRPr="00875F05" w:rsidTr="00CB3F76">
        <w:tc>
          <w:tcPr>
            <w:tcW w:w="3073" w:type="pct"/>
            <w:gridSpan w:val="3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85" w:type="pct"/>
            <w:gridSpan w:val="2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 นาที</w:t>
            </w:r>
          </w:p>
        </w:tc>
        <w:tc>
          <w:tcPr>
            <w:tcW w:w="442" w:type="pct"/>
            <w:vAlign w:val="center"/>
          </w:tcPr>
          <w:p w:rsidR="008B12CA" w:rsidRPr="00875F05" w:rsidRDefault="008B12CA" w:rsidP="0008733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.0</w:t>
            </w:r>
          </w:p>
        </w:tc>
      </w:tr>
    </w:tbl>
    <w:p w:rsidR="008B12CA" w:rsidRPr="00875F05" w:rsidRDefault="008B12CA" w:rsidP="00CF161B">
      <w:pPr>
        <w:ind w:left="993" w:hanging="993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u w:val="single"/>
          <w:cs/>
        </w:rPr>
        <w:lastRenderedPageBreak/>
        <w:t>หมายเหตุ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 เวลาที่นักเรียนควรใช้ หมายถึง เวลาที่ครูได้พิจารณาว่า ในการทำงานหรือ</w:t>
      </w:r>
      <w:r w:rsidR="00087334">
        <w:rPr>
          <w:rFonts w:ascii="TH Sarabun New" w:hAnsi="TH Sarabun New" w:cs="TH Sarabun New"/>
          <w:sz w:val="32"/>
          <w:szCs w:val="32"/>
          <w:cs/>
        </w:rPr>
        <w:t>การบ้านชิ้นนั้น ๆ นักเรียนควรใช</w:t>
      </w:r>
      <w:r w:rsidR="00087334">
        <w:rPr>
          <w:rFonts w:ascii="TH Sarabun New" w:hAnsi="TH Sarabun New" w:cs="TH Sarabun New" w:hint="cs"/>
          <w:sz w:val="32"/>
          <w:szCs w:val="32"/>
          <w:cs/>
        </w:rPr>
        <w:t>้</w:t>
      </w:r>
      <w:r w:rsidR="00CF161B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เวลาทำประมาณเท่าใด การประมาณการดังกล่าว ครูได้พิจารณาจากความยาก ความซับซ้อน และปริมาณของงานหรือการบ้านชิ้นนั้น ๆ </w:t>
      </w:r>
    </w:p>
    <w:p w:rsidR="008B12CA" w:rsidRPr="00875F05" w:rsidRDefault="008B12CA" w:rsidP="008B12CA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4.3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การประเมินผลโดยรวม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(85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คะแนน)</w:t>
      </w:r>
    </w:p>
    <w:tbl>
      <w:tblPr>
        <w:tblW w:w="11199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12"/>
        <w:gridCol w:w="1065"/>
        <w:gridCol w:w="1271"/>
        <w:gridCol w:w="997"/>
        <w:gridCol w:w="993"/>
        <w:gridCol w:w="850"/>
        <w:gridCol w:w="1134"/>
        <w:gridCol w:w="1022"/>
        <w:gridCol w:w="963"/>
        <w:gridCol w:w="992"/>
      </w:tblGrid>
      <w:tr w:rsidR="008B12CA" w:rsidRPr="00875F05" w:rsidTr="004757B6">
        <w:tc>
          <w:tcPr>
            <w:tcW w:w="1912" w:type="dxa"/>
            <w:vMerge w:val="restart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</w:p>
        </w:tc>
        <w:tc>
          <w:tcPr>
            <w:tcW w:w="2336" w:type="dxa"/>
            <w:gridSpan w:val="2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สอบย่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spacing w:val="-1"/>
                <w:position w:val="6"/>
                <w:sz w:val="32"/>
                <w:szCs w:val="32"/>
                <w:cs/>
              </w:rPr>
              <w:t>อ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ยครั้งที่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 1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(20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990" w:type="dxa"/>
            <w:gridSpan w:val="2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กลางภาค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(20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984" w:type="dxa"/>
            <w:gridSpan w:val="2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สอบย่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spacing w:val="-1"/>
                <w:position w:val="6"/>
                <w:sz w:val="32"/>
                <w:szCs w:val="32"/>
                <w:cs/>
              </w:rPr>
              <w:t>อ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ยครั้งที่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 2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(15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985" w:type="dxa"/>
            <w:gridSpan w:val="2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ปลายภาค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(30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8B12CA" w:rsidRPr="00875F05" w:rsidTr="004757B6">
        <w:tc>
          <w:tcPr>
            <w:tcW w:w="1912" w:type="dxa"/>
            <w:vMerge/>
          </w:tcPr>
          <w:p w:rsidR="008B12CA" w:rsidRPr="00875F05" w:rsidRDefault="008B12CA" w:rsidP="00A6489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65" w:type="dxa"/>
          </w:tcPr>
          <w:p w:rsidR="008B12CA" w:rsidRPr="00A64895" w:rsidRDefault="008B12CA" w:rsidP="00A64895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A64895" w:rsidRDefault="008B12CA" w:rsidP="00A64895">
            <w:pPr>
              <w:spacing w:after="0" w:line="240" w:lineRule="auto"/>
              <w:ind w:left="-108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 </w:t>
            </w:r>
            <w:r w:rsidR="004757B6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(1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1271" w:type="dxa"/>
          </w:tcPr>
          <w:p w:rsidR="008B12CA" w:rsidRPr="00A6489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  <w:p w:rsidR="008B12CA" w:rsidRPr="00A64895" w:rsidRDefault="008B12CA" w:rsidP="00A64895">
            <w:pPr>
              <w:spacing w:after="0" w:line="240" w:lineRule="auto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97" w:type="dxa"/>
          </w:tcPr>
          <w:p w:rsidR="008B12CA" w:rsidRPr="00A64895" w:rsidRDefault="008B12CA" w:rsidP="00A64895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A6489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(1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93" w:type="dxa"/>
          </w:tcPr>
          <w:p w:rsidR="008B12CA" w:rsidRPr="00A6489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</w:tc>
        <w:tc>
          <w:tcPr>
            <w:tcW w:w="850" w:type="dxa"/>
          </w:tcPr>
          <w:p w:rsidR="008B12CA" w:rsidRPr="00A64895" w:rsidRDefault="008B12CA" w:rsidP="00A64895">
            <w:pPr>
              <w:spacing w:after="0" w:line="240" w:lineRule="auto"/>
              <w:ind w:left="-36"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A64895" w:rsidRDefault="008B12CA" w:rsidP="00A64895">
            <w:pPr>
              <w:spacing w:after="0" w:line="240" w:lineRule="auto"/>
              <w:ind w:right="-108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:rsidR="008B12CA" w:rsidRPr="00A6489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  <w:p w:rsidR="008B12CA" w:rsidRPr="00A6489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022" w:type="dxa"/>
          </w:tcPr>
          <w:p w:rsidR="008B12CA" w:rsidRPr="00A64895" w:rsidRDefault="008B12CA" w:rsidP="00A64895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A6489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(1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63" w:type="dxa"/>
          </w:tcPr>
          <w:p w:rsidR="008B12CA" w:rsidRPr="00A6489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</w:tc>
        <w:tc>
          <w:tcPr>
            <w:tcW w:w="992" w:type="dxa"/>
            <w:vAlign w:val="center"/>
          </w:tcPr>
          <w:p w:rsidR="008B12CA" w:rsidRPr="00A6489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8B12CA" w:rsidRPr="00875F05" w:rsidTr="004757B6">
        <w:tc>
          <w:tcPr>
            <w:tcW w:w="1912" w:type="dxa"/>
          </w:tcPr>
          <w:p w:rsidR="008B12CA" w:rsidRPr="00875F05" w:rsidRDefault="008B12CA" w:rsidP="00A6489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มุม มุมในหน่วยเรเดียน มุมในหน่วยองศา</w:t>
            </w:r>
          </w:p>
        </w:tc>
        <w:tc>
          <w:tcPr>
            <w:tcW w:w="1065" w:type="dxa"/>
          </w:tcPr>
          <w:p w:rsidR="008B12CA" w:rsidRPr="00875F05" w:rsidRDefault="008B12CA" w:rsidP="00A64895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271" w:type="dxa"/>
          </w:tcPr>
          <w:p w:rsidR="008B12CA" w:rsidRPr="00875F05" w:rsidRDefault="008B12CA" w:rsidP="00A64895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997" w:type="dxa"/>
          </w:tcPr>
          <w:p w:rsidR="008B12CA" w:rsidRPr="00875F05" w:rsidRDefault="008B12CA" w:rsidP="00A64895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0" w:type="dxa"/>
          </w:tcPr>
          <w:p w:rsidR="008B12CA" w:rsidRPr="00875F05" w:rsidRDefault="008B12CA" w:rsidP="00A64895">
            <w:pPr>
              <w:spacing w:after="0" w:line="240" w:lineRule="auto"/>
              <w:ind w:left="-36" w:right="-108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22" w:type="dxa"/>
          </w:tcPr>
          <w:p w:rsidR="008B12CA" w:rsidRPr="00875F05" w:rsidRDefault="008B12CA" w:rsidP="00A64895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963" w:type="dxa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992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</w:tr>
      <w:tr w:rsidR="008B12CA" w:rsidRPr="00875F05" w:rsidTr="004757B6">
        <w:tc>
          <w:tcPr>
            <w:tcW w:w="1912" w:type="dxa"/>
          </w:tcPr>
          <w:p w:rsidR="008B12CA" w:rsidRPr="00875F05" w:rsidRDefault="008B12CA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2.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วงกลมหนึ่งหน่วย</w:t>
            </w:r>
          </w:p>
          <w:p w:rsidR="008B12CA" w:rsidRPr="00875F05" w:rsidRDefault="008B12CA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ฟังก์ชันตรีโกณมิติ</w:t>
            </w:r>
          </w:p>
          <w:p w:rsidR="008B12CA" w:rsidRPr="00875F05" w:rsidRDefault="008B12CA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ฟังก์ชันมีคาบ</w:t>
            </w:r>
          </w:p>
        </w:tc>
        <w:tc>
          <w:tcPr>
            <w:tcW w:w="1065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-</w:t>
            </w:r>
          </w:p>
        </w:tc>
        <w:tc>
          <w:tcPr>
            <w:tcW w:w="1271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2(2)</w:t>
            </w:r>
          </w:p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</w:p>
        </w:tc>
        <w:tc>
          <w:tcPr>
            <w:tcW w:w="997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-</w:t>
            </w:r>
          </w:p>
        </w:tc>
        <w:tc>
          <w:tcPr>
            <w:tcW w:w="1022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-</w:t>
            </w:r>
          </w:p>
        </w:tc>
        <w:tc>
          <w:tcPr>
            <w:tcW w:w="963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-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</w:tr>
      <w:tr w:rsidR="008B12CA" w:rsidRPr="00875F05" w:rsidTr="004757B6">
        <w:tc>
          <w:tcPr>
            <w:tcW w:w="1912" w:type="dxa"/>
          </w:tcPr>
          <w:p w:rsidR="008B12CA" w:rsidRPr="00875F05" w:rsidRDefault="008B12CA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ฟังก์ชันตรีโกณมิติในรูปสามเหลี่ยมมุมฉาก</w:t>
            </w:r>
          </w:p>
          <w:p w:rsidR="008B12CA" w:rsidRPr="00875F05" w:rsidRDefault="008B12CA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เอกลักษณ์ตรีโกณมิติ </w:t>
            </w:r>
          </w:p>
        </w:tc>
        <w:tc>
          <w:tcPr>
            <w:tcW w:w="1065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1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2(2)</w:t>
            </w:r>
          </w:p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7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22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3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</w:t>
            </w:r>
          </w:p>
        </w:tc>
      </w:tr>
      <w:tr w:rsidR="008B12CA" w:rsidRPr="00875F05" w:rsidTr="004757B6">
        <w:tc>
          <w:tcPr>
            <w:tcW w:w="1912" w:type="dxa"/>
          </w:tcPr>
          <w:p w:rsidR="008B12CA" w:rsidRDefault="008B12CA" w:rsidP="00A64895">
            <w:pPr>
              <w:spacing w:after="0" w:line="240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ฟังก์ชันตรีโกณมิติของมุมในจตุภาคต่างๆ</w:t>
            </w:r>
          </w:p>
          <w:p w:rsidR="004757B6" w:rsidRPr="00875F05" w:rsidRDefault="004757B6" w:rsidP="00A64895">
            <w:pPr>
              <w:spacing w:after="0" w:line="240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065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1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2(2)</w:t>
            </w:r>
          </w:p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7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22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3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</w:t>
            </w:r>
          </w:p>
        </w:tc>
      </w:tr>
      <w:tr w:rsidR="008B12CA" w:rsidRPr="00875F05" w:rsidTr="004757B6">
        <w:tc>
          <w:tcPr>
            <w:tcW w:w="1912" w:type="dxa"/>
          </w:tcPr>
          <w:p w:rsidR="008B12CA" w:rsidRPr="00875F05" w:rsidRDefault="008B12CA" w:rsidP="00A64895">
            <w:pPr>
              <w:spacing w:after="0" w:line="240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5.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กราฟของฟังก์ชันไซน์และโคไซน์ </w:t>
            </w:r>
          </w:p>
          <w:p w:rsidR="008B12CA" w:rsidRDefault="008B12CA" w:rsidP="00A64895">
            <w:pPr>
              <w:spacing w:after="0" w:line="240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กราฟของฟังก์ชันตรีโกณมิติอื่นๆ</w:t>
            </w:r>
          </w:p>
          <w:p w:rsidR="004757B6" w:rsidRPr="004757B6" w:rsidRDefault="004757B6" w:rsidP="00A64895">
            <w:pPr>
              <w:spacing w:after="0" w:line="240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5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1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3(2)</w:t>
            </w:r>
          </w:p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7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3" w:type="dxa"/>
            <w:vAlign w:val="center"/>
          </w:tcPr>
          <w:p w:rsidR="00CF161B" w:rsidRDefault="00CF161B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(2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0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22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3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2" w:type="dxa"/>
            <w:vAlign w:val="center"/>
          </w:tcPr>
          <w:p w:rsidR="008B12CA" w:rsidRPr="00875F05" w:rsidRDefault="008B12CA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</w:t>
            </w:r>
          </w:p>
        </w:tc>
      </w:tr>
      <w:tr w:rsidR="004757B6" w:rsidRPr="00875F05" w:rsidTr="006A10CE">
        <w:tc>
          <w:tcPr>
            <w:tcW w:w="1912" w:type="dxa"/>
            <w:vMerge w:val="restart"/>
            <w:vAlign w:val="center"/>
          </w:tcPr>
          <w:p w:rsidR="004757B6" w:rsidRPr="00875F05" w:rsidRDefault="004757B6" w:rsidP="006A10CE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หัวข้อ</w:t>
            </w:r>
          </w:p>
        </w:tc>
        <w:tc>
          <w:tcPr>
            <w:tcW w:w="2336" w:type="dxa"/>
            <w:gridSpan w:val="2"/>
            <w:vAlign w:val="center"/>
          </w:tcPr>
          <w:p w:rsidR="004757B6" w:rsidRPr="00875F05" w:rsidRDefault="004757B6" w:rsidP="006A10CE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สอบย่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spacing w:val="-1"/>
                <w:position w:val="6"/>
                <w:sz w:val="32"/>
                <w:szCs w:val="32"/>
                <w:cs/>
              </w:rPr>
              <w:t>อ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ยครั้งที่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 1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(20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990" w:type="dxa"/>
            <w:gridSpan w:val="2"/>
            <w:vAlign w:val="center"/>
          </w:tcPr>
          <w:p w:rsidR="004757B6" w:rsidRPr="00875F05" w:rsidRDefault="004757B6" w:rsidP="006A10CE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กลางภาค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(20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984" w:type="dxa"/>
            <w:gridSpan w:val="2"/>
            <w:vAlign w:val="center"/>
          </w:tcPr>
          <w:p w:rsidR="004757B6" w:rsidRPr="00875F05" w:rsidRDefault="004757B6" w:rsidP="006A10CE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สอบย่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spacing w:val="-1"/>
                <w:position w:val="6"/>
                <w:sz w:val="32"/>
                <w:szCs w:val="32"/>
                <w:cs/>
              </w:rPr>
              <w:t>อ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ยครั้งที่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 2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(15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985" w:type="dxa"/>
            <w:gridSpan w:val="2"/>
            <w:vAlign w:val="center"/>
          </w:tcPr>
          <w:p w:rsidR="004757B6" w:rsidRPr="00875F05" w:rsidRDefault="004757B6" w:rsidP="006A10CE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ปลายภาค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(30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992" w:type="dxa"/>
            <w:vAlign w:val="center"/>
          </w:tcPr>
          <w:p w:rsidR="004757B6" w:rsidRPr="00875F05" w:rsidRDefault="004757B6" w:rsidP="006A10CE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4757B6" w:rsidRPr="00875F05" w:rsidTr="006A10CE">
        <w:tc>
          <w:tcPr>
            <w:tcW w:w="1912" w:type="dxa"/>
            <w:vMerge/>
          </w:tcPr>
          <w:p w:rsidR="004757B6" w:rsidRPr="00875F05" w:rsidRDefault="004757B6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065" w:type="dxa"/>
          </w:tcPr>
          <w:p w:rsidR="004757B6" w:rsidRPr="00A64895" w:rsidRDefault="004757B6" w:rsidP="006A10CE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4757B6" w:rsidRPr="00875F05" w:rsidRDefault="004757B6" w:rsidP="004757B6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(1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1271" w:type="dxa"/>
          </w:tcPr>
          <w:p w:rsidR="004757B6" w:rsidRPr="00A64895" w:rsidRDefault="004757B6" w:rsidP="006A10CE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97" w:type="dxa"/>
          </w:tcPr>
          <w:p w:rsidR="004757B6" w:rsidRPr="00A64895" w:rsidRDefault="004757B6" w:rsidP="006A10CE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4757B6" w:rsidRPr="00875F05" w:rsidRDefault="004757B6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(1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93" w:type="dxa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</w:tc>
        <w:tc>
          <w:tcPr>
            <w:tcW w:w="850" w:type="dxa"/>
          </w:tcPr>
          <w:p w:rsidR="004757B6" w:rsidRPr="00A64895" w:rsidRDefault="004757B6" w:rsidP="006A10CE">
            <w:pPr>
              <w:spacing w:after="0" w:line="240" w:lineRule="auto"/>
              <w:ind w:left="-36"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:rsidR="004757B6" w:rsidRPr="00A64895" w:rsidRDefault="004757B6" w:rsidP="006A10CE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022" w:type="dxa"/>
          </w:tcPr>
          <w:p w:rsidR="004757B6" w:rsidRPr="00A64895" w:rsidRDefault="004757B6" w:rsidP="006A10CE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4757B6" w:rsidRPr="00875F05" w:rsidRDefault="004757B6" w:rsidP="004757B6">
            <w:pPr>
              <w:spacing w:after="0" w:line="240" w:lineRule="auto"/>
              <w:ind w:right="-7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(1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A6489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63" w:type="dxa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</w:tc>
        <w:tc>
          <w:tcPr>
            <w:tcW w:w="99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A64895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4757B6" w:rsidRPr="00875F05" w:rsidTr="004757B6">
        <w:tc>
          <w:tcPr>
            <w:tcW w:w="1912" w:type="dxa"/>
          </w:tcPr>
          <w:p w:rsidR="004757B6" w:rsidRPr="00875F05" w:rsidRDefault="004757B6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6.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ฟังก์ชันตรีโกณมิติผกผัน</w:t>
            </w:r>
          </w:p>
        </w:tc>
        <w:tc>
          <w:tcPr>
            <w:tcW w:w="1065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1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(2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0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2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</w:tr>
      <w:tr w:rsidR="004757B6" w:rsidRPr="00875F05" w:rsidTr="004757B6">
        <w:tc>
          <w:tcPr>
            <w:tcW w:w="1912" w:type="dxa"/>
          </w:tcPr>
          <w:p w:rsidR="004757B6" w:rsidRPr="00875F05" w:rsidRDefault="004757B6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7.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การประยุกต์และแบบจำลอง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ของฟังก์ชันตรีโกณมิติ</w:t>
            </w:r>
          </w:p>
        </w:tc>
        <w:tc>
          <w:tcPr>
            <w:tcW w:w="1065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1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(3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0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2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</w:tr>
      <w:tr w:rsidR="004757B6" w:rsidRPr="00875F05" w:rsidTr="004757B6">
        <w:tc>
          <w:tcPr>
            <w:tcW w:w="1912" w:type="dxa"/>
          </w:tcPr>
          <w:p w:rsidR="004757B6" w:rsidRPr="00875F05" w:rsidRDefault="004757B6" w:rsidP="00A64895">
            <w:pPr>
              <w:spacing w:after="0" w:line="240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8.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เอกลักษณ์ตรีโกณมิติพื้นฐาน</w:t>
            </w:r>
          </w:p>
          <w:p w:rsidR="004757B6" w:rsidRPr="00875F05" w:rsidRDefault="004757B6" w:rsidP="00A64895">
            <w:pPr>
              <w:spacing w:after="0" w:line="240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   การตรวจสอบเอกลักษณ์ตรีโกณมิติ</w:t>
            </w:r>
          </w:p>
        </w:tc>
        <w:tc>
          <w:tcPr>
            <w:tcW w:w="1065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1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9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(3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0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2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6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</w:tr>
      <w:tr w:rsidR="004757B6" w:rsidRPr="00875F05" w:rsidTr="004757B6">
        <w:tc>
          <w:tcPr>
            <w:tcW w:w="1912" w:type="dxa"/>
          </w:tcPr>
          <w:p w:rsidR="004757B6" w:rsidRPr="00875F05" w:rsidRDefault="004757B6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9.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ฟังก์ชันตรีโกณมิติของผลบวกและผลต่าง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ของจำนวนจริงหรือมุม </w:t>
            </w:r>
          </w:p>
        </w:tc>
        <w:tc>
          <w:tcPr>
            <w:tcW w:w="1065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1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02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6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</w:t>
            </w:r>
          </w:p>
        </w:tc>
      </w:tr>
      <w:tr w:rsidR="004757B6" w:rsidRPr="00875F05" w:rsidTr="004757B6">
        <w:tc>
          <w:tcPr>
            <w:tcW w:w="1912" w:type="dxa"/>
          </w:tcPr>
          <w:p w:rsidR="004757B6" w:rsidRPr="00875F05" w:rsidRDefault="004757B6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10. ฟังก์ชันตรีโกณมิติของ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มุมสองเท่า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,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 มุมครึ่งเท่า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,sum-to-product, product-to-sum</w:t>
            </w:r>
          </w:p>
        </w:tc>
        <w:tc>
          <w:tcPr>
            <w:tcW w:w="1065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1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7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0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  <w:p w:rsidR="004757B6" w:rsidRPr="00875F05" w:rsidRDefault="004757B6" w:rsidP="00A6489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  2(2)</w:t>
            </w:r>
          </w:p>
        </w:tc>
        <w:tc>
          <w:tcPr>
            <w:tcW w:w="102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96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</w:t>
            </w: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4757B6" w:rsidRPr="00875F05" w:rsidTr="004757B6">
        <w:tc>
          <w:tcPr>
            <w:tcW w:w="1912" w:type="dxa"/>
          </w:tcPr>
          <w:p w:rsidR="004757B6" w:rsidRPr="00875F05" w:rsidRDefault="004757B6" w:rsidP="00A6489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11.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การแก้สมการตรีโกณมิติ</w:t>
            </w:r>
          </w:p>
        </w:tc>
        <w:tc>
          <w:tcPr>
            <w:tcW w:w="1065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1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7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9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2(2)</w:t>
            </w:r>
          </w:p>
        </w:tc>
        <w:tc>
          <w:tcPr>
            <w:tcW w:w="102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63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(4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92" w:type="dxa"/>
            <w:vAlign w:val="center"/>
          </w:tcPr>
          <w:p w:rsidR="004757B6" w:rsidRPr="00875F05" w:rsidRDefault="004757B6" w:rsidP="00A6489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</w:tc>
      </w:tr>
    </w:tbl>
    <w:p w:rsidR="008B12CA" w:rsidRDefault="008B12CA" w:rsidP="008B12CA">
      <w:pPr>
        <w:tabs>
          <w:tab w:val="left" w:pos="2789"/>
        </w:tabs>
        <w:ind w:right="-238"/>
        <w:rPr>
          <w:rFonts w:ascii="TH Sarabun New" w:hAnsi="TH Sarabun New" w:cs="TH Sarabun New"/>
          <w:sz w:val="32"/>
          <w:szCs w:val="32"/>
        </w:rPr>
      </w:pPr>
    </w:p>
    <w:p w:rsidR="00CF161B" w:rsidRDefault="00CF161B" w:rsidP="008B12CA">
      <w:pPr>
        <w:tabs>
          <w:tab w:val="left" w:pos="2789"/>
        </w:tabs>
        <w:ind w:right="-238"/>
        <w:rPr>
          <w:rFonts w:ascii="TH Sarabun New" w:hAnsi="TH Sarabun New" w:cs="TH Sarabun New"/>
          <w:sz w:val="32"/>
          <w:szCs w:val="32"/>
        </w:rPr>
      </w:pPr>
    </w:p>
    <w:tbl>
      <w:tblPr>
        <w:tblW w:w="11179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60"/>
        <w:gridCol w:w="1120"/>
        <w:gridCol w:w="980"/>
        <w:gridCol w:w="1120"/>
        <w:gridCol w:w="936"/>
        <w:gridCol w:w="1031"/>
        <w:gridCol w:w="942"/>
        <w:gridCol w:w="1023"/>
        <w:gridCol w:w="1209"/>
        <w:gridCol w:w="858"/>
      </w:tblGrid>
      <w:tr w:rsidR="008B12CA" w:rsidRPr="00875F05" w:rsidTr="004757B6">
        <w:tc>
          <w:tcPr>
            <w:tcW w:w="1960" w:type="dxa"/>
            <w:vMerge w:val="restart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หัวข้อ</w:t>
            </w:r>
          </w:p>
        </w:tc>
        <w:tc>
          <w:tcPr>
            <w:tcW w:w="2100" w:type="dxa"/>
            <w:gridSpan w:val="2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สอบย่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spacing w:val="-1"/>
                <w:position w:val="6"/>
                <w:sz w:val="32"/>
                <w:szCs w:val="32"/>
                <w:cs/>
              </w:rPr>
              <w:t>อ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ยครั้งที่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 1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(20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2056" w:type="dxa"/>
            <w:gridSpan w:val="2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กลางภาค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(20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973" w:type="dxa"/>
            <w:gridSpan w:val="2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สอบย่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spacing w:val="-1"/>
                <w:position w:val="6"/>
                <w:sz w:val="32"/>
                <w:szCs w:val="32"/>
                <w:cs/>
              </w:rPr>
              <w:t>อ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ยครั้งที่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 2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(15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2232" w:type="dxa"/>
            <w:gridSpan w:val="2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ปลายภาค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br/>
              <w:t xml:space="preserve">(30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858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8B12CA" w:rsidRPr="00875F05" w:rsidTr="004757B6">
        <w:tc>
          <w:tcPr>
            <w:tcW w:w="1960" w:type="dxa"/>
            <w:vMerge/>
          </w:tcPr>
          <w:p w:rsidR="008B12CA" w:rsidRPr="00875F05" w:rsidRDefault="008B12CA" w:rsidP="004757B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0" w:type="dxa"/>
          </w:tcPr>
          <w:p w:rsidR="008B12CA" w:rsidRPr="00875F0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757B6">
            <w:pPr>
              <w:spacing w:after="0" w:line="240" w:lineRule="auto"/>
              <w:ind w:left="-108" w:right="-108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(1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80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</w:tc>
        <w:tc>
          <w:tcPr>
            <w:tcW w:w="1120" w:type="dxa"/>
          </w:tcPr>
          <w:p w:rsidR="008B12CA" w:rsidRPr="00875F0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(1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36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</w:tc>
        <w:tc>
          <w:tcPr>
            <w:tcW w:w="1031" w:type="dxa"/>
          </w:tcPr>
          <w:p w:rsidR="008B12CA" w:rsidRPr="00875F0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4757B6" w:rsidP="004757B6">
            <w:pPr>
              <w:spacing w:after="0" w:line="240" w:lineRule="auto"/>
              <w:ind w:right="-108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(1</w:t>
            </w:r>
            <w:r w:rsidR="008B12CA"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="008B12CA"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942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</w:tc>
        <w:tc>
          <w:tcPr>
            <w:tcW w:w="1023" w:type="dxa"/>
          </w:tcPr>
          <w:p w:rsidR="008B12CA" w:rsidRPr="00875F0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4757B6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(1</w:t>
            </w:r>
            <w:r w:rsidR="008B12CA"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="008B12CA"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1209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</w:t>
            </w:r>
          </w:p>
        </w:tc>
        <w:tc>
          <w:tcPr>
            <w:tcW w:w="858" w:type="dxa"/>
            <w:vAlign w:val="center"/>
          </w:tcPr>
          <w:p w:rsidR="008B12CA" w:rsidRPr="004757B6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757B6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8B12CA" w:rsidRPr="00875F05" w:rsidTr="004757B6">
        <w:tc>
          <w:tcPr>
            <w:tcW w:w="1960" w:type="dxa"/>
          </w:tcPr>
          <w:p w:rsidR="008B12CA" w:rsidRPr="00875F05" w:rsidRDefault="008B12CA" w:rsidP="004757B6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12.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กฎของไซน์ กฎของโคไซน์</w:t>
            </w:r>
          </w:p>
        </w:tc>
        <w:tc>
          <w:tcPr>
            <w:tcW w:w="112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8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2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36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31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42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23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209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(4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8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</w:tr>
      <w:tr w:rsidR="008B12CA" w:rsidRPr="00875F05" w:rsidTr="004757B6">
        <w:tc>
          <w:tcPr>
            <w:tcW w:w="1960" w:type="dxa"/>
          </w:tcPr>
          <w:p w:rsidR="008B12CA" w:rsidRPr="00875F05" w:rsidRDefault="008B12CA" w:rsidP="004757B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13.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กราฟและค่าสัมบูรณ์ของจำนวนเชิงซ้อน</w:t>
            </w:r>
          </w:p>
          <w:p w:rsidR="008B12CA" w:rsidRPr="00875F05" w:rsidRDefault="008B12CA" w:rsidP="004757B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สมบัติค่าสัมบูรณ์และสังยุคของจำนวนเชิงซ้อน</w:t>
            </w:r>
          </w:p>
          <w:p w:rsidR="008B12CA" w:rsidRPr="00875F05" w:rsidRDefault="008B12CA" w:rsidP="004757B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2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8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2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36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31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42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23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209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(4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8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</w:t>
            </w:r>
          </w:p>
        </w:tc>
      </w:tr>
      <w:tr w:rsidR="008B12CA" w:rsidRPr="00875F05" w:rsidTr="004757B6">
        <w:tc>
          <w:tcPr>
            <w:tcW w:w="1960" w:type="dxa"/>
          </w:tcPr>
          <w:p w:rsidR="008B12CA" w:rsidRPr="00875F05" w:rsidRDefault="008B12CA" w:rsidP="004757B6">
            <w:pPr>
              <w:spacing w:after="0" w:line="240" w:lineRule="auto"/>
              <w:contextualSpacing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14.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จำนวนเชิงซ้อนในรูปเชิงขั้ว </w:t>
            </w:r>
          </w:p>
          <w:p w:rsidR="008B12CA" w:rsidRPr="00875F05" w:rsidRDefault="008B12CA" w:rsidP="004757B6">
            <w:pPr>
              <w:spacing w:after="0" w:line="240" w:lineRule="auto"/>
              <w:contextualSpacing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    การคูณ การหารจำนวนเชิงซ้อนในรูป    เชิงขั้ว</w:t>
            </w:r>
          </w:p>
        </w:tc>
        <w:tc>
          <w:tcPr>
            <w:tcW w:w="112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8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2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36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31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42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23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209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(4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8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</w:tr>
      <w:tr w:rsidR="008B12CA" w:rsidRPr="00875F05" w:rsidTr="004757B6">
        <w:tc>
          <w:tcPr>
            <w:tcW w:w="1960" w:type="dxa"/>
          </w:tcPr>
          <w:p w:rsidR="008B12CA" w:rsidRPr="00875F05" w:rsidRDefault="008B12CA" w:rsidP="004757B6">
            <w:pPr>
              <w:spacing w:after="0" w:line="240" w:lineRule="auto"/>
              <w:contextualSpacing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15.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กฎของเดอมัวร์ รากที่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ของจำนวนเชิงซ้อน</w:t>
            </w:r>
          </w:p>
        </w:tc>
        <w:tc>
          <w:tcPr>
            <w:tcW w:w="112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8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2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36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31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42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023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209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 xml:space="preserve">(4 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position w:val="6"/>
                <w:sz w:val="32"/>
                <w:szCs w:val="32"/>
              </w:rPr>
              <w:t>)</w:t>
            </w:r>
          </w:p>
        </w:tc>
        <w:tc>
          <w:tcPr>
            <w:tcW w:w="858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</w:tr>
      <w:tr w:rsidR="008B12CA" w:rsidRPr="00875F05" w:rsidTr="004757B6">
        <w:tc>
          <w:tcPr>
            <w:tcW w:w="1960" w:type="dxa"/>
          </w:tcPr>
          <w:p w:rsidR="008B12CA" w:rsidRPr="00875F05" w:rsidRDefault="008B12CA" w:rsidP="004757B6">
            <w:pPr>
              <w:spacing w:after="0" w:line="240" w:lineRule="auto"/>
              <w:contextualSpacing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รวม</w:t>
            </w:r>
          </w:p>
        </w:tc>
        <w:tc>
          <w:tcPr>
            <w:tcW w:w="1120" w:type="dxa"/>
            <w:vAlign w:val="center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80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  <w:p w:rsidR="008B12CA" w:rsidRPr="00875F0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(20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120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(10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936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  <w:p w:rsidR="008B12CA" w:rsidRPr="00875F0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(10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031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42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  <w:p w:rsidR="008B12CA" w:rsidRPr="00875F0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(15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023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  <w:p w:rsidR="008B12CA" w:rsidRPr="00875F0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(10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1209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  <w:p w:rsidR="008B12CA" w:rsidRPr="00875F05" w:rsidRDefault="008B12CA" w:rsidP="004757B6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 xml:space="preserve">(20 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eastAsia="TH SarabunPSK" w:hAnsi="TH Sarabun New" w:cs="TH Sarabun New"/>
                <w:b/>
                <w:bCs/>
                <w:position w:val="6"/>
                <w:sz w:val="32"/>
                <w:szCs w:val="32"/>
              </w:rPr>
              <w:t>)</w:t>
            </w:r>
          </w:p>
        </w:tc>
        <w:tc>
          <w:tcPr>
            <w:tcW w:w="858" w:type="dxa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85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</w:tbl>
    <w:p w:rsidR="00CB3F76" w:rsidRDefault="008B12CA" w:rsidP="00CB3F76">
      <w:pPr>
        <w:tabs>
          <w:tab w:val="left" w:pos="2789"/>
        </w:tabs>
        <w:ind w:right="-238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CB3F76" w:rsidRDefault="00CB3F76" w:rsidP="00CB3F76">
      <w:pPr>
        <w:tabs>
          <w:tab w:val="left" w:pos="2789"/>
        </w:tabs>
        <w:ind w:right="-238"/>
        <w:rPr>
          <w:rFonts w:ascii="TH Sarabun New" w:hAnsi="TH Sarabun New" w:cs="TH Sarabun New"/>
          <w:sz w:val="32"/>
          <w:szCs w:val="32"/>
        </w:rPr>
      </w:pPr>
    </w:p>
    <w:p w:rsidR="00CB3F76" w:rsidRDefault="00CB3F76" w:rsidP="00CB3F76">
      <w:pPr>
        <w:tabs>
          <w:tab w:val="left" w:pos="2789"/>
        </w:tabs>
        <w:ind w:right="-238"/>
        <w:rPr>
          <w:rFonts w:ascii="TH Sarabun New" w:hAnsi="TH Sarabun New" w:cs="TH Sarabun New"/>
          <w:sz w:val="32"/>
          <w:szCs w:val="32"/>
        </w:rPr>
      </w:pPr>
    </w:p>
    <w:p w:rsidR="008B12CA" w:rsidRPr="00875F05" w:rsidRDefault="008B12CA" w:rsidP="00CB3F76">
      <w:pPr>
        <w:tabs>
          <w:tab w:val="left" w:pos="2789"/>
        </w:tabs>
        <w:ind w:right="-238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เนื้อหาที่สอบ ลักษณะข้อสอบ จำนวนข้อสอบของการสอบแต่ละครั้งมีรายละเอียดดังตาราง</w:t>
      </w:r>
    </w:p>
    <w:tbl>
      <w:tblPr>
        <w:tblW w:w="11122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9"/>
        <w:gridCol w:w="1275"/>
        <w:gridCol w:w="50"/>
        <w:gridCol w:w="1226"/>
        <w:gridCol w:w="1276"/>
        <w:gridCol w:w="565"/>
        <w:gridCol w:w="858"/>
        <w:gridCol w:w="1318"/>
        <w:gridCol w:w="50"/>
        <w:gridCol w:w="1320"/>
        <w:gridCol w:w="915"/>
      </w:tblGrid>
      <w:tr w:rsidR="008B12CA" w:rsidRPr="00875F05" w:rsidTr="00CF161B">
        <w:tc>
          <w:tcPr>
            <w:tcW w:w="2269" w:type="dxa"/>
            <w:vMerge w:val="restart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หัวข้อ/เนื้อหา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ประเมินจากการสอบย่อย</w:t>
            </w:r>
          </w:p>
        </w:tc>
        <w:tc>
          <w:tcPr>
            <w:tcW w:w="2699" w:type="dxa"/>
            <w:gridSpan w:val="3"/>
            <w:shd w:val="clear" w:color="auto" w:fill="auto"/>
          </w:tcPr>
          <w:p w:rsidR="00CF161B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</w:t>
            </w:r>
          </w:p>
        </w:tc>
        <w:tc>
          <w:tcPr>
            <w:tcW w:w="2688" w:type="dxa"/>
            <w:gridSpan w:val="3"/>
            <w:shd w:val="clear" w:color="auto" w:fill="auto"/>
          </w:tcPr>
          <w:p w:rsidR="00CF161B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สอบปลายภาค</w:t>
            </w:r>
          </w:p>
        </w:tc>
        <w:tc>
          <w:tcPr>
            <w:tcW w:w="915" w:type="dxa"/>
            <w:vMerge w:val="restart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B12CA" w:rsidRPr="00875F05" w:rsidTr="00CF161B">
        <w:tc>
          <w:tcPr>
            <w:tcW w:w="2269" w:type="dxa"/>
            <w:vMerge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</w:p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423" w:type="dxa"/>
            <w:gridSpan w:val="2"/>
            <w:tcBorders>
              <w:bottom w:val="single" w:sz="4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318" w:type="dxa"/>
            <w:tcBorders>
              <w:bottom w:val="single" w:sz="4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370" w:type="dxa"/>
            <w:gridSpan w:val="2"/>
            <w:tcBorders>
              <w:bottom w:val="single" w:sz="4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15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F161B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มุม มุมในหน่วยเรเดียน มุมในหน่วยองศา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23" w:type="dxa"/>
            <w:gridSpan w:val="2"/>
            <w:tcBorders>
              <w:bottom w:val="single" w:sz="4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18" w:type="dxa"/>
            <w:tcBorders>
              <w:bottom w:val="single" w:sz="4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0" w:type="dxa"/>
            <w:gridSpan w:val="2"/>
            <w:tcBorders>
              <w:bottom w:val="single" w:sz="4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15" w:type="dxa"/>
            <w:tcBorders>
              <w:bottom w:val="single" w:sz="4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B12CA" w:rsidRPr="00875F05" w:rsidTr="00CF161B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2.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วงกลมหนึ่งหน่วย</w:t>
            </w:r>
          </w:p>
          <w:p w:rsidR="008B12CA" w:rsidRPr="00875F05" w:rsidRDefault="008B12CA" w:rsidP="004757B6">
            <w:pPr>
              <w:spacing w:after="0" w:line="228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ฟังก์ชันตรีโกณมิติ</w:t>
            </w:r>
          </w:p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ฟังก์ชันมีคาบ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2(2)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423" w:type="dxa"/>
            <w:gridSpan w:val="2"/>
            <w:tcBorders>
              <w:bottom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1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7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15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F161B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ฟังก์ชันตรีโกณมิติในรูปสามเหลี่ยมมุมฉาก</w:t>
            </w:r>
          </w:p>
          <w:p w:rsidR="008B12CA" w:rsidRPr="00875F05" w:rsidRDefault="008B12CA" w:rsidP="004757B6">
            <w:pPr>
              <w:spacing w:after="0" w:line="228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เอกลักษณ์ตรีโกณมิติ 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2(2)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423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1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F161B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ฟังก์ชันตรีโกณมิติของมุมในจตุภาคต่างๆ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2(2)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423" w:type="dxa"/>
            <w:gridSpan w:val="2"/>
            <w:tcBorders>
              <w:top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1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</w:tr>
      <w:tr w:rsidR="008B12CA" w:rsidRPr="00875F05" w:rsidTr="00CF161B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5.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กราฟของฟังก์ชันไซน์และโคไซน์ กราฟของฟังก์ชันตรีโกณมิติอื่นๆ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3(2)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     -</w:t>
            </w: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31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370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</w:tr>
      <w:tr w:rsidR="008B12CA" w:rsidRPr="00875F05" w:rsidTr="00CF161B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6.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ฟังก์ชันตรีโกณมิติผกผัน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31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70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</w:tr>
      <w:tr w:rsidR="008B12CA" w:rsidRPr="00875F05" w:rsidTr="00CF161B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7.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การประยุกต์และแบบจำลอง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ของฟังก์ชันตรีโกณมิติ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131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370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F161B">
        <w:tc>
          <w:tcPr>
            <w:tcW w:w="2269" w:type="dxa"/>
            <w:shd w:val="clear" w:color="auto" w:fill="auto"/>
          </w:tcPr>
          <w:p w:rsidR="00CF161B" w:rsidRPr="00875F05" w:rsidRDefault="008B12CA" w:rsidP="004757B6">
            <w:pPr>
              <w:spacing w:after="0" w:line="228" w:lineRule="auto"/>
              <w:ind w:right="-52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8.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เอกลักษณ์ตรีโกณมิติพื้นฐานการตรวจสอบเอกลักษณ์ตรีโกณมิติ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131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70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CF161B">
        <w:tc>
          <w:tcPr>
            <w:tcW w:w="2269" w:type="dxa"/>
            <w:vMerge w:val="restart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รวมทดสอบครั้งที่ 1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10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20 คะแนน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10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318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370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8B12CA" w:rsidRPr="00875F05" w:rsidTr="00CF161B">
        <w:tc>
          <w:tcPr>
            <w:tcW w:w="2269" w:type="dxa"/>
            <w:vMerge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51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10 ข้อ 20 คะแนน</w:t>
            </w:r>
          </w:p>
        </w:tc>
        <w:tc>
          <w:tcPr>
            <w:tcW w:w="2699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14 ข้อ 20 คะแนน</w:t>
            </w:r>
          </w:p>
        </w:tc>
        <w:tc>
          <w:tcPr>
            <w:tcW w:w="2688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8B12CA" w:rsidRPr="00875F05" w:rsidTr="00CF161B">
        <w:tc>
          <w:tcPr>
            <w:tcW w:w="2269" w:type="dxa"/>
            <w:vMerge w:val="restart"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หัวข้อ/เนื้อหา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ประเมินจากการสอบย่อย</w:t>
            </w:r>
          </w:p>
        </w:tc>
        <w:tc>
          <w:tcPr>
            <w:tcW w:w="2699" w:type="dxa"/>
            <w:gridSpan w:val="3"/>
            <w:shd w:val="clear" w:color="auto" w:fill="auto"/>
          </w:tcPr>
          <w:p w:rsidR="00EF7D2F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</w:t>
            </w:r>
          </w:p>
        </w:tc>
        <w:tc>
          <w:tcPr>
            <w:tcW w:w="2688" w:type="dxa"/>
            <w:gridSpan w:val="3"/>
            <w:shd w:val="clear" w:color="auto" w:fill="auto"/>
          </w:tcPr>
          <w:p w:rsidR="00EF7D2F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สอบปลายภาค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B12CA" w:rsidRPr="00875F05" w:rsidTr="00EF7D2F">
        <w:tc>
          <w:tcPr>
            <w:tcW w:w="2269" w:type="dxa"/>
            <w:vMerge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318" w:type="dxa"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370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EF7D2F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9.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ฟังก์ชันตรีโกณมิติของผลบวกและผลต่าง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ของจำนวนจริงหรือมุม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18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370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  <w:p w:rsidR="008B12CA" w:rsidRPr="00875F05" w:rsidRDefault="008B12CA" w:rsidP="004757B6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EF7D2F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10. ฟังก์ชันตรีโกณมิติของ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>มุมสองเท่า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,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  <w:lang w:val="ru-RU"/>
              </w:rPr>
              <w:t xml:space="preserve"> มุมครึ่งเท่า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,sum-to-product, product-to-sum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2(2)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18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370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</w:tr>
      <w:tr w:rsidR="008B12CA" w:rsidRPr="00875F05" w:rsidTr="00EF7D2F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11.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การแก้สมการตรีโกณมิติ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2(2)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18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370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1(4)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8B12CA" w:rsidRPr="00875F05" w:rsidTr="00EF7D2F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12.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กฎของไซน์ กฎของโคไซน์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18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370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1(4)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EF7D2F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13.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กราฟและค่าสัมบูรณ์ของจำนวนเชิงซ้อนสมบัติค่าสัมบูรณ์และสังยุคของจำนวนเชิงซ้อน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18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370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1(4)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</w:tr>
      <w:tr w:rsidR="008B12CA" w:rsidRPr="00875F05" w:rsidTr="00EF7D2F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contextualSpacing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14.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จำนวนเชิงซ้อนในรูปเชิงขั้ว การคูณ การหารจำนวนเชิงซ้อนในรูป    เชิงขั้ว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18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370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1(4)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EF7D2F">
        <w:tc>
          <w:tcPr>
            <w:tcW w:w="2269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contextualSpacing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15.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กฎของเดอมัวร์ รากที่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ของจำนวนเชิงซ้อน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18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370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1(4)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B12CA" w:rsidRPr="00875F05" w:rsidTr="00EF7D2F">
        <w:tc>
          <w:tcPr>
            <w:tcW w:w="2269" w:type="dxa"/>
            <w:vMerge w:val="restart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รวมทดสอบครั้งที่ 2</w:t>
            </w:r>
          </w:p>
        </w:tc>
        <w:tc>
          <w:tcPr>
            <w:tcW w:w="1275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15 คะแนน</w:t>
            </w:r>
          </w:p>
        </w:tc>
        <w:tc>
          <w:tcPr>
            <w:tcW w:w="1276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23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318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10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10 คะแนน</w:t>
            </w:r>
          </w:p>
        </w:tc>
        <w:tc>
          <w:tcPr>
            <w:tcW w:w="1370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20 คะแนน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F161B">
        <w:tc>
          <w:tcPr>
            <w:tcW w:w="2269" w:type="dxa"/>
            <w:vMerge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51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10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15 คะแนน</w:t>
            </w:r>
          </w:p>
        </w:tc>
        <w:tc>
          <w:tcPr>
            <w:tcW w:w="2699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2688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15 ข้อ 30 คะแนน</w:t>
            </w:r>
          </w:p>
        </w:tc>
        <w:tc>
          <w:tcPr>
            <w:tcW w:w="915" w:type="dxa"/>
            <w:shd w:val="clear" w:color="auto" w:fill="auto"/>
          </w:tcPr>
          <w:p w:rsidR="008B12CA" w:rsidRPr="00875F05" w:rsidRDefault="008B12CA" w:rsidP="004757B6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B12CA" w:rsidRPr="00875F05" w:rsidTr="00CF161B">
        <w:tc>
          <w:tcPr>
            <w:tcW w:w="2269" w:type="dxa"/>
            <w:vMerge w:val="restart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25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226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35 คะแนน</w:t>
            </w:r>
          </w:p>
        </w:tc>
        <w:tc>
          <w:tcPr>
            <w:tcW w:w="1841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10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858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368" w:type="dxa"/>
            <w:gridSpan w:val="2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</w:p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 คะแนน</w:t>
            </w:r>
          </w:p>
        </w:tc>
        <w:tc>
          <w:tcPr>
            <w:tcW w:w="1320" w:type="dxa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</w:t>
            </w:r>
          </w:p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20 คะแนน</w:t>
            </w:r>
          </w:p>
        </w:tc>
        <w:tc>
          <w:tcPr>
            <w:tcW w:w="915" w:type="dxa"/>
            <w:vMerge w:val="restart"/>
            <w:shd w:val="clear" w:color="auto" w:fill="auto"/>
          </w:tcPr>
          <w:p w:rsidR="008B12CA" w:rsidRPr="00875F05" w:rsidRDefault="008B12CA" w:rsidP="004757B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85</w:t>
            </w:r>
          </w:p>
        </w:tc>
      </w:tr>
      <w:tr w:rsidR="008B12CA" w:rsidRPr="00875F05" w:rsidTr="00CF161B">
        <w:tc>
          <w:tcPr>
            <w:tcW w:w="2269" w:type="dxa"/>
            <w:vMerge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51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35 คะแนน</w:t>
            </w:r>
          </w:p>
        </w:tc>
        <w:tc>
          <w:tcPr>
            <w:tcW w:w="2699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14 ข้อ 20 คะแนน</w:t>
            </w:r>
          </w:p>
        </w:tc>
        <w:tc>
          <w:tcPr>
            <w:tcW w:w="2688" w:type="dxa"/>
            <w:gridSpan w:val="3"/>
            <w:shd w:val="clear" w:color="auto" w:fill="auto"/>
          </w:tcPr>
          <w:p w:rsidR="008B12CA" w:rsidRPr="00875F05" w:rsidRDefault="008B12CA" w:rsidP="004757B6">
            <w:pPr>
              <w:spacing w:after="0" w:line="204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15 ข้อ 30คะแนน</w:t>
            </w:r>
          </w:p>
        </w:tc>
        <w:tc>
          <w:tcPr>
            <w:tcW w:w="915" w:type="dxa"/>
            <w:vMerge/>
            <w:shd w:val="clear" w:color="auto" w:fill="auto"/>
          </w:tcPr>
          <w:p w:rsidR="008B12CA" w:rsidRPr="00875F05" w:rsidRDefault="008B12CA" w:rsidP="004757B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B12CA" w:rsidRPr="00875F05" w:rsidRDefault="008B12CA" w:rsidP="008B12CA">
      <w:pPr>
        <w:ind w:right="-238"/>
        <w:rPr>
          <w:rFonts w:ascii="TH Sarabun New" w:hAnsi="TH Sarabun New" w:cs="TH Sarabun New"/>
          <w:sz w:val="32"/>
          <w:szCs w:val="32"/>
          <w:cs/>
        </w:rPr>
      </w:pPr>
    </w:p>
    <w:p w:rsidR="008A0178" w:rsidRDefault="008A0178" w:rsidP="00EF7D2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75648" behindDoc="1" locked="0" layoutInCell="1" allowOverlap="1" wp14:anchorId="40AA18B7" wp14:editId="5882FC72">
            <wp:simplePos x="0" y="0"/>
            <wp:positionH relativeFrom="page">
              <wp:posOffset>3484880</wp:posOffset>
            </wp:positionH>
            <wp:positionV relativeFrom="paragraph">
              <wp:posOffset>-283210</wp:posOffset>
            </wp:positionV>
            <wp:extent cx="890270" cy="922655"/>
            <wp:effectExtent l="0" t="0" r="5080" b="0"/>
            <wp:wrapThrough wrapText="bothSides">
              <wp:wrapPolygon edited="0">
                <wp:start x="0" y="0"/>
                <wp:lineTo x="0" y="20961"/>
                <wp:lineTo x="21261" y="20961"/>
                <wp:lineTo x="21261" y="0"/>
                <wp:lineTo x="0" y="0"/>
              </wp:wrapPolygon>
            </wp:wrapThrough>
            <wp:docPr id="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79317_949567075107737_1413396010_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270" cy="92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D2F" w:rsidRDefault="00EF7D2F" w:rsidP="00EF7D2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574AAA" w:rsidRDefault="00574AAA" w:rsidP="00EF7D2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EF7D2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8A0178" w:rsidRPr="00EF7D2F" w:rsidRDefault="008A0178" w:rsidP="00EF7D2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EF7D2F">
        <w:rPr>
          <w:rFonts w:ascii="TH Sarabun New" w:hAnsi="TH Sarabun New" w:cs="TH Sarabun New"/>
          <w:sz w:val="32"/>
          <w:szCs w:val="32"/>
          <w:cs/>
        </w:rPr>
        <w:t>สาขาวิชา  คณิตศาสตร์</w:t>
      </w:r>
    </w:p>
    <w:p w:rsidR="008A0178" w:rsidRPr="00EF7D2F" w:rsidRDefault="008A0178" w:rsidP="00EF7D2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EF7D2F">
        <w:rPr>
          <w:rFonts w:ascii="TH Sarabun New" w:hAnsi="TH Sarabun New" w:cs="TH Sarabun New"/>
          <w:sz w:val="32"/>
          <w:szCs w:val="32"/>
          <w:cs/>
        </w:rPr>
        <w:t>รายวิชา</w:t>
      </w:r>
      <w:r w:rsidRPr="00EF7D2F">
        <w:rPr>
          <w:rFonts w:ascii="TH Sarabun New" w:hAnsi="TH Sarabun New" w:cs="TH Sarabun New"/>
          <w:sz w:val="32"/>
          <w:szCs w:val="32"/>
          <w:cs/>
        </w:rPr>
        <w:tab/>
        <w:t xml:space="preserve">   ค</w:t>
      </w:r>
      <w:r w:rsidRPr="00EF7D2F">
        <w:rPr>
          <w:rFonts w:ascii="TH Sarabun New" w:hAnsi="TH Sarabun New" w:cs="TH Sarabun New"/>
          <w:sz w:val="32"/>
          <w:szCs w:val="32"/>
        </w:rPr>
        <w:t>30</w:t>
      </w:r>
      <w:r w:rsidRPr="00EF7D2F">
        <w:rPr>
          <w:rFonts w:ascii="TH Sarabun New" w:hAnsi="TH Sarabun New" w:cs="TH Sarabun New"/>
          <w:sz w:val="32"/>
          <w:szCs w:val="32"/>
          <w:cs/>
        </w:rPr>
        <w:t>1</w:t>
      </w:r>
      <w:r w:rsidRPr="00EF7D2F">
        <w:rPr>
          <w:rFonts w:ascii="TH Sarabun New" w:hAnsi="TH Sarabun New" w:cs="TH Sarabun New"/>
          <w:sz w:val="32"/>
          <w:szCs w:val="32"/>
        </w:rPr>
        <w:t>0</w:t>
      </w:r>
      <w:r w:rsidRPr="00EF7D2F">
        <w:rPr>
          <w:rFonts w:ascii="TH Sarabun New" w:hAnsi="TH Sarabun New" w:cs="TH Sarabun New"/>
          <w:sz w:val="32"/>
          <w:szCs w:val="32"/>
          <w:cs/>
        </w:rPr>
        <w:t>4</w:t>
      </w:r>
      <w:r w:rsidRPr="00EF7D2F">
        <w:rPr>
          <w:rFonts w:ascii="TH Sarabun New" w:hAnsi="TH Sarabun New" w:cs="TH Sarabun New"/>
          <w:sz w:val="32"/>
          <w:szCs w:val="32"/>
        </w:rPr>
        <w:t xml:space="preserve"> </w:t>
      </w:r>
      <w:r w:rsidRPr="00EF7D2F">
        <w:rPr>
          <w:rFonts w:ascii="TH Sarabun New" w:hAnsi="TH Sarabun New" w:cs="TH Sarabun New"/>
          <w:sz w:val="32"/>
          <w:szCs w:val="32"/>
          <w:cs/>
        </w:rPr>
        <w:t>คณิตศาสตร์</w:t>
      </w:r>
      <w:r w:rsidRPr="00EF7D2F">
        <w:rPr>
          <w:rFonts w:ascii="TH Sarabun New" w:hAnsi="TH Sarabun New" w:cs="TH Sarabun New"/>
          <w:sz w:val="32"/>
          <w:szCs w:val="32"/>
        </w:rPr>
        <w:t xml:space="preserve"> 4  (Mathematics 4)           </w:t>
      </w:r>
      <w:r w:rsidRPr="00EF7D2F">
        <w:rPr>
          <w:rFonts w:ascii="TH Sarabun New" w:hAnsi="TH Sarabun New" w:cs="TH Sarabun New"/>
          <w:sz w:val="32"/>
          <w:szCs w:val="32"/>
        </w:rPr>
        <w:tab/>
        <w:t xml:space="preserve">1.5  </w:t>
      </w:r>
      <w:r w:rsidRPr="00EF7D2F">
        <w:rPr>
          <w:rFonts w:ascii="TH Sarabun New" w:hAnsi="TH Sarabun New" w:cs="TH Sarabun New"/>
          <w:sz w:val="32"/>
          <w:szCs w:val="32"/>
          <w:cs/>
        </w:rPr>
        <w:t xml:space="preserve">หน่วยกิต  </w:t>
      </w:r>
      <w:r w:rsidRPr="00EF7D2F">
        <w:rPr>
          <w:rFonts w:ascii="TH Sarabun New" w:hAnsi="TH Sarabun New" w:cs="TH Sarabun New"/>
          <w:sz w:val="32"/>
          <w:szCs w:val="32"/>
        </w:rPr>
        <w:t xml:space="preserve">  3 </w:t>
      </w:r>
      <w:r w:rsidRPr="00EF7D2F">
        <w:rPr>
          <w:rFonts w:ascii="TH Sarabun New" w:hAnsi="TH Sarabun New" w:cs="TH Sarabun New"/>
          <w:sz w:val="32"/>
          <w:szCs w:val="32"/>
          <w:cs/>
        </w:rPr>
        <w:t>คาบ</w:t>
      </w:r>
      <w:r w:rsidRPr="00EF7D2F">
        <w:rPr>
          <w:rFonts w:ascii="TH Sarabun New" w:hAnsi="TH Sarabun New" w:cs="TH Sarabun New"/>
          <w:sz w:val="32"/>
          <w:szCs w:val="32"/>
        </w:rPr>
        <w:t>/</w:t>
      </w:r>
      <w:r w:rsidRPr="00EF7D2F">
        <w:rPr>
          <w:rFonts w:ascii="TH Sarabun New" w:hAnsi="TH Sarabun New" w:cs="TH Sarabun New"/>
          <w:sz w:val="32"/>
          <w:szCs w:val="32"/>
          <w:cs/>
        </w:rPr>
        <w:t>สัปดาห์</w:t>
      </w:r>
    </w:p>
    <w:p w:rsidR="008A0178" w:rsidRPr="00EF7D2F" w:rsidRDefault="008A0178" w:rsidP="00EF7D2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EF7D2F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EF7D2F">
        <w:rPr>
          <w:rFonts w:ascii="TH Sarabun New" w:hAnsi="TH Sarabun New" w:cs="TH Sarabun New"/>
          <w:sz w:val="32"/>
          <w:szCs w:val="32"/>
        </w:rPr>
        <w:t>5</w:t>
      </w:r>
      <w:r w:rsidRPr="00EF7D2F">
        <w:rPr>
          <w:rFonts w:ascii="TH Sarabun New" w:hAnsi="TH Sarabun New" w:cs="TH Sarabun New"/>
          <w:sz w:val="32"/>
          <w:szCs w:val="32"/>
        </w:rPr>
        <w:tab/>
      </w:r>
      <w:r w:rsidRPr="00EF7D2F">
        <w:rPr>
          <w:rFonts w:ascii="TH Sarabun New" w:hAnsi="TH Sarabun New" w:cs="TH Sarabun New"/>
          <w:sz w:val="32"/>
          <w:szCs w:val="32"/>
        </w:rPr>
        <w:tab/>
      </w:r>
      <w:r w:rsidRPr="00EF7D2F">
        <w:rPr>
          <w:rFonts w:ascii="TH Sarabun New" w:hAnsi="TH Sarabun New" w:cs="TH Sarabun New"/>
          <w:sz w:val="32"/>
          <w:szCs w:val="32"/>
        </w:rPr>
        <w:tab/>
      </w:r>
      <w:r w:rsidRPr="00EF7D2F">
        <w:rPr>
          <w:rFonts w:ascii="TH Sarabun New" w:hAnsi="TH Sarabun New" w:cs="TH Sarabun New"/>
          <w:sz w:val="32"/>
          <w:szCs w:val="32"/>
          <w:cs/>
        </w:rPr>
        <w:tab/>
        <w:t xml:space="preserve">      </w:t>
      </w:r>
      <w:r w:rsidR="00EF7D2F">
        <w:rPr>
          <w:rFonts w:ascii="TH Sarabun New" w:hAnsi="TH Sarabun New" w:cs="TH Sarabun New" w:hint="cs"/>
          <w:sz w:val="32"/>
          <w:szCs w:val="32"/>
          <w:cs/>
        </w:rPr>
        <w:tab/>
      </w:r>
      <w:r w:rsidR="00574AAA">
        <w:rPr>
          <w:rFonts w:ascii="TH Sarabun New" w:hAnsi="TH Sarabun New" w:cs="TH Sarabun New" w:hint="cs"/>
          <w:sz w:val="32"/>
          <w:szCs w:val="32"/>
          <w:cs/>
        </w:rPr>
        <w:tab/>
      </w:r>
      <w:r w:rsidRPr="00EF7D2F">
        <w:rPr>
          <w:rFonts w:ascii="TH Sarabun New" w:hAnsi="TH Sarabun New" w:cs="TH Sarabun New"/>
          <w:sz w:val="32"/>
          <w:szCs w:val="32"/>
          <w:cs/>
        </w:rPr>
        <w:t xml:space="preserve">ภาคเรียนที่ 1  </w:t>
      </w:r>
      <w:r w:rsidRPr="00EF7D2F">
        <w:rPr>
          <w:rFonts w:ascii="TH Sarabun New" w:hAnsi="TH Sarabun New" w:cs="TH Sarabun New"/>
          <w:sz w:val="32"/>
          <w:szCs w:val="32"/>
          <w:cs/>
        </w:rPr>
        <w:tab/>
        <w:t>ปีการศึกษา 2561</w:t>
      </w:r>
    </w:p>
    <w:p w:rsidR="00EF7D2F" w:rsidRPr="00EF7D2F" w:rsidRDefault="00EF7D2F" w:rsidP="008A0178">
      <w:pPr>
        <w:rPr>
          <w:rFonts w:ascii="TH Sarabun New" w:hAnsi="TH Sarabun New" w:cs="TH Sarabun New"/>
          <w:sz w:val="32"/>
          <w:szCs w:val="32"/>
        </w:rPr>
      </w:pPr>
      <w:r w:rsidRPr="00EF7D2F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8A0178" w:rsidRPr="00875F05" w:rsidRDefault="008A0178" w:rsidP="00EF7D2F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6F81C9A" wp14:editId="476E082D">
                <wp:simplePos x="0" y="0"/>
                <wp:positionH relativeFrom="column">
                  <wp:posOffset>19050</wp:posOffset>
                </wp:positionH>
                <wp:positionV relativeFrom="paragraph">
                  <wp:posOffset>43180</wp:posOffset>
                </wp:positionV>
                <wp:extent cx="6097905" cy="0"/>
                <wp:effectExtent l="9525" t="14605" r="7620" b="33020"/>
                <wp:wrapNone/>
                <wp:docPr id="2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9790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5496" dir="5400000" algn="ctr" rotWithShape="0">
                            <a:srgbClr val="808080"/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6" type="#_x0000_t32" style="position:absolute;margin-left:1.5pt;margin-top:3.4pt;width:480.15pt;height: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" strokeweight="1pt">
                <v:shadow on="t" offset="0,.70822mm"/>
              </v:shape>
            </w:pict>
          </mc:Fallback>
        </mc:AlternateContent>
      </w:r>
    </w:p>
    <w:p w:rsidR="008A0178" w:rsidRPr="00875F05" w:rsidRDefault="008A0178" w:rsidP="00EF7D2F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1. 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คำอธิบายรายวิชา</w:t>
      </w:r>
    </w:p>
    <w:p w:rsidR="008A0178" w:rsidRPr="00875F05" w:rsidRDefault="008A0178" w:rsidP="00EF7D2F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ศึกษาเกี่ยวกับระบบสมการเชิงเส้นและระบบอสมการ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กำหนดการเชิงเส้น  เมทริกซ์และการดำเนินการ       ดีเทอร์มินันต์  เวกเตอร์ในสามมิติ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เรขาคณิตวิเคราะห์และภาคตัดกรวย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:rsidR="008A0178" w:rsidRPr="00875F05" w:rsidRDefault="008A0178" w:rsidP="00EF7D2F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เพื่อพัฒนาทักษะและกระบวนการในการคิดคำนวณ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การแก้ปัญหา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การให้เหตุผล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การสื่อความหมายทางคณิตศาสตร์และนำประสบการณ์ด้านความรู้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ความคิด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ทักษะและกระบวนการที่ได้ไปใช้ในการเรียนรู้สิ่งต่างๆ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และใช้ในชีวิตประจำวันอย่างสร้างสรรค์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รวมทั้งเห็นคุณค่าและมีเจตคติที่ดีต่อคณิตศาสตร์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สามารถทำงานอย่างเป็นระบบระเบียบ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มีความรอบคอบ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มีความรับผิดชอบ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มีวิจารณญาณ  และมีความเชื่อมั่นในตนเอง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โดยจัดประสบการณ์หรือสร้างสถานการณ์ในชีวิตประจำวันที่ใกล้ตัวให้ผู้เรียนได้ศึกษาค้นคว้าโดยการปฏิบัติจริง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ทดลอง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สรุป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รายงาน</w:t>
      </w:r>
    </w:p>
    <w:p w:rsidR="008A0178" w:rsidRPr="00875F05" w:rsidRDefault="008A0178" w:rsidP="00EF7D2F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EF7D2F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2. 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ผลการเรียนรู้</w:t>
      </w:r>
    </w:p>
    <w:p w:rsidR="008A0178" w:rsidRPr="00875F05" w:rsidRDefault="008A0178" w:rsidP="00EF7D2F">
      <w:pPr>
        <w:pStyle w:val="ListParagraph"/>
        <w:numPr>
          <w:ilvl w:val="0"/>
          <w:numId w:val="42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หาผลเฉลยของระบบสมการและระบบอสมการเชิงเส้นได้</w:t>
      </w:r>
    </w:p>
    <w:p w:rsidR="008A0178" w:rsidRPr="00875F05" w:rsidRDefault="008A0178" w:rsidP="00EF7D2F">
      <w:pPr>
        <w:pStyle w:val="ListParagraph"/>
        <w:numPr>
          <w:ilvl w:val="0"/>
          <w:numId w:val="42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นำความรู้เกี่ยวกับกำหนดการเชิงเส้นไปใช้แก้ปัญหาได้</w:t>
      </w:r>
    </w:p>
    <w:p w:rsidR="008A0178" w:rsidRPr="00875F05" w:rsidRDefault="008A0178" w:rsidP="00EF7D2F">
      <w:pPr>
        <w:pStyle w:val="ListParagraph"/>
        <w:numPr>
          <w:ilvl w:val="0"/>
          <w:numId w:val="42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นำความรู้เกี่ยวกับเมทริกซ์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และดีเทอร์มินันต์ไปประยุกต์ในการแก้ปัญหาได้</w:t>
      </w:r>
    </w:p>
    <w:p w:rsidR="008A0178" w:rsidRPr="00875F05" w:rsidRDefault="008A0178" w:rsidP="00EF7D2F">
      <w:pPr>
        <w:pStyle w:val="ListParagraph"/>
        <w:numPr>
          <w:ilvl w:val="0"/>
          <w:numId w:val="42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มีความคิดรวบยอดเกี่ยวกับเวกเตอร์ในสามมิติ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และนำความรู้เกี่ยวกับเวกเตอร์ไปประยุกต์ใช้ได้</w:t>
      </w:r>
    </w:p>
    <w:p w:rsidR="008A0178" w:rsidRPr="00875F05" w:rsidRDefault="008A0178" w:rsidP="00EF7D2F">
      <w:pPr>
        <w:pStyle w:val="ListParagraph"/>
        <w:numPr>
          <w:ilvl w:val="0"/>
          <w:numId w:val="42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หาผลบวกของเวกเตอร์ ผลคูณของเวกเตอร์ด้วยสเกลาร์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ผลคูณเชิงสเกลาร์ และผลคูณเชิงเวกเตอร์ได้</w:t>
      </w:r>
    </w:p>
    <w:p w:rsidR="008A0178" w:rsidRPr="00875F05" w:rsidRDefault="008A0178" w:rsidP="00EF7D2F">
      <w:pPr>
        <w:pStyle w:val="ListParagraph"/>
        <w:numPr>
          <w:ilvl w:val="0"/>
          <w:numId w:val="42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หาขนาดของเวกเตอร์ และทิศทางของเวกเตอร์ที่กำหนดให้ได้</w:t>
      </w:r>
    </w:p>
    <w:p w:rsidR="008A0178" w:rsidRPr="00875F05" w:rsidRDefault="008A0178" w:rsidP="00EF7D2F">
      <w:pPr>
        <w:numPr>
          <w:ilvl w:val="0"/>
          <w:numId w:val="4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นำความรู้เกี่ยวกับเรขาคณิตวิเคราะห์ไปใช้แก้ปัญหาได้</w:t>
      </w:r>
    </w:p>
    <w:p w:rsidR="008A0178" w:rsidRPr="00875F05" w:rsidRDefault="008A0178" w:rsidP="00EF7D2F">
      <w:pPr>
        <w:pStyle w:val="ListParagraph"/>
        <w:numPr>
          <w:ilvl w:val="0"/>
          <w:numId w:val="42"/>
        </w:numPr>
        <w:ind w:left="1077" w:hanging="357"/>
        <w:rPr>
          <w:rFonts w:ascii="TH Sarabun New" w:hAnsi="TH Sarabun New" w:cs="TH Sarabun New"/>
          <w:sz w:val="32"/>
          <w:szCs w:val="32"/>
        </w:rPr>
        <w:sectPr w:rsidR="008A0178" w:rsidRPr="00875F05" w:rsidSect="00BE2598">
          <w:headerReference w:type="default" r:id="rId35"/>
          <w:pgSz w:w="12240" w:h="15840"/>
          <w:pgMar w:top="1134" w:right="1185" w:bottom="1134" w:left="1418" w:header="709" w:footer="709" w:gutter="0"/>
          <w:pgNumType w:start="46"/>
          <w:cols w:space="708"/>
          <w:docGrid w:linePitch="360"/>
        </w:sect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เขียนความสัมพันธ์ที่มีกราฟเป็นภาคตัดกรวย และเขียนกราฟของความสัมพันธ์เมื่อกำหนดส่วนต่างๆ ของภาคตัดกรวยให้ได้ </w:t>
      </w: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3. 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กำหนดการสอนและผลการเรียนรู้</w:t>
      </w:r>
    </w:p>
    <w:tbl>
      <w:tblPr>
        <w:tblW w:w="1105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2"/>
        <w:gridCol w:w="1064"/>
        <w:gridCol w:w="2764"/>
        <w:gridCol w:w="3686"/>
        <w:gridCol w:w="2552"/>
      </w:tblGrid>
      <w:tr w:rsidR="008A0178" w:rsidRPr="00875F05" w:rsidTr="00EF7D2F">
        <w:trPr>
          <w:tblHeader/>
        </w:trPr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1064" w:type="dxa"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2764" w:type="dxa"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</w:p>
        </w:tc>
        <w:tc>
          <w:tcPr>
            <w:tcW w:w="3686" w:type="dxa"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ผลการเรียนรู้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</w:t>
            </w:r>
          </w:p>
        </w:tc>
      </w:tr>
      <w:tr w:rsidR="008A0178" w:rsidRPr="00875F05" w:rsidTr="00EF7D2F">
        <w:trPr>
          <w:trHeight w:val="2554"/>
        </w:trPr>
        <w:tc>
          <w:tcPr>
            <w:tcW w:w="992" w:type="dxa"/>
            <w:vMerge w:val="restart"/>
            <w:tcBorders>
              <w:top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0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1-2</w:t>
            </w: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ระบบสมการ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สมการและการแก้ระบบสมการโดยวิธีการแทนค่า  การกำจัดตัวแปร และใช้กราฟ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บทประยุกต์ของระบบสมการเชิงเส้นสองตัวแปร     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แก้ระบบสมการโดยวิธีการแทนค่า กำจัดตัวแปรและวิธีการเขียนกราฟ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เลือกใช้วิธีการแก้ระบบสมการได้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.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แก้ระบบสมการเชิงเส้นหลายตัวแปรที่กำหนดให้โดยวิธีรูปขั้นบันไดแบบแถว และการแทนค่ากลับได้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4. แก้ระบบสมการเชิงเส้นหลายตัวแปรที่กำหนดด้วยวิธีการกำจัดแบบเกาส์เซียนได้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5. แก้ปัญหาสถานการณ์จริงเรื่อง การแก้ระบบสมการเชิงเส้นหลายตัวแปรได้  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-ใบกิจกรรม </w:t>
            </w:r>
          </w:p>
        </w:tc>
      </w:tr>
      <w:tr w:rsidR="008A0178" w:rsidRPr="00875F05" w:rsidTr="00EF7D2F">
        <w:trPr>
          <w:trHeight w:val="2178"/>
        </w:trPr>
        <w:tc>
          <w:tcPr>
            <w:tcW w:w="992" w:type="dxa"/>
            <w:vMerge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ระบบสมการเชิงเส้นหลายตัวแปร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รูปขั้นบันไดแบบแถว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Row-Echelon Form)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และการแทนค่ากลับ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การกำจัดแบบเกาส์เซียน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(Gaussian Elimination)</w:t>
            </w:r>
          </w:p>
        </w:tc>
        <w:tc>
          <w:tcPr>
            <w:tcW w:w="3686" w:type="dxa"/>
            <w:vMerge/>
            <w:tcBorders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vMerge/>
            <w:tcBorders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EF7D2F">
        <w:trPr>
          <w:trHeight w:val="1752"/>
        </w:trPr>
        <w:tc>
          <w:tcPr>
            <w:tcW w:w="992" w:type="dxa"/>
            <w:vMerge w:val="restart"/>
            <w:tcBorders>
              <w:top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064" w:type="dxa"/>
            <w:tcBorders>
              <w:top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64" w:type="dxa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ระบบสมการเชิงเส้นหลายตัวแปร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(ต่อ)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จำนวนผลเฉลยของระบบสมการเชิงเส้น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ระบบสมการที่ไม่เป็นจัตุรัส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(Nonsquare Systems)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บทประยุกต์ของระบบสมการเชิงเส้นหลายตัวแปร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6. แก้ระบบสมการเชิงเส้นหลายตัวแปรที่มีเงื่อนไขที่ทำให้ระบบสมการมีหนึ่งผลเฉลย ไม่มีผลเฉลย หรือมากกว่าหนึ่งผลเฉลย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7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แก้ระบบสมการเชิงเส้นหลายตัวแปรที่ไม่เป็นจัตุรัสที่กำหนดได้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8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แก้ปัญหาในสถานการณ์จริง เรื่องระบบสมการเชิงเส้นหลายตัวแปรได้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9.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เขียนกราฟของอสมการเชิงเส้นและไม่เชิงเส้นที่กำหนดได้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10. เขียนกราฟของ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color w:val="000000"/>
                <w:sz w:val="32"/>
                <w:szCs w:val="32"/>
                <w:cs/>
              </w:rPr>
              <w:t>ระบบ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อสมการเชิงเส้นและ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ไม่เชิงเส้นที่กำหนดได้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rPr>
          <w:trHeight w:val="2151"/>
        </w:trPr>
        <w:tc>
          <w:tcPr>
            <w:tcW w:w="992" w:type="dxa"/>
            <w:vMerge/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5-6</w:t>
            </w:r>
          </w:p>
        </w:tc>
        <w:tc>
          <w:tcPr>
            <w:tcW w:w="2764" w:type="dxa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ระบบอสมการ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กราฟของอสมการ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ระบบอสมการ </w:t>
            </w:r>
          </w:p>
          <w:p w:rsidR="008A0178" w:rsidRDefault="008A0178" w:rsidP="00EF7D2F">
            <w:pPr>
              <w:pStyle w:val="ListParagraph"/>
              <w:ind w:left="0"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บทประยุกต์ของระบบอสมการ</w:t>
            </w:r>
          </w:p>
          <w:p w:rsidR="00EF7D2F" w:rsidRPr="00875F05" w:rsidRDefault="00EF7D2F" w:rsidP="00EF7D2F">
            <w:pPr>
              <w:pStyle w:val="ListParagraph"/>
              <w:ind w:left="0" w:right="-108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686" w:type="dxa"/>
            <w:vMerge/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vMerge/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A0178" w:rsidRPr="00875F05" w:rsidTr="00EF7D2F"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16" w:lineRule="auto"/>
              <w:jc w:val="center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7-9</w:t>
            </w: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กำหนดการเชิงเส้น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ค่าต่ำสุดและค่าสูงสุดของฟังก์ชัน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จุดประสงค์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ผลเฉลยที่เหมาะที่สุดสำหรับปัญหากำหนดการเชิงเส้น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การแก้ปัญหากำหนดการเชิงเส้น 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pacing w:val="-4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บทประยุกต์ของกำหนดการเชิงเส้น</w:t>
            </w:r>
          </w:p>
        </w:tc>
        <w:tc>
          <w:tcPr>
            <w:tcW w:w="368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11. หาค่าต่ำสุดและค่าสูงสุดของฟังก์ชันจุดประสงค์ที่สอดคล้องกับระบบอสมการที่กำหนดได้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12.  แก้ปัญหา เรื่องการหาค่าต่ำสุดและค่าสูงสุดของฟังก์ชันจุดประสงค์ได้</w:t>
            </w:r>
          </w:p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13.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หาผลเฉลยที่เหมาะสมที่สุดสำหรับสถานการณ์ปัญหาของกำหนดการเชิงเส้นที่มีหนึ่งผลเฉลย ไม่มีผลเฉลย หรือมากกว่าหนึ่งผลเฉลย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14. แก้ปัญหาในสถานการณ์จริง เรื่อง กำหนดการเชิงเส้น ได้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rPr>
          <w:trHeight w:val="1647"/>
        </w:trPr>
        <w:tc>
          <w:tcPr>
            <w:tcW w:w="992" w:type="dxa"/>
            <w:vMerge w:val="restart"/>
            <w:tcBorders>
              <w:top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0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เมทริกซ์และการดำเนินการของ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เมทริกซ์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ความหมายและรูปแบบของเมทริกซ์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การเท่ากันของเมทริกซ์</w:t>
            </w:r>
          </w:p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การบวก การลบเมทริกซ์และสมบัติเกี่ยวกับการบวก การลบเมทริกซ์</w:t>
            </w:r>
          </w:p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การคูณเมทริกซ์ด้วยจำนวนจริงและสมบัติเกี่ยวกับการคูณเมทริกซ์ด้วยจำนวนจริง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. อธิบายความหมายของเมทริกซ์  รูปแบบของเมทริกซ์ และการเท่ากันของเมทริกซ์ได้ 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16. เขียนเมทริกซ์ที่สอดคล้องกับเงื่อนไขที่กำหนดพร้อมระบุมิติของเมทริกซ์นั้นได้</w:t>
            </w:r>
          </w:p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17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หาผลบวกและผลลบของเมทริกซ์ที่กำหนด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และนำสมบัติเกี่ยวกับการบวก ลบเมทริกซ์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ไปใช้ได้</w:t>
            </w:r>
          </w:p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18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หาผลคูณของเมทริกซ์กับจำนวนจริงกำหนด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และนำสมบัติเกี่ยวกับการคูณเมทริกซ์ด้วยจำนวนจริงไปใช้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ได้</w:t>
            </w:r>
          </w:p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19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หาผลคูณเมทริกซ์ด้วยเมทริกซ์ที่กำหนด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และนำสมบัติเกี่ยวกับการคูณเมทริกซ์ด้วยเมทริกซ์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ไปใช้ได้</w:t>
            </w:r>
          </w:p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20.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หาเมทริกซ์ทรานสโพสของเมทริกซ์ที่กำหนดและนำ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สมบัติการทรานสโพสของเมทริกซ์ไปใช้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ได้</w:t>
            </w:r>
          </w:p>
          <w:p w:rsidR="008A0178" w:rsidRPr="00875F05" w:rsidRDefault="008A0178" w:rsidP="00EF7D2F">
            <w:pPr>
              <w:pStyle w:val="ListParagraph"/>
              <w:spacing w:line="21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21.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แก้ปัญหาเรื่องการดำเนินการของเมทริกซ์ที่กำหนดได้ 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rPr>
          <w:trHeight w:val="1279"/>
        </w:trPr>
        <w:tc>
          <w:tcPr>
            <w:tcW w:w="992" w:type="dxa"/>
            <w:vMerge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11-12</w:t>
            </w: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การคูณเมทริกซ์ด้วยเมทริกซ์และสมบัติเกี่ยวกับการคูณเมทริกซ์ด้วยเมทริกซ์</w:t>
            </w:r>
          </w:p>
          <w:p w:rsidR="008A0178" w:rsidRPr="00875F05" w:rsidRDefault="008A0178" w:rsidP="00EF7D2F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การทรานสโพสของเมทริกซ์และสมบัติการทรานสโพสของเมทริกซ์</w:t>
            </w:r>
          </w:p>
        </w:tc>
        <w:tc>
          <w:tcPr>
            <w:tcW w:w="3686" w:type="dxa"/>
            <w:vMerge/>
            <w:tcBorders>
              <w:bottom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vMerge/>
            <w:tcBorders>
              <w:bottom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EF7D2F">
        <w:trPr>
          <w:trHeight w:val="3893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lastRenderedPageBreak/>
              <w:t xml:space="preserve">สัปดาห์ที่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</w:p>
        </w:tc>
        <w:tc>
          <w:tcPr>
            <w:tcW w:w="10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13-14</w:t>
            </w: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FF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การแก้ระบบสมการเชิงเส้นด้วย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เมทริกซ์แต่งเติม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เมทริกซ์แต่งเติม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Augmented Matrix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การดำเนินการตามแถวเบื้องต้น       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(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Elementary Row Operations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8A0178" w:rsidRPr="00875F05" w:rsidRDefault="008A0178" w:rsidP="00EF7D2F">
            <w:pPr>
              <w:tabs>
                <w:tab w:val="left" w:pos="993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 เมทริกซ์ในรูปขั้นบันไดแบบแถว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(Row-echelon form)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และเมทริกซ์ในรูปลดรูปขั้นบันไดแบบแถว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Reduced row echelon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  <w:tc>
          <w:tcPr>
            <w:tcW w:w="3686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2. หาเมทริกซ์ในรูปขั้นบันไดแบบแถวโดยการดำเนินการตามแถวเบื้องต้นของเมทริกซ์ที่กำหนดได้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23. แก้ระบบสมการเชิงเส้นที่กำหนดได้ โดยใช้การกำจัดแบบ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เกาส์เซียนและการแทนค่าย้อนกลับ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24. แก้ระบบสมการเชิงเส้นที่กำหนดได้ โดยใช้การกำจัดแบบเกาส์-จอร์แดน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25. แก้ระบบสมการเชิงเส้นที่มีหนึ่งผลเฉลย  ไม่มีผลเฉลย หรือมากกว่าหนึ่งผลเฉลย โดยใช้การกำจัดแบบเกาส์เซียนได้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26. เลือกใช้กลยุทธ์ในการแก้ระบบสมการเชิงเส้นด้วยเมทริกซ์แต่งเติมที่กำหนดได้มากกว่าหนึ่งกลยุทธ์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rPr>
          <w:trHeight w:val="1905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การแก้ระบบสมการเชิงเส้นด้วย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เมทริกซ์แต่งเติม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(ต่อ)</w:t>
            </w:r>
          </w:p>
          <w:p w:rsidR="008A0178" w:rsidRPr="00875F05" w:rsidRDefault="008A0178" w:rsidP="00EF7D2F">
            <w:pPr>
              <w:tabs>
                <w:tab w:val="left" w:pos="993"/>
              </w:tabs>
              <w:spacing w:after="0" w:line="240" w:lineRule="auto"/>
              <w:ind w:left="195" w:hanging="195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การกำจัดแบบเกาส์เซียน</w:t>
            </w:r>
          </w:p>
          <w:p w:rsidR="008A0178" w:rsidRPr="00875F05" w:rsidRDefault="008A0178" w:rsidP="00EF7D2F">
            <w:pPr>
              <w:tabs>
                <w:tab w:val="left" w:pos="993"/>
              </w:tabs>
              <w:spacing w:after="0" w:line="240" w:lineRule="auto"/>
              <w:ind w:left="195" w:hanging="195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(Gaussian Elimination)</w:t>
            </w:r>
          </w:p>
          <w:p w:rsidR="008A0178" w:rsidRPr="00875F05" w:rsidRDefault="008A0178" w:rsidP="00EF7D2F">
            <w:pPr>
              <w:tabs>
                <w:tab w:val="left" w:pos="993"/>
              </w:tabs>
              <w:spacing w:after="0" w:line="240" w:lineRule="auto"/>
              <w:ind w:left="195" w:hanging="195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และการแทนค่าย้อนกลับ</w:t>
            </w:r>
          </w:p>
          <w:p w:rsidR="008A0178" w:rsidRPr="00875F05" w:rsidRDefault="008A0178" w:rsidP="00EF7D2F">
            <w:pPr>
              <w:tabs>
                <w:tab w:val="left" w:pos="993"/>
              </w:tabs>
              <w:spacing w:after="0" w:line="240" w:lineRule="auto"/>
              <w:ind w:left="195" w:hanging="195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Back – Substitution)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การกำจัดแบบเกาส์-จอร์แดน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(Gauss-Jordan Elimination)</w:t>
            </w:r>
          </w:p>
        </w:tc>
        <w:tc>
          <w:tcPr>
            <w:tcW w:w="3686" w:type="dxa"/>
            <w:vMerge/>
            <w:tcBorders>
              <w:bottom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vMerge/>
            <w:tcBorders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A0178" w:rsidRPr="00875F05" w:rsidTr="00EF7D2F">
        <w:trPr>
          <w:trHeight w:val="3075"/>
        </w:trPr>
        <w:tc>
          <w:tcPr>
            <w:tcW w:w="992" w:type="dxa"/>
            <w:vMerge w:val="restart"/>
            <w:tcBorders>
              <w:top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0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spacing w:line="276" w:lineRule="auto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ตัวผกผันการคูณของเมทริกซ์</w:t>
            </w:r>
          </w:p>
          <w:p w:rsidR="008A0178" w:rsidRPr="00875F05" w:rsidRDefault="008A0178" w:rsidP="00EF7D2F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ความหมายตัวผกผันการคูณของเมทริกซ์</w:t>
            </w:r>
          </w:p>
          <w:p w:rsidR="008A0178" w:rsidRPr="00875F05" w:rsidRDefault="008A0178" w:rsidP="00EF7D2F">
            <w:pPr>
              <w:pStyle w:val="ListParagraph"/>
              <w:numPr>
                <w:ilvl w:val="0"/>
                <w:numId w:val="39"/>
              </w:numPr>
              <w:spacing w:line="276" w:lineRule="auto"/>
              <w:ind w:left="195" w:hanging="72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การหาตัวผกผันการคูณของเมทริกซ์</w:t>
            </w:r>
          </w:p>
          <w:p w:rsidR="008A0178" w:rsidRPr="00875F05" w:rsidRDefault="008A0178" w:rsidP="00EF7D2F">
            <w:pPr>
              <w:pStyle w:val="ListParagraph"/>
              <w:numPr>
                <w:ilvl w:val="0"/>
                <w:numId w:val="39"/>
              </w:numPr>
              <w:spacing w:line="276" w:lineRule="auto"/>
              <w:ind w:left="195" w:hanging="72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มิติ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2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sym w:font="Symbol" w:char="F0B4"/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EF7D2F" w:rsidRDefault="008A0178" w:rsidP="00EF7D2F">
            <w:pPr>
              <w:pStyle w:val="ListParagraph"/>
              <w:numPr>
                <w:ilvl w:val="0"/>
                <w:numId w:val="39"/>
              </w:numPr>
              <w:spacing w:line="276" w:lineRule="auto"/>
              <w:ind w:left="34" w:hanging="559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การหาคำตอบของระบบสมการเชิงเส้นโดยใช้ตัวผกผันการคูณของเมทริกซ์มิติ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2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sym w:font="Symbol" w:char="F0B4"/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6D781D" w:rsidRPr="00EF7D2F" w:rsidRDefault="006D781D" w:rsidP="00EF7D2F">
            <w:pPr>
              <w:pStyle w:val="ListParagraph"/>
              <w:numPr>
                <w:ilvl w:val="0"/>
                <w:numId w:val="39"/>
              </w:numPr>
              <w:spacing w:line="276" w:lineRule="auto"/>
              <w:ind w:left="34" w:hanging="559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686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27.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อธิบายความหมายของตัวผกผันการคูณของเมทริกซ์ได้</w:t>
            </w:r>
          </w:p>
          <w:p w:rsidR="008A0178" w:rsidRPr="00875F05" w:rsidRDefault="008A0178" w:rsidP="00EF7D2F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28.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หาตัวผกผันการคูณของเมทริกซ์มิติ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sym w:font="Symbol" w:char="F0B4"/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 และตรวจสอบการเป็นตัวผกผันการคูณของเมทริกซ์ที่กำหนดได้</w:t>
            </w:r>
          </w:p>
          <w:p w:rsidR="008A0178" w:rsidRPr="00875F05" w:rsidRDefault="008A0178" w:rsidP="00EF7D2F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29. แก้ระบบสมการเชิงเส้นสองตัวแปรที่กำหนดได้โดยใช้ตัวผกผันการคูณของเมทริกซ์มิติ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2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sym w:font="Symbol" w:char="F0B4"/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2 </w:t>
            </w:r>
          </w:p>
          <w:p w:rsidR="008A0178" w:rsidRPr="00875F05" w:rsidRDefault="008A0178" w:rsidP="00EF7D2F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30. อธิบายความหมายของดีเทอร์มินันต์ของเมทริกซ์จัตุรัสได้</w:t>
            </w:r>
          </w:p>
          <w:p w:rsidR="008A0178" w:rsidRPr="00875F05" w:rsidRDefault="008A0178" w:rsidP="00EF7D2F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31. หาดีเทอร์มินันต์ของเมทริกซ์จัตุรัส (มิติ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x n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เป็นจำนวนเต็มบวกไม่เกิน 3) ที่กำหนดได้</w:t>
            </w:r>
          </w:p>
          <w:p w:rsidR="008A0178" w:rsidRPr="00875F05" w:rsidRDefault="008A0178" w:rsidP="00EF7D2F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. หาไมเนอร์และโคแฟคเตอร์ของเมทริกซ์จัตุรัส(มิติ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x n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เป็นจำนวนเต็มบวกไม่เกิน 4)</w:t>
            </w:r>
          </w:p>
          <w:p w:rsidR="008A0178" w:rsidRPr="00875F05" w:rsidRDefault="008A0178" w:rsidP="00EF7D2F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EF7D2F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-ใบกิจกรรม </w:t>
            </w:r>
          </w:p>
        </w:tc>
      </w:tr>
      <w:tr w:rsidR="008A0178" w:rsidRPr="00875F05" w:rsidTr="00EF7D2F">
        <w:trPr>
          <w:trHeight w:val="627"/>
        </w:trPr>
        <w:tc>
          <w:tcPr>
            <w:tcW w:w="992" w:type="dxa"/>
            <w:vMerge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spacing w:line="276" w:lineRule="auto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17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-18</w:t>
            </w: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ดีเทอร์มินันต์ของเมทริกซ์จัตุรัส</w:t>
            </w:r>
          </w:p>
          <w:p w:rsidR="008A0178" w:rsidRPr="00875F05" w:rsidRDefault="008A0178" w:rsidP="00EF7D2F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ความหมายของดีเทอร์มินันต์ของเมทริกซ์จัตุรัส</w:t>
            </w:r>
          </w:p>
          <w:p w:rsidR="008A0178" w:rsidRPr="00875F05" w:rsidRDefault="008A0178" w:rsidP="00EF7D2F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การหาดีเทอร์มินันต์ของเมทริกซ์จัตุรัส (มิติ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x 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เป็นจำนวนเต็มบวกไม่เกิน 3)</w:t>
            </w:r>
          </w:p>
          <w:p w:rsidR="006D781D" w:rsidRPr="00875F05" w:rsidRDefault="008A0178" w:rsidP="00EF7D2F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การหาไมเนอร์และโคแฟคเตอร์ของเมทริกซ์จัตุรัส (มิติ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x 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เป็นจำนวนเต็มบวกไม่เกิน 4)</w:t>
            </w:r>
          </w:p>
        </w:tc>
        <w:tc>
          <w:tcPr>
            <w:tcW w:w="3686" w:type="dxa"/>
            <w:vMerge/>
            <w:tcBorders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vMerge/>
            <w:tcBorders>
              <w:bottom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EF7D2F">
        <w:trPr>
          <w:trHeight w:val="778"/>
        </w:trPr>
        <w:tc>
          <w:tcPr>
            <w:tcW w:w="992" w:type="dxa"/>
            <w:vMerge w:val="restart"/>
            <w:tcBorders>
              <w:top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1064" w:type="dxa"/>
            <w:tcBorders>
              <w:top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การหาดีเทอร์มินันต์ของเมทริกซ์จัตุรัสโดยการกระจายโคแฟคเตอร์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33. หาดีเทอร์มินันต์ของเมทริกซ์จัตุรัส(มิติ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x n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เป็นจำนวนเต็มบวกไม่เกิน 4) โดยการกระจายโคแฟคเตอร์ได้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lastRenderedPageBreak/>
              <w:t>34. มีความคิดคล่องในการหาดีเทอร์มินันต์ของเมทริกซ์จัตุรัสโดยการกระจายโคแฟคเตอร์ที่กำหนดได้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35.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อธิบายสมบัติดีเทอร์มินันต์ของเมทริกซ์จัตุรัสได้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6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หาเมทริกซ์ผูกพัน (มิติ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x n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เป็นจำนวนเต็มบวก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ไม่เกิน 3)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ที่กำหนด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และใช้สมบัติของเมริกซ์ผูกพัน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ของเมทริกซ์จัตุรัสได้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-แบบเรียน สสวท.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rPr>
          <w:trHeight w:val="2057"/>
        </w:trPr>
        <w:tc>
          <w:tcPr>
            <w:tcW w:w="992" w:type="dxa"/>
            <w:vMerge/>
            <w:tcBorders>
              <w:top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ind w:right="-108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vMerge w:val="restart"/>
            <w:tcBorders>
              <w:top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20-21</w:t>
            </w:r>
          </w:p>
        </w:tc>
        <w:tc>
          <w:tcPr>
            <w:tcW w:w="276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สมบัติของดีเทอร์มินันต์ของ</w:t>
            </w:r>
          </w:p>
          <w:p w:rsidR="008A0178" w:rsidRPr="00875F05" w:rsidRDefault="008A0178" w:rsidP="00EF7D2F">
            <w:pPr>
              <w:tabs>
                <w:tab w:val="left" w:pos="993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เมทริกซ์จัตุรัส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8A0178" w:rsidRPr="00875F05" w:rsidRDefault="008A0178" w:rsidP="00EF7D2F">
            <w:pPr>
              <w:tabs>
                <w:tab w:val="left" w:pos="993"/>
              </w:tabs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เมทริกซ์ผูกพัน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adjoint matrixs)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และสมบัติของเมริกซ์ผูกพัน</w:t>
            </w:r>
          </w:p>
        </w:tc>
        <w:tc>
          <w:tcPr>
            <w:tcW w:w="3686" w:type="dxa"/>
            <w:vMerge/>
            <w:tcBorders>
              <w:bottom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vMerge/>
            <w:tcBorders>
              <w:bottom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A0178" w:rsidRPr="00875F05" w:rsidTr="00EF7D2F">
        <w:tc>
          <w:tcPr>
            <w:tcW w:w="992" w:type="dxa"/>
            <w:vMerge/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64" w:type="dxa"/>
            <w:vMerge/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450" w:type="dxa"/>
            <w:gridSpan w:val="2"/>
            <w:tcBorders>
              <w:top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  <w:lang w:val="ru-RU"/>
              </w:rPr>
              <w:t xml:space="preserve">สอบย่อยครั้งที่ 1 </w:t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ru-RU"/>
              </w:rPr>
            </w:pPr>
          </w:p>
        </w:tc>
      </w:tr>
      <w:tr w:rsidR="008A0178" w:rsidRPr="00875F05" w:rsidTr="00EF7D2F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22-24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ตัวผกผันการคูณของเมทริกซ์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(มิติ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x 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เป็นจำนวนเต็มบวกไม่เกิน 3)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การหาตัวผกผันการคูณของเมทริกซ์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(มิติ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x 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เป็นจำนวนเต็มบวก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ไม่เกิน 3)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การหาตัวผกผันการคูณของเมทริกซ์ด้วยการกำจัดแบบเกาส์ – จอร์แดน  (มิติ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x 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เป็นจำนวนเต็มบวกไม่เกิน 3)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เมทริกซ์เอกฐานและเมทริกซ์ไม่เอกฐาน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37. หาตัวผกผันการคูณของเมทริกซ์ (มิติ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n x n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เป็นจำนวนเต็มบวกไม่เกิน 3)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ของเมทริกซ์จัตุรัสที่กำหนดได้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หาตัวผกผันการคูณของเมทริกซ์ด้วยการกำจัดแบบ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เกาส์ – จอร์แดน  (มิติ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x 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เมื่อ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n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เป็นจำนวนเต็มบวกไม่เกิน 3)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. อธิบายความหมายของเมทริกซ์เอกฐานและเมทริกซ์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ไม่เอกฐานได้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40. แก้ปัญหาเรื่องตัวผกผันการคูณของเมทริกซ์ที่กำหนดได้ 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rPr>
          <w:trHeight w:val="2603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6D781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25-27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บทประยุกต์ของเมทริกซ์และ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ดีเทอร์มินันต์ของเมทริกซ์จัตุรัส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การแก้ระบบสมการเชิงเส้นโดยใช้กฎของคราเมอร์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การหาพื้นที่ของรูปสามเหลี่ยม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Colinear Point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41.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หาผลเฉลยของระบบสมการเชิงเส้นที่มีหนึ่งผลเฉลยโดยใช้กฎของคราเมอร์ได้</w:t>
            </w:r>
          </w:p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4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. แก้ปัญหาสถานการณ์ที่กำหนด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เรื่อง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เมทริกซ์และดีเทอร์มินันต์ของเมทริกซ์จัตุรัสได้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rPr>
          <w:trHeight w:val="712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6D781D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28-30</w:t>
            </w:r>
          </w:p>
        </w:tc>
        <w:tc>
          <w:tcPr>
            <w:tcW w:w="900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6D781D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</w:t>
            </w:r>
          </w:p>
        </w:tc>
      </w:tr>
      <w:tr w:rsidR="008A0178" w:rsidRPr="00875F05" w:rsidTr="00EF7D2F">
        <w:trPr>
          <w:trHeight w:val="1199"/>
        </w:trPr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6D781D">
            <w:pPr>
              <w:spacing w:after="0"/>
              <w:jc w:val="center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ระบบพิกัดฉากสามมิติ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ระบบพิกัดฉาก  ภาพฉายของจุด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ระยะทางระหว่างจุดสองจุดในปริภูมิ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สามมิติ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43. 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บอกภาพฉายของจุดในระบบพิกัดฉากสามมิติที่กำหนดให้ได้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44.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หาระยะทางระหว่างจุด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จุดในปริภูมิสามมิติที่กำหนดให้ได้</w:t>
            </w:r>
          </w:p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45.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เขียนสัญลักษณ์แทนเวกเตอร์ที่กำหนดให้ได้</w:t>
            </w:r>
          </w:p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46.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หาขนาดและทิศทางของเวกเตอร์ที่กำหนดให้ได้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47.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หาผลบวก ผลลบของเวกเตอร์ที่กำหนดและนำ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สมบัติที่สำคัญของเวกเตอร์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ไปใช้ได้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48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หาผลคูณเวกเตอร์ด้วยสเกลาร์และนำ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สมบัติที่สำคัญ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ไปใช้ได้</w:t>
            </w:r>
          </w:p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49.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แก้ปัญหาสถานการณ์ที่กำหนดเรื่อง การดำเนินการของเวกเตอร์ได้ 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rPr>
          <w:trHeight w:val="774"/>
        </w:trPr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32-33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เวกเตอร์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การเขียนสัญลักษณ์แทนเวกเตอร์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ขนาดและระบบกำหนดทิศทางของเวกเตอร์</w:t>
            </w:r>
          </w:p>
          <w:p w:rsidR="008A0178" w:rsidRPr="00875F05" w:rsidRDefault="008A0178" w:rsidP="006D781D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การบวก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การลบ และสมบัติที่สำคัญของเวกเตอร์</w:t>
            </w:r>
          </w:p>
          <w:p w:rsidR="008A0178" w:rsidRPr="00875F05" w:rsidRDefault="008A0178" w:rsidP="006D781D">
            <w:pPr>
              <w:pStyle w:val="ListParagraph"/>
              <w:spacing w:line="276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การคูณเวกเตอร์ด้วยสเกลาร์ และสมบัติที่สำคัญ</w:t>
            </w:r>
          </w:p>
        </w:tc>
        <w:tc>
          <w:tcPr>
            <w:tcW w:w="3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EF7D2F">
        <w:trPr>
          <w:trHeight w:val="1185"/>
        </w:trPr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34-35</w:t>
            </w: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เวกเตอร์ (ต่อ)</w:t>
            </w:r>
          </w:p>
          <w:p w:rsidR="008A0178" w:rsidRPr="00875F05" w:rsidRDefault="008A0178" w:rsidP="00EF7D2F">
            <w:pPr>
              <w:numPr>
                <w:ilvl w:val="0"/>
                <w:numId w:val="39"/>
              </w:numPr>
              <w:spacing w:after="0" w:line="240" w:lineRule="auto"/>
              <w:ind w:left="175" w:hanging="142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การใช้เวกเตอร์ในการพิสูจน์ทฤษฎีบททางเรขาคณิต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0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.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พิสูจน์ทฤษฎีบททางเรขาคณิตโดยการใช้เวกเตอร์ได้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แก้ปัญหาสถานการณ์ที่กำหนดเกี่ยวกับการใช้เวกเตอร์ในการพิสูจน์ทฤษฎีบททางเรขาคณิตได้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52.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เขียนเวกเตอร์ในระบบพิกัดฉากสองมิติและสามมิติได้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53.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หาผลบวก ผลลบ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เวกเตอร์ในระบบพิกัดฉากสองมิติและสามมิติ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ที่กำหนดได้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rPr>
          <w:trHeight w:val="887"/>
        </w:trPr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36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เวกเตอร์ในระบบพิกัดฉาก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เวกเตอร์ในระบบพิกัดฉากสองมิติ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เวกเตอร์ในระบบพิกัดฉากสามมิติ</w:t>
            </w:r>
          </w:p>
          <w:p w:rsidR="008A0178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การบวก การลบ เวกเตอร์ในระบบพิกัดฉากสองมิติและสามมิติ</w:t>
            </w:r>
          </w:p>
          <w:p w:rsidR="006D781D" w:rsidRPr="00875F05" w:rsidRDefault="006D781D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ind w:left="34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EF7D2F">
        <w:trPr>
          <w:trHeight w:val="1644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เวกเตอร์ในระบบพิกัดฉาก(ต่อ)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ขนาดของเวกเตอร์ในสองมิติและสามมิติ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เวกเตอร์หนึ่งหน่วยในสองมิติและสามมิติ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โคไซน์แสดงทิศทาง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4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ขนาดของเวกเตอร์ในสองมิติและสามมิติที่กำหนดได้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5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หาเวกเตอร์หนึ่งหน่วย และขนาด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k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หน่วยที่มีทิศทางเดียวกันและทิศทางตรงข้ามกันกับเวกเตอร์ที่กำหนดให้ได้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56.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หาโคไซน์แสดงทิศทางของเวกเตอร์ที่กำหนดได้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7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.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 แก้ปัญหาสถานการณ์ที่กำหนดเรื่อง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เวกเตอร์ในระบบ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พิกัดฉากได้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8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อธิบายความหมายและสมบัติที่สำคัญของผลคูณเชิงสเกลาร์ได้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9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หาผลคูณเชิงสเกลาร์ของเวกเตอร์ที่กำหนดได้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60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แก้ปัญหาสถานการณ์ที่กำหนดเรื่อง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ผลคูณเชิงสเกลาร์ที่กำหนดได้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38-39</w:t>
            </w:r>
          </w:p>
        </w:tc>
        <w:tc>
          <w:tcPr>
            <w:tcW w:w="27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ผลคูณเชิงสเกลาร์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บทนิยามผลคูณเชิงสเกลาร์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สมบัติที่สำคัญของผลคูณเชิงสเกลาร์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A0178" w:rsidRPr="00875F05" w:rsidTr="00EF7D2F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tabs>
                <w:tab w:val="left" w:pos="499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14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40-42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ผลคูณเชิงเวกเตอร์(ต่อ)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นิยามผลคูณเชิงเวกเตอร์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สมบัติที่สำคัญของผลคูณเชิงเวกเตอร์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การใช้เวกเตอร์ในการหาพื้นที่ของรูปสี่เหลี่ยมด้านขนาน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การใช้เวกเตอร์ในการหาปริมาตรของทรงสี่เหลี่ยมด้านขนาน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อธิบายความหมายและสมบัติที่สำคัญของผลคูณเชิงเวกเตอร์ได้</w:t>
            </w:r>
          </w:p>
          <w:p w:rsidR="008A0178" w:rsidRPr="00875F05" w:rsidRDefault="008A0178" w:rsidP="00EF7D2F">
            <w:pPr>
              <w:pStyle w:val="ListParagraph"/>
              <w:ind w:left="0" w:right="-108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หาพื้นที่ของรูปสี่เหลี่ยมด้านขนานและปริมาตรของ</w:t>
            </w:r>
          </w:p>
          <w:p w:rsidR="008A0178" w:rsidRPr="00875F05" w:rsidRDefault="008A0178" w:rsidP="00EF7D2F">
            <w:pPr>
              <w:pStyle w:val="ListParagraph"/>
              <w:ind w:left="0" w:right="-108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ทรงสี่เหลี่ยมด้านขนานโดยการใช้เวกเตอร์ได้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แก้ปัญหาสถานการณ์ที่กำหนดเรื่อง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ผลคูณเชิงเวกเตอร์ได้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-เอกสารประกอบการสอน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Pre-calculus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Lason /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-แบบเรียน สสวท.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-คู่มือครูคณิตศาสตร์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8A0178" w:rsidRPr="00875F05" w:rsidTr="00EF7D2F">
        <w:trPr>
          <w:trHeight w:val="3170"/>
        </w:trPr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43-4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เรขาคณิตวิเคราะห์และภาคตัดกรวย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เส้นตรง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Lines)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ความเอียงและความชันของเส้นตรง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Inclination and slope of line)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มุมระหว่างเส้นตรงสองเส้น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ระยะห่างระหว่างจุดสองจุด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ระยะห่างระหว่างจุดและเส้นตรง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ระยะห่างระหว่างเส้นตรงสองเส้น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การหาจุดกึ่งกลางระหว่างจุดสองจุด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The midpoint formula)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เส้นขนาน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Parallel lines)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เส้นตั้งฉาก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Perpendicular lines)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64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หาค่าความเอียง ความชันของเส้นตรงที่กำหนดได้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หามุมระหว่างเส้นตรงสองเส้นที่กำหนดได้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66.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หาระยะห่างระหว่างจุดสองจุด จุดและเส้นตรงและเส้นตรงสองเส้นที่กำหนดได้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แก้ปัญหาเกี่ยวกับความเอียงและความชันของเส้นตรง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มุมระหว่างเส้นตรงสองเส้นระยะห่างระหว่างจุดสองจุด จุดและเส้นตรง และเส้นตรงสองเส้นได้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68.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หาค่าความเอียง ความชันของเส้นตรงที่กำหนดได้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หามุมระหว่างเส้นตรงสองเส้นที่กำหนดได้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70.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หาระยะห่างระหว่างจุดสองจุด จุดและเส้นตรงและเส้นตรงสองเส้นที่กำหนดได้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71.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แก้ปัญหาเกี่ยวกับความเอียงและความชันของเส้นตรง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มุมระหว่างเส้นตรงสองเส้นระยะห่างระหว่างจุดสองจุด จุดและเส้นตรง และเส้นตรงสองเส้นได้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หาระยะห่างระหว่างจุดสองจุด เส้นตั้งฉาก และเส้นขนาน และนำความรู้ไปประยุกต์ใช้ในการแก้ปัญหาได้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เขียนสมการรูปมาตรฐานของ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วงกลม และบอกส่วนประกอบต่าง ๆ ของวงกลมพร้อมทั้งเขียนกราฟของวงกลมจากสมการรูปทั่วไปได้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Textbook Precalculus, Larson/Hostetler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หนังสือรายวิชา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เพิ่มเติมคณิตศาสตร์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เล่ม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ชั้น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4-6 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สสวท.)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</w:tc>
      </w:tr>
      <w:tr w:rsidR="008A0178" w:rsidRPr="00875F05" w:rsidTr="00EF7D2F">
        <w:trPr>
          <w:trHeight w:val="2730"/>
        </w:trPr>
        <w:tc>
          <w:tcPr>
            <w:tcW w:w="99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45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วงกลม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Circle)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นิยามของวงกลม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สมการรูปมาตรฐานของวงกลม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Standard equation of circle)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บทประยุกต์ของวงกลม</w:t>
            </w:r>
          </w:p>
        </w:tc>
        <w:tc>
          <w:tcPr>
            <w:tcW w:w="3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EF7D2F">
        <w:trPr>
          <w:trHeight w:val="349"/>
        </w:trPr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46-47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พาราโบลา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Parabolas)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นิยามของพาราโบลา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สมการรูปมาตรฐานของ พาราโบลา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Standard equation of parabolas)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74.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เขียนสมการรูปมาตรฐานของ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พาราโบลา และบอกส่วนประกอบต่าง ๆ ของพาราโบลาได้ พร้อมทั้งเขียนกราฟของพาราโบลาจากสมการรูปทั่วไปได้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หาสมการเส้นสัมผัสพาราโบลาได้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นำความรู้เกี่ยวกับพาราโบลาไปประยุกต์ใช้ในการแก้โจทย์ปัญหาได้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หนังสือรายวิชา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เพิ่มเติมคณิตศาสตร์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เล่ม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ชั้น ม.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4-6 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สสวท.)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</w:tc>
      </w:tr>
      <w:tr w:rsidR="008A0178" w:rsidRPr="00875F05" w:rsidTr="00EF7D2F">
        <w:trPr>
          <w:trHeight w:val="1072"/>
        </w:trPr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บทประยุกต์ของพาราโบลา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EF7D2F">
        <w:trPr>
          <w:trHeight w:val="50"/>
        </w:trPr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6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4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สอบย่อยครั้งที่ 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8A0178" w:rsidRPr="00875F05" w:rsidTr="00EF7D2F">
        <w:trPr>
          <w:trHeight w:val="2550"/>
        </w:trPr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17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49-5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548"/>
            </w:tblGrid>
            <w:tr w:rsidR="008A0178" w:rsidRPr="00875F05" w:rsidTr="00401565">
              <w:trPr>
                <w:trHeight w:val="355"/>
              </w:trPr>
              <w:tc>
                <w:tcPr>
                  <w:tcW w:w="3470" w:type="dxa"/>
                </w:tcPr>
                <w:p w:rsidR="008A0178" w:rsidRPr="00875F05" w:rsidRDefault="008A0178" w:rsidP="00EF7D2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 New" w:hAnsi="TH Sarabun New" w:cs="TH Sarabun New"/>
                      <w:b/>
                      <w:bCs/>
                      <w:sz w:val="32"/>
                      <w:szCs w:val="32"/>
                    </w:rPr>
                  </w:pPr>
                  <w:r w:rsidRPr="00875F05">
                    <w:rPr>
                      <w:rFonts w:ascii="TH Sarabun New" w:hAnsi="TH Sarabun New" w:cs="TH Sarabun New"/>
                      <w:b/>
                      <w:bCs/>
                      <w:sz w:val="32"/>
                      <w:szCs w:val="32"/>
                      <w:cs/>
                    </w:rPr>
                    <w:t>วงรี (</w:t>
                  </w:r>
                  <w:r w:rsidRPr="00875F05">
                    <w:rPr>
                      <w:rFonts w:ascii="TH Sarabun New" w:hAnsi="TH Sarabun New" w:cs="TH Sarabun New"/>
                      <w:b/>
                      <w:bCs/>
                      <w:sz w:val="32"/>
                      <w:szCs w:val="32"/>
                    </w:rPr>
                    <w:t xml:space="preserve">Ellipses) </w:t>
                  </w:r>
                </w:p>
                <w:p w:rsidR="008A0178" w:rsidRPr="00875F05" w:rsidRDefault="008A0178" w:rsidP="00EF7D2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 New" w:hAnsi="TH Sarabun New" w:cs="TH Sarabun New"/>
                      <w:sz w:val="32"/>
                      <w:szCs w:val="32"/>
                    </w:rPr>
                  </w:pPr>
                  <w:r w:rsidRPr="00875F05">
                    <w:rPr>
                      <w:rFonts w:ascii="TH Sarabun New" w:hAnsi="TH Sarabun New" w:cs="TH Sarabun New"/>
                      <w:sz w:val="32"/>
                      <w:szCs w:val="32"/>
                    </w:rPr>
                    <w:t xml:space="preserve">- </w:t>
                  </w:r>
                  <w:r w:rsidRPr="00875F05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นิยามของวงรี</w:t>
                  </w:r>
                  <w:r w:rsidRPr="00875F05">
                    <w:rPr>
                      <w:rFonts w:ascii="TH Sarabun New" w:hAnsi="TH Sarabun New" w:cs="TH Sarabun New"/>
                      <w:sz w:val="32"/>
                      <w:szCs w:val="32"/>
                    </w:rPr>
                    <w:t xml:space="preserve"> </w:t>
                  </w:r>
                </w:p>
                <w:p w:rsidR="008A0178" w:rsidRPr="00875F05" w:rsidRDefault="008A0178" w:rsidP="00EF7D2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H Sarabun New" w:hAnsi="TH Sarabun New" w:cs="TH Sarabun New"/>
                      <w:color w:val="000000"/>
                      <w:sz w:val="32"/>
                      <w:szCs w:val="32"/>
                    </w:rPr>
                  </w:pPr>
                  <w:r w:rsidRPr="00875F05">
                    <w:rPr>
                      <w:rFonts w:ascii="TH Sarabun New" w:hAnsi="TH Sarabun New" w:cs="TH Sarabun New"/>
                      <w:sz w:val="32"/>
                      <w:szCs w:val="32"/>
                    </w:rPr>
                    <w:t xml:space="preserve">- </w:t>
                  </w:r>
                  <w:r w:rsidRPr="00875F05">
                    <w:rPr>
                      <w:rFonts w:ascii="TH Sarabun New" w:hAnsi="TH Sarabun New" w:cs="TH Sarabun New"/>
                      <w:sz w:val="32"/>
                      <w:szCs w:val="32"/>
                      <w:cs/>
                    </w:rPr>
                    <w:t>สมการรูปมาตรฐานของวงรี</w:t>
                  </w:r>
                  <w:r w:rsidRPr="00875F05">
                    <w:rPr>
                      <w:rFonts w:ascii="TH Sarabun New" w:hAnsi="TH Sarabun New" w:cs="TH Sarabun New"/>
                      <w:sz w:val="32"/>
                      <w:szCs w:val="32"/>
                    </w:rPr>
                    <w:t xml:space="preserve"> (Standard equation of ellipses)</w:t>
                  </w:r>
                </w:p>
              </w:tc>
            </w:tr>
          </w:tbl>
          <w:p w:rsidR="006D781D" w:rsidRPr="00875F05" w:rsidRDefault="008A0178" w:rsidP="00EF7D2F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ความเยื้องศูนย์กลางของวงรี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(Eccentricity of ellipses)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77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หาสมการรูปมาตรฐานของวงรีได้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78.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เขียนกราฟของวงรีได้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มีความรู้ความเข้าใจเกี่ยวกับ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ความเยื้องศูนย์กลาง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(eccentricity)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ของวงรีและประยุกต์ใช้แก้โจทย์ปัญหาได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หนังสือรายวิชา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เพิ่มเติมคณิตศาสตร์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เล่ม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ชั้น ม.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4-6 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สสวท.)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</w:tc>
      </w:tr>
      <w:tr w:rsidR="008A0178" w:rsidRPr="00875F05" w:rsidTr="00EF7D2F">
        <w:trPr>
          <w:trHeight w:val="390"/>
        </w:trPr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51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บทประยุกต์ของวงรี</w:t>
            </w:r>
          </w:p>
        </w:tc>
        <w:tc>
          <w:tcPr>
            <w:tcW w:w="3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EF7D2F">
        <w:trPr>
          <w:trHeight w:val="2603"/>
        </w:trPr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52-5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ไฮเพอร์โบลา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Hyperbolas)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นิยามของไฮเพอร์โบลา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สมการรูปมาตรฐานของ ไฮเพอร์โบลา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Standard equation of a hyperbolas)</w:t>
            </w:r>
          </w:p>
          <w:p w:rsidR="008A0178" w:rsidRPr="00875F05" w:rsidRDefault="008A0178" w:rsidP="00EF7D2F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เส้นกำกับของไฮเพอร์โบลา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(Asymptotes of a hyperbolas) </w:t>
            </w:r>
          </w:p>
        </w:tc>
        <w:tc>
          <w:tcPr>
            <w:tcW w:w="36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80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หาสมการรูปมาตรฐานของ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ไฮเพอร์โบลาได้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หาสมการเส้นกำกับกราฟของ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ไฮเพอร์โบลาและเขียนกราฟของไฮเพอร์โบลาได้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82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นำความรู้เกี่ยวกับไฮเพอร์โบลาไปประยุกต์ใช้ในการแก้โจทย์ปัญหาได้</w:t>
            </w: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หนังสือรายวิชา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เพิ่มเติมคณิตศาสตร์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เล่ม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ชั้น ม.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4-6 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สสวท.)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</w:tc>
      </w:tr>
      <w:tr w:rsidR="008A0178" w:rsidRPr="00875F05" w:rsidTr="00EF7D2F">
        <w:trPr>
          <w:trHeight w:val="620"/>
        </w:trPr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54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บทประยุกต์ของไฮเพอร์โบลา</w:t>
            </w:r>
          </w:p>
        </w:tc>
        <w:tc>
          <w:tcPr>
            <w:tcW w:w="3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EF7D2F">
        <w:trPr>
          <w:trHeight w:val="1453"/>
        </w:trPr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55</w:t>
            </w: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สมการรูปทั่วไปของภาคตัดกรวย 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General equations of conics)</w:t>
            </w: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6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 w:right="-108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83.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แก้ปัญหาและประยุกต์ใช้ความรู้เกี่ยวกับภาคตัดกรวยได้</w:t>
            </w:r>
          </w:p>
          <w:p w:rsidR="008A0178" w:rsidRPr="00875F05" w:rsidRDefault="008A0178" w:rsidP="00EF7D2F">
            <w:pPr>
              <w:pStyle w:val="ListParagraph"/>
              <w:ind w:left="0" w:right="-108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84. ใช้ความรู้ทักษะกระบวนการทางคณิตศาสตร์ และเทคโนโลยีในการแก้ปัญหาในสถานการณ์ต่างๆ ได้อย่างเหมาะสม</w:t>
            </w:r>
          </w:p>
          <w:p w:rsidR="008A0178" w:rsidRPr="00875F05" w:rsidRDefault="008A0178" w:rsidP="00EF7D2F">
            <w:pPr>
              <w:pStyle w:val="ListParagraph"/>
              <w:ind w:left="0" w:right="-108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Textbook Precalculus, Larson/Hostetler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หนังสือรายวิชา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เพิ่มเติมคณิตศาสตร์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เล่ม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ชั้น ม.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4-6 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สสวท.)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</w:tc>
      </w:tr>
      <w:tr w:rsidR="008A0178" w:rsidRPr="00875F05" w:rsidTr="00EF7D2F">
        <w:trPr>
          <w:trHeight w:val="721"/>
        </w:trPr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56-57</w:t>
            </w:r>
          </w:p>
        </w:tc>
        <w:tc>
          <w:tcPr>
            <w:tcW w:w="276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บทประยุกต์ของภาคตัดกรวย</w:t>
            </w:r>
          </w:p>
        </w:tc>
        <w:tc>
          <w:tcPr>
            <w:tcW w:w="3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pStyle w:val="ListParagraph"/>
              <w:ind w:left="0" w:right="-108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0178" w:rsidRPr="00875F05" w:rsidRDefault="008A0178" w:rsidP="00EF7D2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EF7D2F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1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58-60</w:t>
            </w:r>
          </w:p>
        </w:tc>
        <w:tc>
          <w:tcPr>
            <w:tcW w:w="90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0178" w:rsidRPr="00875F05" w:rsidRDefault="008A0178" w:rsidP="00EF7D2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สอบปลายภาคเรียน</w:t>
            </w:r>
          </w:p>
        </w:tc>
      </w:tr>
    </w:tbl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  <w:cs/>
        </w:rPr>
      </w:pP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  <w:cs/>
        </w:rPr>
      </w:pP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  <w:cs/>
        </w:rPr>
        <w:sectPr w:rsidR="008A0178" w:rsidRPr="00875F05" w:rsidSect="00BE2598">
          <w:pgSz w:w="12240" w:h="15840"/>
          <w:pgMar w:top="1134" w:right="1185" w:bottom="1134" w:left="709" w:header="709" w:footer="709" w:gutter="0"/>
          <w:pgNumType w:start="60"/>
          <w:cols w:space="708"/>
          <w:docGrid w:linePitch="360"/>
        </w:sectPr>
      </w:pPr>
    </w:p>
    <w:p w:rsidR="008A0178" w:rsidRPr="00875F05" w:rsidRDefault="008A0178" w:rsidP="006D781D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แผนการประเมินผลการเรียนรู้และมอบหมายงาน</w:t>
      </w:r>
    </w:p>
    <w:p w:rsidR="008A0178" w:rsidRPr="00875F05" w:rsidRDefault="008A0178" w:rsidP="006D781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การเรียนการสอนรายวิชา ค</w:t>
      </w:r>
      <w:r w:rsidRPr="00875F05">
        <w:rPr>
          <w:rFonts w:ascii="TH Sarabun New" w:hAnsi="TH Sarabun New" w:cs="TH Sarabun New"/>
          <w:sz w:val="32"/>
          <w:szCs w:val="32"/>
        </w:rPr>
        <w:t>30</w:t>
      </w:r>
      <w:r w:rsidRPr="00875F05">
        <w:rPr>
          <w:rFonts w:ascii="TH Sarabun New" w:hAnsi="TH Sarabun New" w:cs="TH Sarabun New"/>
          <w:sz w:val="32"/>
          <w:szCs w:val="32"/>
          <w:cs/>
        </w:rPr>
        <w:t>1</w:t>
      </w:r>
      <w:r w:rsidRPr="00875F05">
        <w:rPr>
          <w:rFonts w:ascii="TH Sarabun New" w:hAnsi="TH Sarabun New" w:cs="TH Sarabun New"/>
          <w:sz w:val="32"/>
          <w:szCs w:val="32"/>
        </w:rPr>
        <w:t>0</w:t>
      </w:r>
      <w:r w:rsidRPr="00875F05">
        <w:rPr>
          <w:rFonts w:ascii="TH Sarabun New" w:hAnsi="TH Sarabun New" w:cs="TH Sarabun New"/>
          <w:sz w:val="32"/>
          <w:szCs w:val="32"/>
          <w:cs/>
        </w:rPr>
        <w:t>4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คณิตศาสตร์</w:t>
      </w:r>
      <w:r w:rsidRPr="00875F05">
        <w:rPr>
          <w:rFonts w:ascii="TH Sarabun New" w:hAnsi="TH Sarabun New" w:cs="TH Sarabun New"/>
          <w:sz w:val="32"/>
          <w:szCs w:val="32"/>
        </w:rPr>
        <w:t xml:space="preserve"> 4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ประจำภาคเรียนที่ </w:t>
      </w:r>
      <w:r w:rsidRPr="00875F05">
        <w:rPr>
          <w:rFonts w:ascii="TH Sarabun New" w:hAnsi="TH Sarabun New" w:cs="TH Sarabun New"/>
          <w:sz w:val="32"/>
          <w:szCs w:val="32"/>
        </w:rPr>
        <w:t>1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ปีการศึกษา 25</w:t>
      </w:r>
      <w:r w:rsidRPr="00875F05">
        <w:rPr>
          <w:rFonts w:ascii="TH Sarabun New" w:hAnsi="TH Sarabun New" w:cs="TH Sarabun New"/>
          <w:sz w:val="32"/>
          <w:szCs w:val="32"/>
        </w:rPr>
        <w:t>61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:rsidR="008A0178" w:rsidRPr="00875F05" w:rsidRDefault="008A0178" w:rsidP="006D781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มีแผนการประเมินผลการเรียนรู้ดังนี้</w:t>
      </w:r>
    </w:p>
    <w:tbl>
      <w:tblPr>
        <w:tblW w:w="0" w:type="auto"/>
        <w:tblInd w:w="1008" w:type="dxa"/>
        <w:tblLook w:val="04A0" w:firstRow="1" w:lastRow="0" w:firstColumn="1" w:lastColumn="0" w:noHBand="0" w:noVBand="1"/>
      </w:tblPr>
      <w:tblGrid>
        <w:gridCol w:w="6520"/>
        <w:gridCol w:w="1926"/>
      </w:tblGrid>
      <w:tr w:rsidR="008A0178" w:rsidRPr="00875F05" w:rsidTr="00401565">
        <w:tc>
          <w:tcPr>
            <w:tcW w:w="6520" w:type="dxa"/>
          </w:tcPr>
          <w:p w:rsidR="008A0178" w:rsidRPr="00875F05" w:rsidRDefault="008A0178" w:rsidP="006D781D">
            <w:pPr>
              <w:numPr>
                <w:ilvl w:val="1"/>
                <w:numId w:val="40"/>
              </w:num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ประเมินจากงานหรือการบ้านที่ได้รับมอบหมาย</w:t>
            </w:r>
          </w:p>
        </w:tc>
        <w:tc>
          <w:tcPr>
            <w:tcW w:w="1926" w:type="dxa"/>
          </w:tcPr>
          <w:p w:rsidR="008A0178" w:rsidRPr="00875F05" w:rsidRDefault="008A0178" w:rsidP="006D781D">
            <w:pPr>
              <w:spacing w:after="0" w:line="240" w:lineRule="auto"/>
              <w:ind w:left="36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   15  คะแนน</w:t>
            </w:r>
          </w:p>
        </w:tc>
      </w:tr>
      <w:tr w:rsidR="008A0178" w:rsidRPr="00875F05" w:rsidTr="00401565">
        <w:tc>
          <w:tcPr>
            <w:tcW w:w="6520" w:type="dxa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การประเมินผล</w:t>
            </w:r>
          </w:p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   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4.2.1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การประเมินจากการสอบย่อย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ครั้ง</w:t>
            </w:r>
          </w:p>
          <w:p w:rsidR="008A0178" w:rsidRPr="00875F05" w:rsidRDefault="008A0178" w:rsidP="006D781D">
            <w:pPr>
              <w:spacing w:after="0" w:line="240" w:lineRule="auto"/>
              <w:ind w:left="317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   (สอบย่อยครั้งที่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1 : 15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คะแนน และสอบย่อยครั้งที่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2 : 15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คะแนน)</w:t>
            </w:r>
          </w:p>
        </w:tc>
        <w:tc>
          <w:tcPr>
            <w:tcW w:w="1926" w:type="dxa"/>
          </w:tcPr>
          <w:p w:rsidR="008A0178" w:rsidRPr="00875F05" w:rsidRDefault="008A0178" w:rsidP="006D781D">
            <w:pPr>
              <w:numPr>
                <w:ilvl w:val="0"/>
                <w:numId w:val="41"/>
              </w:numPr>
              <w:spacing w:after="0" w:line="240" w:lineRule="auto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401565">
        <w:tc>
          <w:tcPr>
            <w:tcW w:w="6520" w:type="dxa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    4.2.2 การประเมินกลางภาคเรียน</w:t>
            </w:r>
          </w:p>
        </w:tc>
        <w:tc>
          <w:tcPr>
            <w:tcW w:w="1926" w:type="dxa"/>
          </w:tcPr>
          <w:p w:rsidR="008A0178" w:rsidRPr="00875F05" w:rsidRDefault="008A0178" w:rsidP="006D781D">
            <w:pPr>
              <w:spacing w:after="0" w:line="240" w:lineRule="auto"/>
              <w:ind w:left="360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25  คะแนน</w:t>
            </w:r>
          </w:p>
        </w:tc>
      </w:tr>
      <w:tr w:rsidR="008A0178" w:rsidRPr="00875F05" w:rsidTr="00401565">
        <w:tc>
          <w:tcPr>
            <w:tcW w:w="6520" w:type="dxa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    4.2.3 การประเมินปลายภาคเรียน</w:t>
            </w:r>
          </w:p>
        </w:tc>
        <w:tc>
          <w:tcPr>
            <w:tcW w:w="1926" w:type="dxa"/>
          </w:tcPr>
          <w:p w:rsidR="008A0178" w:rsidRPr="00875F05" w:rsidRDefault="008A0178" w:rsidP="006D781D">
            <w:pPr>
              <w:spacing w:after="0" w:line="240" w:lineRule="auto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         30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คะแนน</w:t>
            </w:r>
          </w:p>
        </w:tc>
      </w:tr>
      <w:tr w:rsidR="008A0178" w:rsidRPr="00875F05" w:rsidTr="00401565">
        <w:tc>
          <w:tcPr>
            <w:tcW w:w="6520" w:type="dxa"/>
          </w:tcPr>
          <w:p w:rsidR="008A0178" w:rsidRPr="00875F05" w:rsidRDefault="008A0178" w:rsidP="006D781D">
            <w:pPr>
              <w:spacing w:after="0" w:line="240" w:lineRule="auto"/>
              <w:ind w:left="317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926" w:type="dxa"/>
          </w:tcPr>
          <w:p w:rsidR="008A0178" w:rsidRPr="00875F05" w:rsidRDefault="008A0178" w:rsidP="006D781D">
            <w:pPr>
              <w:spacing w:after="0" w:line="240" w:lineRule="auto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 xml:space="preserve"> 100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401565">
        <w:tc>
          <w:tcPr>
            <w:tcW w:w="6520" w:type="dxa"/>
          </w:tcPr>
          <w:p w:rsidR="008A0178" w:rsidRPr="00875F05" w:rsidRDefault="008A0178" w:rsidP="006D781D">
            <w:pPr>
              <w:spacing w:after="0" w:line="240" w:lineRule="auto"/>
              <w:ind w:left="317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</w:p>
        </w:tc>
        <w:tc>
          <w:tcPr>
            <w:tcW w:w="1926" w:type="dxa"/>
          </w:tcPr>
          <w:p w:rsidR="008A0178" w:rsidRPr="00875F05" w:rsidRDefault="008A0178" w:rsidP="006D781D">
            <w:pPr>
              <w:spacing w:after="0" w:line="240" w:lineRule="auto"/>
              <w:jc w:val="right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</w:tr>
    </w:tbl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รายละเอียดการประเมินผลแต่ละหัวข้อเป็นดังนี้</w:t>
      </w:r>
      <w:r w:rsidRPr="00875F05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4.1 การประเมินจากงานหรือการบ้านที่มอบหมาย (15 คะแนน)</w:t>
      </w:r>
    </w:p>
    <w:tbl>
      <w:tblPr>
        <w:tblW w:w="982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00"/>
        <w:gridCol w:w="3960"/>
        <w:gridCol w:w="1313"/>
        <w:gridCol w:w="1463"/>
        <w:gridCol w:w="1285"/>
      </w:tblGrid>
      <w:tr w:rsidR="008A0178" w:rsidRPr="00875F05" w:rsidTr="00401565">
        <w:tc>
          <w:tcPr>
            <w:tcW w:w="1800" w:type="dxa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3960" w:type="dxa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งาน</w:t>
            </w:r>
          </w:p>
        </w:tc>
        <w:tc>
          <w:tcPr>
            <w:tcW w:w="1313" w:type="dxa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</w:t>
            </w:r>
          </w:p>
        </w:tc>
        <w:tc>
          <w:tcPr>
            <w:tcW w:w="1463" w:type="dxa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เวลาที่ใช้ทำ</w:t>
            </w:r>
          </w:p>
        </w:tc>
        <w:tc>
          <w:tcPr>
            <w:tcW w:w="1285" w:type="dxa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A0178" w:rsidRPr="00875F05" w:rsidTr="00401565">
        <w:tc>
          <w:tcPr>
            <w:tcW w:w="1800" w:type="dxa"/>
          </w:tcPr>
          <w:p w:rsidR="008A0178" w:rsidRPr="00875F05" w:rsidRDefault="008A0178" w:rsidP="006D781D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960" w:type="dxa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โจทย์การบ้านครั้งที่ 1</w:t>
            </w:r>
          </w:p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เรื่อง ระบบสมการ ระบบอสมการ และกำหนดการเชิงเส้น </w:t>
            </w:r>
          </w:p>
        </w:tc>
        <w:tc>
          <w:tcPr>
            <w:tcW w:w="1313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1463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1285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</w:tr>
      <w:tr w:rsidR="008A0178" w:rsidRPr="00875F05" w:rsidTr="00401565">
        <w:tc>
          <w:tcPr>
            <w:tcW w:w="1800" w:type="dxa"/>
          </w:tcPr>
          <w:p w:rsidR="008A0178" w:rsidRPr="00875F05" w:rsidRDefault="008A0178" w:rsidP="006D781D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60" w:type="dxa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โจทย์การบ้านครั้งที่ 2</w:t>
            </w:r>
          </w:p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การดำเนินการและสมบัติของเมทริกซ์</w:t>
            </w:r>
          </w:p>
        </w:tc>
        <w:tc>
          <w:tcPr>
            <w:tcW w:w="1313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463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60 นาที</w:t>
            </w:r>
          </w:p>
        </w:tc>
        <w:tc>
          <w:tcPr>
            <w:tcW w:w="1285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</w:tr>
      <w:tr w:rsidR="008A0178" w:rsidRPr="00875F05" w:rsidTr="00401565">
        <w:tc>
          <w:tcPr>
            <w:tcW w:w="1800" w:type="dxa"/>
          </w:tcPr>
          <w:p w:rsidR="008A0178" w:rsidRPr="00875F05" w:rsidRDefault="008A0178" w:rsidP="006D781D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9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60" w:type="dxa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โจทย์การบ้านครั้งที่ 3</w:t>
            </w:r>
          </w:p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ดีเทอร์มินันต์และการนำไปใช้</w:t>
            </w:r>
          </w:p>
        </w:tc>
        <w:tc>
          <w:tcPr>
            <w:tcW w:w="1313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1463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1285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</w:tr>
      <w:tr w:rsidR="008A0178" w:rsidRPr="00875F05" w:rsidTr="00401565">
        <w:tc>
          <w:tcPr>
            <w:tcW w:w="1800" w:type="dxa"/>
          </w:tcPr>
          <w:p w:rsidR="008A0178" w:rsidRPr="00875F05" w:rsidRDefault="008A0178" w:rsidP="006D781D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14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60" w:type="dxa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โจทย์การบ้านครั้งที่ 4</w:t>
            </w:r>
          </w:p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เวกเตอร์และบทประยุกต์ของเวกเตอร์</w:t>
            </w:r>
          </w:p>
        </w:tc>
        <w:tc>
          <w:tcPr>
            <w:tcW w:w="1313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10 ข้อ</w:t>
            </w:r>
          </w:p>
        </w:tc>
        <w:tc>
          <w:tcPr>
            <w:tcW w:w="1463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60 นาที</w:t>
            </w:r>
          </w:p>
        </w:tc>
        <w:tc>
          <w:tcPr>
            <w:tcW w:w="1285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</w:tr>
      <w:tr w:rsidR="008A0178" w:rsidRPr="00875F05" w:rsidTr="00401565">
        <w:tc>
          <w:tcPr>
            <w:tcW w:w="1800" w:type="dxa"/>
          </w:tcPr>
          <w:p w:rsidR="008A0178" w:rsidRPr="00875F05" w:rsidRDefault="008A0178" w:rsidP="006D781D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60" w:type="dxa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โจทย์การบ้านครั้งที่ 5</w:t>
            </w:r>
          </w:p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เรขาคณิตวิเคราะห์และภาคตัดกรวย</w:t>
            </w:r>
          </w:p>
        </w:tc>
        <w:tc>
          <w:tcPr>
            <w:tcW w:w="1313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0 ข้อ</w:t>
            </w:r>
          </w:p>
        </w:tc>
        <w:tc>
          <w:tcPr>
            <w:tcW w:w="1463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60 นาที</w:t>
            </w:r>
          </w:p>
        </w:tc>
        <w:tc>
          <w:tcPr>
            <w:tcW w:w="1285" w:type="dxa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</w:tr>
      <w:tr w:rsidR="008A0178" w:rsidRPr="00875F05" w:rsidTr="00401565">
        <w:tc>
          <w:tcPr>
            <w:tcW w:w="7073" w:type="dxa"/>
            <w:gridSpan w:val="3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รวมเวลาที่ใช้ทำงานมอบหมายตลอดภาคเรียน</w:t>
            </w:r>
          </w:p>
        </w:tc>
        <w:tc>
          <w:tcPr>
            <w:tcW w:w="1463" w:type="dxa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1285" w:type="dxa"/>
            <w:tcBorders>
              <w:bottom w:val="nil"/>
              <w:right w:val="nil"/>
            </w:tcBorders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  <w:cs/>
        </w:rPr>
        <w:sectPr w:rsidR="008A0178" w:rsidRPr="00875F05" w:rsidSect="00BE2598">
          <w:pgSz w:w="12240" w:h="15840"/>
          <w:pgMar w:top="1440" w:right="1440" w:bottom="1440" w:left="1440" w:header="706" w:footer="706" w:gutter="0"/>
          <w:pgNumType w:start="70"/>
          <w:cols w:space="708"/>
          <w:docGrid w:linePitch="360"/>
        </w:sectPr>
      </w:pPr>
    </w:p>
    <w:p w:rsidR="008A0178" w:rsidRPr="00875F05" w:rsidRDefault="008A0178" w:rsidP="006D781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4.2 การประเมินผล</w:t>
      </w:r>
    </w:p>
    <w:p w:rsidR="008A0178" w:rsidRPr="006D781D" w:rsidRDefault="008A0178" w:rsidP="006D781D">
      <w:pPr>
        <w:spacing w:after="0"/>
        <w:ind w:firstLine="720"/>
        <w:rPr>
          <w:rFonts w:ascii="TH Sarabun New" w:hAnsi="TH Sarabun New" w:cs="TH Sarabun New"/>
          <w:sz w:val="32"/>
          <w:szCs w:val="32"/>
        </w:rPr>
      </w:pPr>
      <w:r w:rsidRPr="006D781D">
        <w:rPr>
          <w:rFonts w:ascii="TH Sarabun New" w:hAnsi="TH Sarabun New" w:cs="TH Sarabun New"/>
          <w:sz w:val="32"/>
          <w:szCs w:val="32"/>
        </w:rPr>
        <w:t>4.</w:t>
      </w:r>
      <w:r w:rsidRPr="006D781D">
        <w:rPr>
          <w:rFonts w:ascii="TH Sarabun New" w:hAnsi="TH Sarabun New" w:cs="TH Sarabun New"/>
          <w:sz w:val="32"/>
          <w:szCs w:val="32"/>
          <w:cs/>
        </w:rPr>
        <w:t>2</w:t>
      </w:r>
      <w:r w:rsidRPr="006D781D">
        <w:rPr>
          <w:rFonts w:ascii="TH Sarabun New" w:hAnsi="TH Sarabun New" w:cs="TH Sarabun New"/>
          <w:sz w:val="32"/>
          <w:szCs w:val="32"/>
        </w:rPr>
        <w:t xml:space="preserve">.1  </w:t>
      </w:r>
      <w:r w:rsidRPr="006D781D">
        <w:rPr>
          <w:rFonts w:ascii="TH Sarabun New" w:hAnsi="TH Sarabun New" w:cs="TH Sarabun New"/>
          <w:sz w:val="32"/>
          <w:szCs w:val="32"/>
          <w:cs/>
        </w:rPr>
        <w:t>การประเมินจากการสอบย่อย</w:t>
      </w:r>
    </w:p>
    <w:p w:rsidR="008A0178" w:rsidRPr="006D781D" w:rsidRDefault="008A0178" w:rsidP="006D781D">
      <w:pPr>
        <w:spacing w:after="0"/>
        <w:rPr>
          <w:rFonts w:ascii="TH Sarabun New" w:hAnsi="TH Sarabun New" w:cs="TH Sarabun New"/>
          <w:sz w:val="32"/>
          <w:szCs w:val="32"/>
        </w:rPr>
      </w:pPr>
      <w:r w:rsidRPr="006D781D">
        <w:rPr>
          <w:rFonts w:ascii="TH Sarabun New" w:hAnsi="TH Sarabun New" w:cs="TH Sarabun New"/>
          <w:sz w:val="32"/>
          <w:szCs w:val="32"/>
        </w:rPr>
        <w:tab/>
        <w:t xml:space="preserve">- 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กำหนดการสอบย่อยครั้งที่ </w:t>
      </w:r>
      <w:r w:rsidRPr="006D781D">
        <w:rPr>
          <w:rFonts w:ascii="TH Sarabun New" w:hAnsi="TH Sarabun New" w:cs="TH Sarabun New"/>
          <w:sz w:val="32"/>
          <w:szCs w:val="32"/>
        </w:rPr>
        <w:t>1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  สัปดาห์ที่ </w:t>
      </w:r>
      <w:r w:rsidRPr="006D781D">
        <w:rPr>
          <w:rFonts w:ascii="TH Sarabun New" w:hAnsi="TH Sarabun New" w:cs="TH Sarabun New"/>
          <w:sz w:val="32"/>
          <w:szCs w:val="32"/>
        </w:rPr>
        <w:t xml:space="preserve">8  </w:t>
      </w:r>
      <w:r w:rsidRPr="006D781D">
        <w:rPr>
          <w:rFonts w:ascii="TH Sarabun New" w:hAnsi="TH Sarabun New" w:cs="TH Sarabun New"/>
          <w:sz w:val="32"/>
          <w:szCs w:val="32"/>
          <w:cs/>
        </w:rPr>
        <w:t>...............................</w:t>
      </w:r>
      <w:r w:rsidRPr="006D781D">
        <w:rPr>
          <w:rFonts w:ascii="TH Sarabun New" w:hAnsi="TH Sarabun New" w:cs="TH Sarabun New"/>
          <w:sz w:val="32"/>
          <w:szCs w:val="32"/>
        </w:rPr>
        <w:tab/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เวลาที่ใช้สอบ </w:t>
      </w:r>
      <w:r w:rsidRPr="006D781D">
        <w:rPr>
          <w:rFonts w:ascii="TH Sarabun New" w:hAnsi="TH Sarabun New" w:cs="TH Sarabun New"/>
          <w:sz w:val="32"/>
          <w:szCs w:val="32"/>
        </w:rPr>
        <w:t>60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 นาที </w:t>
      </w:r>
      <w:r w:rsidRPr="006D781D">
        <w:rPr>
          <w:rFonts w:ascii="TH Sarabun New" w:hAnsi="TH Sarabun New" w:cs="TH Sarabun New"/>
          <w:sz w:val="32"/>
          <w:szCs w:val="32"/>
        </w:rPr>
        <w:t>15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 คะแนน </w:t>
      </w:r>
    </w:p>
    <w:p w:rsidR="008A0178" w:rsidRPr="006D781D" w:rsidRDefault="008A0178" w:rsidP="006D781D">
      <w:pPr>
        <w:spacing w:after="0"/>
        <w:rPr>
          <w:rFonts w:ascii="TH Sarabun New" w:hAnsi="TH Sarabun New" w:cs="TH Sarabun New"/>
          <w:sz w:val="32"/>
          <w:szCs w:val="32"/>
        </w:rPr>
      </w:pPr>
      <w:r w:rsidRPr="006D781D">
        <w:rPr>
          <w:rFonts w:ascii="TH Sarabun New" w:hAnsi="TH Sarabun New" w:cs="TH Sarabun New"/>
          <w:sz w:val="32"/>
          <w:szCs w:val="32"/>
          <w:cs/>
        </w:rPr>
        <w:tab/>
      </w:r>
      <w:r w:rsidRPr="006D781D">
        <w:rPr>
          <w:rFonts w:ascii="TH Sarabun New" w:hAnsi="TH Sarabun New" w:cs="TH Sarabun New"/>
          <w:sz w:val="32"/>
          <w:szCs w:val="32"/>
        </w:rPr>
        <w:t xml:space="preserve">- 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กำหนดการสอบย่อยครั้งที่ </w:t>
      </w:r>
      <w:r w:rsidRPr="006D781D">
        <w:rPr>
          <w:rFonts w:ascii="TH Sarabun New" w:hAnsi="TH Sarabun New" w:cs="TH Sarabun New"/>
          <w:sz w:val="32"/>
          <w:szCs w:val="32"/>
        </w:rPr>
        <w:t>2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  สัปดาห์ที่ </w:t>
      </w:r>
      <w:r w:rsidRPr="006D781D">
        <w:rPr>
          <w:rFonts w:ascii="TH Sarabun New" w:hAnsi="TH Sarabun New" w:cs="TH Sarabun New"/>
          <w:sz w:val="32"/>
          <w:szCs w:val="32"/>
        </w:rPr>
        <w:t xml:space="preserve">16 </w:t>
      </w:r>
      <w:r w:rsidRPr="006D781D">
        <w:rPr>
          <w:rFonts w:ascii="TH Sarabun New" w:hAnsi="TH Sarabun New" w:cs="TH Sarabun New"/>
          <w:sz w:val="32"/>
          <w:szCs w:val="32"/>
          <w:cs/>
        </w:rPr>
        <w:t>..............................</w:t>
      </w:r>
      <w:r w:rsidRPr="006D781D">
        <w:rPr>
          <w:rFonts w:ascii="TH Sarabun New" w:hAnsi="TH Sarabun New" w:cs="TH Sarabun New"/>
          <w:sz w:val="32"/>
          <w:szCs w:val="32"/>
        </w:rPr>
        <w:tab/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เวลาที่ใช้สอบ </w:t>
      </w:r>
      <w:r w:rsidRPr="006D781D">
        <w:rPr>
          <w:rFonts w:ascii="TH Sarabun New" w:hAnsi="TH Sarabun New" w:cs="TH Sarabun New"/>
          <w:sz w:val="32"/>
          <w:szCs w:val="32"/>
        </w:rPr>
        <w:t>90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 นาที </w:t>
      </w:r>
      <w:r w:rsidRPr="006D781D">
        <w:rPr>
          <w:rFonts w:ascii="TH Sarabun New" w:hAnsi="TH Sarabun New" w:cs="TH Sarabun New"/>
          <w:sz w:val="32"/>
          <w:szCs w:val="32"/>
        </w:rPr>
        <w:t>15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A0178" w:rsidRPr="006D781D" w:rsidRDefault="008A0178" w:rsidP="006D781D">
      <w:pPr>
        <w:spacing w:after="0"/>
        <w:rPr>
          <w:rFonts w:ascii="TH Sarabun New" w:hAnsi="TH Sarabun New" w:cs="TH Sarabun New"/>
          <w:sz w:val="32"/>
          <w:szCs w:val="32"/>
        </w:rPr>
      </w:pPr>
      <w:r w:rsidRPr="006D781D">
        <w:rPr>
          <w:rFonts w:ascii="TH Sarabun New" w:hAnsi="TH Sarabun New" w:cs="TH Sarabun New"/>
          <w:sz w:val="32"/>
          <w:szCs w:val="32"/>
        </w:rPr>
        <w:tab/>
        <w:t xml:space="preserve">- 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กำหนดการกลางภาค  สัปดาห์ที่ </w:t>
      </w:r>
      <w:r w:rsidRPr="006D781D">
        <w:rPr>
          <w:rFonts w:ascii="TH Sarabun New" w:hAnsi="TH Sarabun New" w:cs="TH Sarabun New"/>
          <w:sz w:val="32"/>
          <w:szCs w:val="32"/>
        </w:rPr>
        <w:t xml:space="preserve">10  </w:t>
      </w:r>
      <w:r w:rsidRPr="006D781D">
        <w:rPr>
          <w:rFonts w:ascii="TH Sarabun New" w:hAnsi="TH Sarabun New" w:cs="TH Sarabun New"/>
          <w:sz w:val="32"/>
          <w:szCs w:val="32"/>
          <w:cs/>
        </w:rPr>
        <w:t>...............................</w:t>
      </w:r>
      <w:r w:rsidRPr="006D781D">
        <w:rPr>
          <w:rFonts w:ascii="TH Sarabun New" w:hAnsi="TH Sarabun New" w:cs="TH Sarabun New"/>
          <w:sz w:val="32"/>
          <w:szCs w:val="32"/>
        </w:rPr>
        <w:tab/>
      </w:r>
      <w:r w:rsidRPr="006D781D">
        <w:rPr>
          <w:rFonts w:ascii="TH Sarabun New" w:hAnsi="TH Sarabun New" w:cs="TH Sarabun New"/>
          <w:sz w:val="32"/>
          <w:szCs w:val="32"/>
        </w:rPr>
        <w:tab/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เวลาที่ใช้สอบ </w:t>
      </w:r>
      <w:r w:rsidRPr="006D781D">
        <w:rPr>
          <w:rFonts w:ascii="TH Sarabun New" w:hAnsi="TH Sarabun New" w:cs="TH Sarabun New"/>
          <w:sz w:val="32"/>
          <w:szCs w:val="32"/>
        </w:rPr>
        <w:t>120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 นาที </w:t>
      </w:r>
      <w:r w:rsidRPr="006D781D">
        <w:rPr>
          <w:rFonts w:ascii="TH Sarabun New" w:hAnsi="TH Sarabun New" w:cs="TH Sarabun New"/>
          <w:sz w:val="32"/>
          <w:szCs w:val="32"/>
        </w:rPr>
        <w:t>20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 คะแนน </w:t>
      </w:r>
    </w:p>
    <w:p w:rsidR="008A0178" w:rsidRDefault="008A0178" w:rsidP="006D781D">
      <w:pPr>
        <w:spacing w:after="0"/>
        <w:rPr>
          <w:rFonts w:ascii="TH Sarabun New" w:hAnsi="TH Sarabun New" w:cs="TH Sarabun New"/>
          <w:sz w:val="32"/>
          <w:szCs w:val="32"/>
        </w:rPr>
      </w:pPr>
      <w:r w:rsidRPr="006D781D">
        <w:rPr>
          <w:rFonts w:ascii="TH Sarabun New" w:hAnsi="TH Sarabun New" w:cs="TH Sarabun New"/>
          <w:sz w:val="32"/>
          <w:szCs w:val="32"/>
          <w:cs/>
        </w:rPr>
        <w:tab/>
      </w:r>
      <w:r w:rsidRPr="006D781D">
        <w:rPr>
          <w:rFonts w:ascii="TH Sarabun New" w:hAnsi="TH Sarabun New" w:cs="TH Sarabun New"/>
          <w:sz w:val="32"/>
          <w:szCs w:val="32"/>
        </w:rPr>
        <w:t xml:space="preserve">- 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กำหนดการปลายภาค  สัปดาห์ที่ </w:t>
      </w:r>
      <w:r w:rsidRPr="006D781D">
        <w:rPr>
          <w:rFonts w:ascii="TH Sarabun New" w:hAnsi="TH Sarabun New" w:cs="TH Sarabun New"/>
          <w:sz w:val="32"/>
          <w:szCs w:val="32"/>
        </w:rPr>
        <w:t xml:space="preserve">20 </w:t>
      </w:r>
      <w:r w:rsidRPr="006D781D">
        <w:rPr>
          <w:rFonts w:ascii="TH Sarabun New" w:hAnsi="TH Sarabun New" w:cs="TH Sarabun New"/>
          <w:sz w:val="32"/>
          <w:szCs w:val="32"/>
          <w:cs/>
        </w:rPr>
        <w:t>..............................</w:t>
      </w:r>
      <w:r w:rsidRPr="006D781D">
        <w:rPr>
          <w:rFonts w:ascii="TH Sarabun New" w:hAnsi="TH Sarabun New" w:cs="TH Sarabun New"/>
          <w:sz w:val="32"/>
          <w:szCs w:val="32"/>
        </w:rPr>
        <w:tab/>
      </w:r>
      <w:r w:rsidRPr="006D781D">
        <w:rPr>
          <w:rFonts w:ascii="TH Sarabun New" w:hAnsi="TH Sarabun New" w:cs="TH Sarabun New"/>
          <w:sz w:val="32"/>
          <w:szCs w:val="32"/>
        </w:rPr>
        <w:tab/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เวลาที่ใช้สอบ </w:t>
      </w:r>
      <w:r w:rsidRPr="006D781D">
        <w:rPr>
          <w:rFonts w:ascii="TH Sarabun New" w:hAnsi="TH Sarabun New" w:cs="TH Sarabun New"/>
          <w:sz w:val="32"/>
          <w:szCs w:val="32"/>
        </w:rPr>
        <w:t>120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 นาที </w:t>
      </w:r>
      <w:r w:rsidRPr="006D781D">
        <w:rPr>
          <w:rFonts w:ascii="TH Sarabun New" w:hAnsi="TH Sarabun New" w:cs="TH Sarabun New"/>
          <w:sz w:val="32"/>
          <w:szCs w:val="32"/>
        </w:rPr>
        <w:t>30</w:t>
      </w:r>
      <w:r w:rsidRPr="006D781D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6D781D" w:rsidRPr="006D781D" w:rsidRDefault="006D781D" w:rsidP="006D781D">
      <w:pPr>
        <w:spacing w:after="0"/>
        <w:rPr>
          <w:rFonts w:ascii="TH Sarabun New" w:hAnsi="TH Sarabun New" w:cs="TH Sarabun New"/>
          <w:sz w:val="32"/>
          <w:szCs w:val="32"/>
          <w:cs/>
        </w:rPr>
      </w:pPr>
    </w:p>
    <w:p w:rsidR="008A0178" w:rsidRDefault="008A0178" w:rsidP="006D781D">
      <w:pPr>
        <w:spacing w:after="0"/>
        <w:rPr>
          <w:rFonts w:ascii="TH Sarabun New" w:hAnsi="TH Sarabun New" w:cs="TH Sarabun New"/>
          <w:sz w:val="32"/>
          <w:szCs w:val="32"/>
        </w:rPr>
      </w:pPr>
      <w:r w:rsidRPr="006D781D">
        <w:rPr>
          <w:rFonts w:ascii="TH Sarabun New" w:hAnsi="TH Sarabun New" w:cs="TH Sarabun New"/>
          <w:sz w:val="32"/>
          <w:szCs w:val="32"/>
          <w:cs/>
        </w:rPr>
        <w:t>เนื้อหาที่สอบ ลักษณะข้อสอบ จำนวนข้อสอบของการสอบย่อยแต่ละครั้งมีรายละเอียดดังตาราง</w:t>
      </w:r>
    </w:p>
    <w:p w:rsidR="006D781D" w:rsidRPr="006D781D" w:rsidRDefault="006D781D" w:rsidP="006D781D">
      <w:pPr>
        <w:spacing w:after="0"/>
        <w:rPr>
          <w:rFonts w:ascii="TH Sarabun New" w:hAnsi="TH Sarabun New" w:cs="TH Sarabun New"/>
          <w:sz w:val="32"/>
          <w:szCs w:val="32"/>
        </w:rPr>
      </w:pPr>
    </w:p>
    <w:tbl>
      <w:tblPr>
        <w:tblW w:w="11127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10"/>
        <w:gridCol w:w="1276"/>
        <w:gridCol w:w="1268"/>
        <w:gridCol w:w="1395"/>
        <w:gridCol w:w="1259"/>
        <w:gridCol w:w="1323"/>
        <w:gridCol w:w="1259"/>
        <w:gridCol w:w="937"/>
      </w:tblGrid>
      <w:tr w:rsidR="008A0178" w:rsidRPr="00875F05" w:rsidTr="009A2089">
        <w:tc>
          <w:tcPr>
            <w:tcW w:w="2410" w:type="dxa"/>
            <w:vMerge w:val="restart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หัวข้อ/เนื้อหา</w:t>
            </w:r>
          </w:p>
        </w:tc>
        <w:tc>
          <w:tcPr>
            <w:tcW w:w="2544" w:type="dxa"/>
            <w:gridSpan w:val="2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ประเมินจากการสอบย่อย</w:t>
            </w:r>
          </w:p>
        </w:tc>
        <w:tc>
          <w:tcPr>
            <w:tcW w:w="2654" w:type="dxa"/>
            <w:gridSpan w:val="2"/>
            <w:shd w:val="clear" w:color="auto" w:fill="auto"/>
          </w:tcPr>
          <w:p w:rsidR="006D781D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</w:t>
            </w:r>
          </w:p>
        </w:tc>
        <w:tc>
          <w:tcPr>
            <w:tcW w:w="2582" w:type="dxa"/>
            <w:gridSpan w:val="2"/>
            <w:shd w:val="clear" w:color="auto" w:fill="auto"/>
          </w:tcPr>
          <w:p w:rsidR="006D781D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สอบปลายภาค</w:t>
            </w:r>
          </w:p>
        </w:tc>
        <w:tc>
          <w:tcPr>
            <w:tcW w:w="937" w:type="dxa"/>
            <w:vMerge w:val="restart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9A2089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37" w:type="dxa"/>
            <w:vMerge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ระบบสมการ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95" w:type="dxa"/>
            <w:tcBorders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(1)</w:t>
            </w:r>
          </w:p>
        </w:tc>
        <w:tc>
          <w:tcPr>
            <w:tcW w:w="1259" w:type="dxa"/>
            <w:tcBorders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tcBorders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ระบบสมการเชิงเส้นหลายตัวแปร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95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(1)</w:t>
            </w:r>
          </w:p>
        </w:tc>
        <w:tc>
          <w:tcPr>
            <w:tcW w:w="1259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ระบบอสมการ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(1)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กำหนดการเชิงเส้น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(1)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เมทริกซ์และการดำเนินการของเมทริกซ์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การแก้ระบบสมการเชิงเส้นด้วยเมทริกซ์แต่งเติม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(3)</w:t>
            </w: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(3)</w:t>
            </w: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574AAA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ดีเทอร์มินันต์ของเมทริกซ์และสมบัติของดีเทอร์มินันต์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1(4)</w:t>
            </w: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</w:tr>
      <w:tr w:rsidR="008A0178" w:rsidRPr="00875F05" w:rsidTr="009A2089">
        <w:tc>
          <w:tcPr>
            <w:tcW w:w="2410" w:type="dxa"/>
            <w:vMerge w:val="restart"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รวมทดสอบครั้งที่ 1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6 คะแนน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395" w:type="dxa"/>
            <w:shd w:val="clear" w:color="auto" w:fill="FFFF00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  <w:cs/>
              </w:rPr>
            </w:pPr>
          </w:p>
        </w:tc>
        <w:tc>
          <w:tcPr>
            <w:tcW w:w="1259" w:type="dxa"/>
            <w:shd w:val="clear" w:color="auto" w:fill="FFFF00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</w:tc>
        <w:tc>
          <w:tcPr>
            <w:tcW w:w="1323" w:type="dxa"/>
            <w:shd w:val="clear" w:color="auto" w:fill="FFFF00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highlight w:val="yellow"/>
                <w:cs/>
              </w:rPr>
            </w:pPr>
          </w:p>
        </w:tc>
        <w:tc>
          <w:tcPr>
            <w:tcW w:w="1259" w:type="dxa"/>
            <w:shd w:val="clear" w:color="auto" w:fill="FFFF00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</w:tc>
        <w:tc>
          <w:tcPr>
            <w:tcW w:w="937" w:type="dxa"/>
            <w:shd w:val="clear" w:color="auto" w:fill="FFFF00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</w:tc>
      </w:tr>
      <w:tr w:rsidR="008A0178" w:rsidRPr="00875F05" w:rsidTr="009A2089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9A2089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44" w:type="dxa"/>
            <w:gridSpan w:val="2"/>
            <w:shd w:val="clear" w:color="auto" w:fill="auto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9 ข้อ 15 คะแนน</w:t>
            </w:r>
          </w:p>
        </w:tc>
        <w:tc>
          <w:tcPr>
            <w:tcW w:w="2654" w:type="dxa"/>
            <w:gridSpan w:val="2"/>
            <w:shd w:val="clear" w:color="auto" w:fill="FFFF00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</w:tc>
        <w:tc>
          <w:tcPr>
            <w:tcW w:w="2582" w:type="dxa"/>
            <w:gridSpan w:val="2"/>
            <w:shd w:val="clear" w:color="auto" w:fill="FFFF00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</w:tc>
        <w:tc>
          <w:tcPr>
            <w:tcW w:w="937" w:type="dxa"/>
            <w:shd w:val="clear" w:color="auto" w:fill="FFFF00"/>
          </w:tcPr>
          <w:p w:rsidR="008A0178" w:rsidRPr="00875F05" w:rsidRDefault="008A0178" w:rsidP="009A208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</w:tc>
      </w:tr>
      <w:tr w:rsidR="008A0178" w:rsidRPr="00875F05" w:rsidTr="009A2089">
        <w:tc>
          <w:tcPr>
            <w:tcW w:w="2410" w:type="dxa"/>
            <w:vMerge w:val="restart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หัวข้อ/เนื้อหา</w:t>
            </w:r>
          </w:p>
        </w:tc>
        <w:tc>
          <w:tcPr>
            <w:tcW w:w="2544" w:type="dxa"/>
            <w:gridSpan w:val="2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ประเมินจากการสอบย่อย</w:t>
            </w:r>
          </w:p>
        </w:tc>
        <w:tc>
          <w:tcPr>
            <w:tcW w:w="2654" w:type="dxa"/>
            <w:gridSpan w:val="2"/>
            <w:shd w:val="clear" w:color="auto" w:fill="auto"/>
          </w:tcPr>
          <w:p w:rsidR="006D781D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</w:t>
            </w:r>
          </w:p>
        </w:tc>
        <w:tc>
          <w:tcPr>
            <w:tcW w:w="2582" w:type="dxa"/>
            <w:gridSpan w:val="2"/>
            <w:shd w:val="clear" w:color="auto" w:fill="auto"/>
          </w:tcPr>
          <w:p w:rsidR="006D781D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สอบปลายภาค</w:t>
            </w:r>
          </w:p>
        </w:tc>
        <w:tc>
          <w:tcPr>
            <w:tcW w:w="937" w:type="dxa"/>
            <w:vMerge w:val="restart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9A2089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37" w:type="dxa"/>
            <w:vMerge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ตัวผกผันการคูณของเมทริกซ์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contextualSpacing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บทประยุกต์ของเมทริกซ์และดีเทอร์มินันต์ของเมทริกซ์จตุรัส</w:t>
            </w:r>
          </w:p>
          <w:p w:rsidR="008A0178" w:rsidRPr="00875F05" w:rsidRDefault="008A0178" w:rsidP="009A2089">
            <w:pPr>
              <w:spacing w:after="0" w:line="240" w:lineRule="auto"/>
              <w:contextualSpacing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(กฎของคราเมอร์)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(5)</w:t>
            </w: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</w:tr>
      <w:tr w:rsidR="008A0178" w:rsidRPr="00875F05" w:rsidTr="009A2089">
        <w:tc>
          <w:tcPr>
            <w:tcW w:w="2410" w:type="dxa"/>
            <w:vMerge w:val="restart"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รวมกลางภาค</w:t>
            </w:r>
          </w:p>
        </w:tc>
        <w:tc>
          <w:tcPr>
            <w:tcW w:w="1276" w:type="dxa"/>
            <w:shd w:val="clear" w:color="auto" w:fill="FFFF00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68" w:type="dxa"/>
            <w:shd w:val="clear" w:color="auto" w:fill="FFFF00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395" w:type="dxa"/>
            <w:shd w:val="clear" w:color="auto" w:fill="FFFFFF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10 คะแนน</w:t>
            </w:r>
          </w:p>
        </w:tc>
        <w:tc>
          <w:tcPr>
            <w:tcW w:w="1259" w:type="dxa"/>
            <w:shd w:val="clear" w:color="auto" w:fill="FFFFFF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15 คะแนน</w:t>
            </w:r>
          </w:p>
        </w:tc>
        <w:tc>
          <w:tcPr>
            <w:tcW w:w="1323" w:type="dxa"/>
            <w:shd w:val="clear" w:color="auto" w:fill="FFFF00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highlight w:val="yellow"/>
                <w:cs/>
              </w:rPr>
            </w:pPr>
          </w:p>
        </w:tc>
        <w:tc>
          <w:tcPr>
            <w:tcW w:w="1259" w:type="dxa"/>
            <w:shd w:val="clear" w:color="auto" w:fill="FFFF00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</w:tc>
        <w:tc>
          <w:tcPr>
            <w:tcW w:w="937" w:type="dxa"/>
            <w:shd w:val="clear" w:color="auto" w:fill="FFFF00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</w:tc>
      </w:tr>
      <w:tr w:rsidR="008A0178" w:rsidRPr="00875F05" w:rsidTr="009A2089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44" w:type="dxa"/>
            <w:gridSpan w:val="2"/>
            <w:shd w:val="clear" w:color="auto" w:fill="FFFF00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54" w:type="dxa"/>
            <w:gridSpan w:val="2"/>
            <w:shd w:val="clear" w:color="auto" w:fill="FFFFFF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14 ข้อ 25 คะแนน</w:t>
            </w:r>
          </w:p>
        </w:tc>
        <w:tc>
          <w:tcPr>
            <w:tcW w:w="2582" w:type="dxa"/>
            <w:gridSpan w:val="2"/>
            <w:shd w:val="clear" w:color="auto" w:fill="FFFF00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FFFF00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contextualSpacing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เวกเตอร์และการดำเนินการของเวกเตอร์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contextualSpacing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การใช้เวกเตอร์ในการพิสูจน์ทฤษฎีบททางเรขาคณิต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(4)</w:t>
            </w: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ผลคูณเชิงสเกลลาร์และสมบัติของผลคูณเชิงสเกลลาร์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59" w:type="dxa"/>
            <w:tcBorders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ผลคูณเชิงเวกเตอร์และสมบัติของผลคูณเชิงเวกเตอร์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59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หาพื้นที่ของสี่เหลี่ยมด้านขนานและปริมาตรทรงสี่เหลี่ยมด้านขนาน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(3)</w:t>
            </w: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เส้นตรง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59" w:type="dxa"/>
            <w:vMerge w:val="restart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(3)</w:t>
            </w: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วงกลม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59" w:type="dxa"/>
            <w:vMerge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พาลาโบลา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59" w:type="dxa"/>
            <w:vMerge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9A2089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9A2089">
        <w:tc>
          <w:tcPr>
            <w:tcW w:w="2410" w:type="dxa"/>
            <w:vMerge w:val="restart"/>
            <w:shd w:val="clear" w:color="auto" w:fill="auto"/>
          </w:tcPr>
          <w:p w:rsidR="008A0178" w:rsidRPr="00875F05" w:rsidRDefault="008A0178" w:rsidP="006D781D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รวมทดสอบครั้งที่ 2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6 คะแนน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9 คะแนน</w:t>
            </w:r>
          </w:p>
        </w:tc>
        <w:tc>
          <w:tcPr>
            <w:tcW w:w="1395" w:type="dxa"/>
            <w:shd w:val="clear" w:color="auto" w:fill="FFFF00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FFFF00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  <w:shd w:val="clear" w:color="auto" w:fill="FFFF00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59" w:type="dxa"/>
            <w:tcBorders>
              <w:left w:val="single" w:sz="4" w:space="0" w:color="auto"/>
            </w:tcBorders>
            <w:shd w:val="clear" w:color="auto" w:fill="FFFF00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FFFF00"/>
          </w:tcPr>
          <w:p w:rsidR="008A0178" w:rsidRPr="00875F05" w:rsidRDefault="008A0178" w:rsidP="006D781D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A2089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6D781D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44" w:type="dxa"/>
            <w:gridSpan w:val="2"/>
            <w:shd w:val="clear" w:color="auto" w:fill="auto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9 ข้อ 15 คะแนน</w:t>
            </w:r>
          </w:p>
        </w:tc>
        <w:tc>
          <w:tcPr>
            <w:tcW w:w="1395" w:type="dxa"/>
            <w:shd w:val="clear" w:color="auto" w:fill="FFFF00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FFFF00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  <w:shd w:val="clear" w:color="auto" w:fill="FFFF00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tcBorders>
              <w:left w:val="single" w:sz="4" w:space="0" w:color="auto"/>
            </w:tcBorders>
            <w:shd w:val="clear" w:color="auto" w:fill="FFFF00"/>
          </w:tcPr>
          <w:p w:rsidR="008A0178" w:rsidRPr="00875F05" w:rsidRDefault="008A0178" w:rsidP="006D781D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37" w:type="dxa"/>
            <w:shd w:val="clear" w:color="auto" w:fill="FFFF00"/>
          </w:tcPr>
          <w:p w:rsidR="008A0178" w:rsidRPr="00875F05" w:rsidRDefault="008A0178" w:rsidP="006D781D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A2089">
        <w:tc>
          <w:tcPr>
            <w:tcW w:w="2410" w:type="dxa"/>
            <w:vMerge w:val="restart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หัวข้อ/เนื้อหา</w:t>
            </w:r>
          </w:p>
        </w:tc>
        <w:tc>
          <w:tcPr>
            <w:tcW w:w="2544" w:type="dxa"/>
            <w:gridSpan w:val="2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ประเมินจากการสอบย่อย</w:t>
            </w:r>
          </w:p>
        </w:tc>
        <w:tc>
          <w:tcPr>
            <w:tcW w:w="2654" w:type="dxa"/>
            <w:gridSpan w:val="2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ประเมินจากการสอบกลางภาค</w:t>
            </w:r>
          </w:p>
        </w:tc>
        <w:tc>
          <w:tcPr>
            <w:tcW w:w="2582" w:type="dxa"/>
            <w:gridSpan w:val="2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ประเมินจากการสอบปลายภาค</w:t>
            </w:r>
          </w:p>
        </w:tc>
        <w:tc>
          <w:tcPr>
            <w:tcW w:w="937" w:type="dxa"/>
            <w:vMerge w:val="restart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9A2089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323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37" w:type="dxa"/>
            <w:vMerge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วงรี</w:t>
            </w:r>
          </w:p>
        </w:tc>
        <w:tc>
          <w:tcPr>
            <w:tcW w:w="1276" w:type="dxa"/>
            <w:tcBorders>
              <w:righ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68" w:type="dxa"/>
            <w:tcBorders>
              <w:lef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59" w:type="dxa"/>
            <w:tcBorders>
              <w:lef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ไฮเพอร์โบลา</w:t>
            </w:r>
          </w:p>
        </w:tc>
        <w:tc>
          <w:tcPr>
            <w:tcW w:w="1276" w:type="dxa"/>
            <w:tcBorders>
              <w:righ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68" w:type="dxa"/>
            <w:tcBorders>
              <w:lef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59" w:type="dxa"/>
            <w:tcBorders>
              <w:lef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</w:tr>
      <w:tr w:rsidR="008A0178" w:rsidRPr="00875F05" w:rsidTr="009A2089">
        <w:tc>
          <w:tcPr>
            <w:tcW w:w="2410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บทประยุกต์ของภาคตัดกรวย</w:t>
            </w:r>
          </w:p>
        </w:tc>
        <w:tc>
          <w:tcPr>
            <w:tcW w:w="1276" w:type="dxa"/>
            <w:tcBorders>
              <w:righ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68" w:type="dxa"/>
            <w:tcBorders>
              <w:lef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3" w:type="dxa"/>
            <w:tcBorders>
              <w:righ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59" w:type="dxa"/>
            <w:tcBorders>
              <w:lef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(5)</w:t>
            </w: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</w:p>
        </w:tc>
      </w:tr>
      <w:tr w:rsidR="008A0178" w:rsidRPr="00875F05" w:rsidTr="009A2089">
        <w:tc>
          <w:tcPr>
            <w:tcW w:w="2410" w:type="dxa"/>
            <w:vMerge w:val="restart"/>
            <w:shd w:val="clear" w:color="auto" w:fill="auto"/>
            <w:vAlign w:val="center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12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12 คะแนน</w:t>
            </w:r>
          </w:p>
        </w:tc>
        <w:tc>
          <w:tcPr>
            <w:tcW w:w="1268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6 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18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395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10 คะแนน</w:t>
            </w:r>
          </w:p>
        </w:tc>
        <w:tc>
          <w:tcPr>
            <w:tcW w:w="1259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15 คะแนน</w:t>
            </w:r>
          </w:p>
        </w:tc>
        <w:tc>
          <w:tcPr>
            <w:tcW w:w="1323" w:type="dxa"/>
            <w:tcBorders>
              <w:righ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11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59" w:type="dxa"/>
            <w:tcBorders>
              <w:left w:val="single" w:sz="4" w:space="0" w:color="auto"/>
            </w:tcBorders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ข้อ15 คะแนน</w:t>
            </w: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85</w:t>
            </w:r>
          </w:p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A2089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44" w:type="dxa"/>
            <w:gridSpan w:val="2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18 ข้อ 30 คะแนน</w:t>
            </w:r>
          </w:p>
        </w:tc>
        <w:tc>
          <w:tcPr>
            <w:tcW w:w="2654" w:type="dxa"/>
            <w:gridSpan w:val="2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14 ข้อ 25 คะแนน</w:t>
            </w:r>
          </w:p>
        </w:tc>
        <w:tc>
          <w:tcPr>
            <w:tcW w:w="2582" w:type="dxa"/>
            <w:gridSpan w:val="2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15 ข้อ 30 คะแนน</w:t>
            </w:r>
          </w:p>
        </w:tc>
        <w:tc>
          <w:tcPr>
            <w:tcW w:w="937" w:type="dxa"/>
            <w:shd w:val="clear" w:color="auto" w:fill="auto"/>
          </w:tcPr>
          <w:p w:rsidR="008A0178" w:rsidRPr="00875F05" w:rsidRDefault="008A0178" w:rsidP="006D781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A0178" w:rsidRPr="00875F05" w:rsidRDefault="008A0178" w:rsidP="008A0178">
      <w:pPr>
        <w:rPr>
          <w:rFonts w:ascii="TH Sarabun New" w:hAnsi="TH Sarabun New" w:cs="TH Sarabun New"/>
          <w:sz w:val="32"/>
          <w:szCs w:val="32"/>
        </w:rPr>
      </w:pPr>
    </w:p>
    <w:p w:rsidR="006D781D" w:rsidRDefault="006D781D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D781D" w:rsidRDefault="006D781D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D781D" w:rsidRDefault="006D781D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D781D" w:rsidRDefault="006D781D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D781D" w:rsidRDefault="006D781D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D781D" w:rsidRDefault="006D781D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D781D" w:rsidRDefault="006D781D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D781D" w:rsidRDefault="006D781D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D781D" w:rsidRDefault="006D781D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D526A0" w:rsidRDefault="008A0178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noProof/>
          <w:sz w:val="32"/>
          <w:szCs w:val="32"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33C8415" wp14:editId="23A3FC63">
                <wp:simplePos x="0" y="0"/>
                <wp:positionH relativeFrom="column">
                  <wp:posOffset>4143375</wp:posOffset>
                </wp:positionH>
                <wp:positionV relativeFrom="paragraph">
                  <wp:posOffset>-428625</wp:posOffset>
                </wp:positionV>
                <wp:extent cx="607060" cy="619125"/>
                <wp:effectExtent l="0" t="0" r="2540" b="0"/>
                <wp:wrapNone/>
                <wp:docPr id="27" name="สี่เหลี่ยมผืนผ้า 27" descr="Mahido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607060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" o:spid="_x0000_s1026" alt="คำอธิบาย: Mahidol" style="position:absolute;margin-left:326.25pt;margin-top:-33.75pt;width:47.8pt;height:48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" filled="f" stroked="f">
                <o:lock v:ext="edit" aspectratio="t"/>
              </v:rect>
            </w:pict>
          </mc:Fallback>
        </mc:AlternateContent>
      </w:r>
      <w:r w:rsidR="00D526A0">
        <w:rPr>
          <w:rFonts w:ascii="TH Sarabun New" w:hAnsi="TH Sarabun New" w:cs="TH Sarabun New" w:hint="cs"/>
          <w:b/>
          <w:bCs/>
          <w:noProof/>
          <w:sz w:val="32"/>
          <w:szCs w:val="32"/>
          <w:lang w:eastAsia="ja-JP"/>
        </w:rPr>
        <w:drawing>
          <wp:inline distT="0" distB="0" distL="0" distR="0">
            <wp:extent cx="1128818" cy="1224501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กลุ่มโรงเรียน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9475" cy="122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178" w:rsidRPr="00875F05" w:rsidRDefault="008A0178" w:rsidP="00D526A0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8A0178" w:rsidRPr="00875F05" w:rsidRDefault="008A0178" w:rsidP="00D526A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สาขาวิชาคณิตศาสตร์</w:t>
      </w:r>
    </w:p>
    <w:p w:rsidR="008A0178" w:rsidRPr="00875F05" w:rsidRDefault="008A0178" w:rsidP="00D526A0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รายวิชา ค</w:t>
      </w:r>
      <w:r w:rsidRPr="00875F05">
        <w:rPr>
          <w:rFonts w:ascii="TH Sarabun New" w:hAnsi="TH Sarabun New" w:cs="TH Sarabun New"/>
          <w:sz w:val="32"/>
          <w:szCs w:val="32"/>
        </w:rPr>
        <w:t xml:space="preserve">30201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แคลคูลัสเบื้องต้น </w:t>
      </w:r>
      <w:r w:rsidRPr="00875F05">
        <w:rPr>
          <w:rFonts w:ascii="TH Sarabun New" w:hAnsi="TH Sarabun New" w:cs="TH Sarabun New"/>
          <w:sz w:val="32"/>
          <w:szCs w:val="32"/>
        </w:rPr>
        <w:t>1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="00D526A0">
        <w:rPr>
          <w:rFonts w:ascii="TH Sarabun New" w:hAnsi="TH Sarabun New" w:cs="TH Sarabun New" w:hint="cs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1.5 หน่วยกิต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3 คาบ/สัปดาห์</w:t>
      </w:r>
    </w:p>
    <w:p w:rsidR="008A0178" w:rsidRPr="00875F05" w:rsidRDefault="008A0178" w:rsidP="00D526A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 </w:t>
      </w:r>
      <w:r w:rsidRPr="00875F05">
        <w:rPr>
          <w:rFonts w:ascii="TH Sarabun New" w:hAnsi="TH Sarabun New" w:cs="TH Sarabun New"/>
          <w:sz w:val="32"/>
          <w:szCs w:val="32"/>
        </w:rPr>
        <w:t>5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ภาคเรียนที่ </w:t>
      </w:r>
      <w:r w:rsidRPr="00875F05">
        <w:rPr>
          <w:rFonts w:ascii="TH Sarabun New" w:hAnsi="TH Sarabun New" w:cs="TH Sarabun New"/>
          <w:sz w:val="32"/>
          <w:szCs w:val="32"/>
        </w:rPr>
        <w:t>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ปีการศึกษา </w:t>
      </w:r>
      <w:r w:rsidRPr="00875F05">
        <w:rPr>
          <w:rFonts w:ascii="TH Sarabun New" w:hAnsi="TH Sarabun New" w:cs="TH Sarabun New"/>
          <w:sz w:val="32"/>
          <w:szCs w:val="32"/>
        </w:rPr>
        <w:t>2561</w:t>
      </w:r>
    </w:p>
    <w:p w:rsidR="00D526A0" w:rsidRDefault="00D526A0" w:rsidP="00D526A0">
      <w:pPr>
        <w:rPr>
          <w:rFonts w:ascii="TH Sarabun New" w:hAnsi="TH Sarabun New" w:cs="TH Sarabun New"/>
          <w:sz w:val="32"/>
          <w:szCs w:val="32"/>
        </w:rPr>
      </w:pPr>
      <w:r w:rsidRPr="00D526A0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A3192C" w:rsidRDefault="00A3192C" w:rsidP="00A3192C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F818086" wp14:editId="362C7BDB">
                <wp:simplePos x="0" y="0"/>
                <wp:positionH relativeFrom="column">
                  <wp:posOffset>164465</wp:posOffset>
                </wp:positionH>
                <wp:positionV relativeFrom="paragraph">
                  <wp:posOffset>13970</wp:posOffset>
                </wp:positionV>
                <wp:extent cx="5983605" cy="0"/>
                <wp:effectExtent l="7620" t="11430" r="9525" b="36195"/>
                <wp:wrapNone/>
                <wp:docPr id="16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8360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5496" dir="5400000" algn="ctr" rotWithShape="0">
                            <a:schemeClr val="tx1">
                              <a:lumMod val="50000"/>
                              <a:lumOff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12.95pt;margin-top:1.1pt;width:471.15pt;height:0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" strokeweight="1pt">
                <v:shadow on="t" color="gray [1629]" offset="0,.70822mm"/>
              </v:shape>
            </w:pict>
          </mc:Fallback>
        </mc:AlternateContent>
      </w: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1. 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คำอธิบายรายวิชา</w:t>
      </w:r>
    </w:p>
    <w:p w:rsidR="008A0178" w:rsidRPr="00875F05" w:rsidRDefault="008A0178" w:rsidP="008A0178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rtl/>
          <w:lang w:bidi="ar-SA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ศึกษาเกี่ยวกับลิมิต ความต่อเนื่อง การหาอนุพันธ์และการหาปริพันธ์ของฟังก์ชันค่าจริงและการประยุกต์  ลำดับและอนุกรมของจำนวนจริง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A0178" w:rsidRPr="00875F05" w:rsidRDefault="008A0178" w:rsidP="008A0178">
      <w:pPr>
        <w:rPr>
          <w:rFonts w:ascii="TH Sarabun New" w:hAnsi="TH Sarabun New" w:cs="TH Sarabun New" w:hint="cs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2.  </w:t>
      </w:r>
      <w:r w:rsidR="005913D4">
        <w:rPr>
          <w:rFonts w:ascii="TH Sarabun New" w:hAnsi="TH Sarabun New" w:cs="TH Sarabun New"/>
          <w:b/>
          <w:bCs/>
          <w:sz w:val="32"/>
          <w:szCs w:val="32"/>
          <w:cs/>
        </w:rPr>
        <w:t>ผลการเรียนรู้</w:t>
      </w:r>
    </w:p>
    <w:p w:rsidR="008A0178" w:rsidRPr="00875F05" w:rsidRDefault="008A0178" w:rsidP="008A0178">
      <w:pPr>
        <w:numPr>
          <w:ilvl w:val="0"/>
          <w:numId w:val="10"/>
        </w:numPr>
        <w:spacing w:after="0" w:line="240" w:lineRule="auto"/>
        <w:ind w:left="1134" w:hanging="414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หาลิมิตของฟังก์ชันที่กำหนดให้ได้</w:t>
      </w:r>
    </w:p>
    <w:p w:rsidR="008A0178" w:rsidRPr="00875F05" w:rsidRDefault="008A0178" w:rsidP="008A0178">
      <w:pPr>
        <w:numPr>
          <w:ilvl w:val="0"/>
          <w:numId w:val="10"/>
        </w:numPr>
        <w:spacing w:after="0" w:line="240" w:lineRule="auto"/>
        <w:ind w:left="1134" w:hanging="414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ตรวจสอบความต่อเนื่องของฟังก์ชันที่กำหนดให้ได้</w:t>
      </w:r>
    </w:p>
    <w:p w:rsidR="008A0178" w:rsidRPr="00875F05" w:rsidRDefault="008A0178" w:rsidP="008A0178">
      <w:pPr>
        <w:numPr>
          <w:ilvl w:val="0"/>
          <w:numId w:val="10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หาอนุพันธ์และปริพันธ์ของฟังก์ชันที่กำหนดให้ได้</w:t>
      </w:r>
    </w:p>
    <w:p w:rsidR="008A0178" w:rsidRPr="00875F05" w:rsidRDefault="008A0178" w:rsidP="008A0178">
      <w:pPr>
        <w:numPr>
          <w:ilvl w:val="0"/>
          <w:numId w:val="10"/>
        </w:numPr>
        <w:spacing w:after="0" w:line="240" w:lineRule="auto"/>
        <w:ind w:left="1077" w:hanging="357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นำความรู้เรื่องอนุพันธ์และปริพันธ์ของฟังก์ชันไปประยุกต์ใช้ได้</w:t>
      </w:r>
    </w:p>
    <w:p w:rsidR="008A0178" w:rsidRPr="00875F05" w:rsidRDefault="008A0178" w:rsidP="008A0178">
      <w:pPr>
        <w:numPr>
          <w:ilvl w:val="0"/>
          <w:numId w:val="10"/>
        </w:numPr>
        <w:spacing w:after="0" w:line="240" w:lineRule="auto"/>
        <w:ind w:left="1077" w:hanging="357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หาพจน์ทั่วไปและลิมิตของลำดับที่กำหนดให้ได้</w:t>
      </w:r>
    </w:p>
    <w:p w:rsidR="008A0178" w:rsidRPr="00875F05" w:rsidRDefault="008A0178" w:rsidP="008A0178">
      <w:pPr>
        <w:numPr>
          <w:ilvl w:val="0"/>
          <w:numId w:val="10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ตรวจสอบการลู่เข้าของอนุกรมอนันต์ที่กำหนดให้ได้</w:t>
      </w:r>
    </w:p>
    <w:p w:rsidR="008A0178" w:rsidRPr="00875F05" w:rsidRDefault="008A0178" w:rsidP="008A0178">
      <w:pPr>
        <w:numPr>
          <w:ilvl w:val="0"/>
          <w:numId w:val="10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หาผลบวกของอนุกรมอนันต์ที่สามารถหาผลบวกได้</w:t>
      </w:r>
    </w:p>
    <w:p w:rsidR="008A0178" w:rsidRPr="00875F05" w:rsidRDefault="008A0178" w:rsidP="008A0178">
      <w:pPr>
        <w:ind w:left="1276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ind w:left="1276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ind w:left="1276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3.  กำหนดการสอนและจุดประสงค์การเรียนรู้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"/>
        <w:gridCol w:w="708"/>
        <w:gridCol w:w="2552"/>
        <w:gridCol w:w="1984"/>
        <w:gridCol w:w="2694"/>
        <w:gridCol w:w="2126"/>
      </w:tblGrid>
      <w:tr w:rsidR="008A0178" w:rsidRPr="00875F05" w:rsidTr="00D526A0">
        <w:trPr>
          <w:tblHeader/>
        </w:trPr>
        <w:tc>
          <w:tcPr>
            <w:tcW w:w="993" w:type="dxa"/>
            <w:shd w:val="clear" w:color="auto" w:fill="F2DBDB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708" w:type="dxa"/>
            <w:shd w:val="clear" w:color="auto" w:fill="F2DBDB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2552" w:type="dxa"/>
            <w:shd w:val="clear" w:color="auto" w:fill="F2DBDB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1984" w:type="dxa"/>
            <w:shd w:val="clear" w:color="auto" w:fill="F2DBDB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2694" w:type="dxa"/>
            <w:shd w:val="clear" w:color="auto" w:fill="F2DBDB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วิธีการสอน/กิจกรรม</w:t>
            </w:r>
          </w:p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งานหรือการบ้านที่มอบหมาย</w:t>
            </w:r>
          </w:p>
        </w:tc>
        <w:tc>
          <w:tcPr>
            <w:tcW w:w="2126" w:type="dxa"/>
            <w:shd w:val="clear" w:color="auto" w:fill="F2DBDB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สื่อการสอน/</w:t>
            </w:r>
          </w:p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1-3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D526A0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3.1 LIMITS AND CONTINUITY</w:t>
            </w:r>
          </w:p>
          <w:p w:rsidR="008A0178" w:rsidRPr="00875F05" w:rsidRDefault="008A0178" w:rsidP="00D526A0">
            <w:pPr>
              <w:pStyle w:val="ListParagraph"/>
              <w:numPr>
                <w:ilvl w:val="0"/>
                <w:numId w:val="19"/>
              </w:numPr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Limits (An Intuitive Approach) </w:t>
            </w:r>
          </w:p>
          <w:p w:rsidR="008A0178" w:rsidRPr="00875F05" w:rsidRDefault="008A0178" w:rsidP="00D526A0">
            <w:pPr>
              <w:pStyle w:val="ListParagraph"/>
              <w:numPr>
                <w:ilvl w:val="0"/>
                <w:numId w:val="19"/>
              </w:numPr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Computing Limits </w:t>
            </w:r>
          </w:p>
          <w:p w:rsidR="008A0178" w:rsidRPr="00D526A0" w:rsidRDefault="008A0178" w:rsidP="00D526A0">
            <w:pPr>
              <w:pStyle w:val="ListParagraph"/>
              <w:numPr>
                <w:ilvl w:val="0"/>
                <w:numId w:val="19"/>
              </w:numPr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Limits at Infinity; End Behavior of a Function </w:t>
            </w:r>
          </w:p>
        </w:tc>
        <w:tc>
          <w:tcPr>
            <w:tcW w:w="1984" w:type="dxa"/>
            <w:shd w:val="clear" w:color="auto" w:fill="auto"/>
          </w:tcPr>
          <w:p w:rsidR="008A0178" w:rsidRPr="00875F05" w:rsidRDefault="008A0178" w:rsidP="00D526A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หาลิมิตของฟังก์ชันที่กำหนดให้ได้</w:t>
            </w:r>
          </w:p>
          <w:p w:rsidR="008A0178" w:rsidRPr="00875F05" w:rsidRDefault="008A0178" w:rsidP="00D526A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Maple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4-6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D526A0">
            <w:pPr>
              <w:pStyle w:val="ListParagraph"/>
              <w:numPr>
                <w:ilvl w:val="0"/>
                <w:numId w:val="11"/>
              </w:num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Continuity </w:t>
            </w:r>
          </w:p>
          <w:p w:rsidR="008A0178" w:rsidRPr="00875F05" w:rsidRDefault="008A0178" w:rsidP="00D526A0">
            <w:pPr>
              <w:pStyle w:val="ListParagraph"/>
              <w:numPr>
                <w:ilvl w:val="0"/>
                <w:numId w:val="11"/>
              </w:num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Continuity of Trigonometric and Inverse Functions  </w:t>
            </w:r>
          </w:p>
        </w:tc>
        <w:tc>
          <w:tcPr>
            <w:tcW w:w="1984" w:type="dxa"/>
            <w:shd w:val="clear" w:color="auto" w:fill="auto"/>
          </w:tcPr>
          <w:p w:rsidR="008A0178" w:rsidRPr="00875F05" w:rsidRDefault="008A0178" w:rsidP="00D526A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ตรวจสอบความต่อเนื่องของฟังก์ชันที่กำหนดให้ได้</w:t>
            </w:r>
          </w:p>
          <w:p w:rsidR="008A0178" w:rsidRPr="00875F05" w:rsidRDefault="008A0178" w:rsidP="00D526A0">
            <w:pPr>
              <w:spacing w:after="0" w:line="216" w:lineRule="auto"/>
              <w:ind w:left="17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D526A0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7-9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D526A0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3.2 THE DERIVATIVE</w:t>
            </w:r>
          </w:p>
          <w:p w:rsidR="008A0178" w:rsidRPr="00875F05" w:rsidRDefault="008A0178" w:rsidP="00D526A0">
            <w:pPr>
              <w:pStyle w:val="ListParagraph"/>
              <w:numPr>
                <w:ilvl w:val="0"/>
                <w:numId w:val="20"/>
              </w:numPr>
              <w:spacing w:line="216" w:lineRule="auto"/>
              <w:ind w:left="771" w:hanging="425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Tangent Lines, Velocity, and General Rates of Change            </w:t>
            </w:r>
          </w:p>
          <w:p w:rsidR="008A0178" w:rsidRPr="00875F05" w:rsidRDefault="008A0178" w:rsidP="00D526A0">
            <w:pPr>
              <w:pStyle w:val="ListParagraph"/>
              <w:numPr>
                <w:ilvl w:val="0"/>
                <w:numId w:val="20"/>
              </w:numPr>
              <w:spacing w:line="216" w:lineRule="auto"/>
              <w:ind w:left="772" w:hanging="42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The Derivative Function       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8A0178" w:rsidRPr="00875F05" w:rsidRDefault="008A0178" w:rsidP="00D526A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หาอนุพันธ์ของฟังก์ชันที่กำหนดให้ได้</w:t>
            </w: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  <w:p w:rsidR="008A0178" w:rsidRPr="00875F05" w:rsidRDefault="008A0178" w:rsidP="00D526A0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Maple</w:t>
            </w:r>
          </w:p>
        </w:tc>
      </w:tr>
      <w:tr w:rsidR="008A0178" w:rsidRPr="00875F05" w:rsidTr="00D526A0">
        <w:trPr>
          <w:trHeight w:val="1417"/>
        </w:trPr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10-12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D526A0">
            <w:pPr>
              <w:pStyle w:val="ListParagraph"/>
              <w:numPr>
                <w:ilvl w:val="0"/>
                <w:numId w:val="21"/>
              </w:numPr>
              <w:spacing w:line="216" w:lineRule="auto"/>
              <w:ind w:left="204" w:firstLine="13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Techniques of Differentiation </w:t>
            </w:r>
          </w:p>
          <w:p w:rsidR="008A0178" w:rsidRPr="00875F05" w:rsidRDefault="008A0178" w:rsidP="00D526A0">
            <w:pPr>
              <w:pStyle w:val="ListParagraph"/>
              <w:numPr>
                <w:ilvl w:val="0"/>
                <w:numId w:val="21"/>
              </w:numPr>
              <w:spacing w:line="216" w:lineRule="auto"/>
              <w:ind w:left="204" w:firstLine="13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The Product and Quotient Rules </w:t>
            </w:r>
          </w:p>
          <w:p w:rsidR="008A0178" w:rsidRPr="00875F05" w:rsidRDefault="008A0178" w:rsidP="00D526A0">
            <w:pPr>
              <w:pStyle w:val="ListParagraph"/>
              <w:numPr>
                <w:ilvl w:val="0"/>
                <w:numId w:val="21"/>
              </w:numPr>
              <w:spacing w:line="216" w:lineRule="auto"/>
              <w:ind w:left="204" w:firstLine="13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Derivatives of Trigonometric Functions </w:t>
            </w:r>
          </w:p>
          <w:p w:rsidR="00D526A0" w:rsidRPr="00D526A0" w:rsidRDefault="008A0178" w:rsidP="00D526A0">
            <w:pPr>
              <w:pStyle w:val="ListParagraph"/>
              <w:numPr>
                <w:ilvl w:val="0"/>
                <w:numId w:val="21"/>
              </w:numPr>
              <w:spacing w:line="216" w:lineRule="auto"/>
              <w:ind w:left="204" w:firstLine="13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The Chain Rule</w:t>
            </w:r>
          </w:p>
        </w:tc>
        <w:tc>
          <w:tcPr>
            <w:tcW w:w="1984" w:type="dxa"/>
            <w:vMerge/>
            <w:shd w:val="clear" w:color="auto" w:fill="auto"/>
          </w:tcPr>
          <w:p w:rsidR="008A0178" w:rsidRPr="00875F05" w:rsidRDefault="008A0178" w:rsidP="00D526A0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</w:tc>
      </w:tr>
      <w:tr w:rsidR="008A0178" w:rsidRPr="00875F05" w:rsidTr="00D526A0">
        <w:trPr>
          <w:trHeight w:val="1417"/>
        </w:trPr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5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13-15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D526A0">
            <w:pPr>
              <w:pStyle w:val="ListParagraph"/>
              <w:numPr>
                <w:ilvl w:val="0"/>
                <w:numId w:val="21"/>
              </w:numPr>
              <w:pBdr>
                <w:top w:val="single" w:sz="6" w:space="0" w:color="EFEFEF"/>
              </w:pBdr>
              <w:ind w:left="77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Implicit Differentiation</w:t>
            </w:r>
          </w:p>
          <w:p w:rsidR="008A0178" w:rsidRPr="00875F05" w:rsidRDefault="008A0178" w:rsidP="00D526A0">
            <w:pPr>
              <w:pStyle w:val="ListParagraph"/>
              <w:numPr>
                <w:ilvl w:val="0"/>
                <w:numId w:val="21"/>
              </w:numPr>
              <w:pBdr>
                <w:top w:val="single" w:sz="6" w:space="0" w:color="EFEFEF"/>
              </w:pBdr>
              <w:ind w:left="77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Related Rates </w:t>
            </w:r>
          </w:p>
          <w:p w:rsidR="008A0178" w:rsidRPr="00875F05" w:rsidRDefault="008A0178" w:rsidP="00D526A0">
            <w:pPr>
              <w:pStyle w:val="ListParagraph"/>
              <w:numPr>
                <w:ilvl w:val="0"/>
                <w:numId w:val="21"/>
              </w:numPr>
              <w:ind w:left="77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Local Linear Approximation; Differentials </w:t>
            </w:r>
          </w:p>
        </w:tc>
        <w:tc>
          <w:tcPr>
            <w:tcW w:w="1984" w:type="dxa"/>
            <w:shd w:val="clear" w:color="auto" w:fill="auto"/>
          </w:tcPr>
          <w:p w:rsidR="008A0178" w:rsidRPr="00875F05" w:rsidRDefault="008A0178" w:rsidP="00D526A0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หาอนุพันธ์ของฟังก์ชันที่กำหนดให้ได้</w:t>
            </w: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16-18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D526A0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3.3 THE DERIVERTIVE IN GRAPHING AND APPLICATIONS</w:t>
            </w:r>
          </w:p>
          <w:p w:rsidR="008A0178" w:rsidRPr="00875F05" w:rsidRDefault="008A0178" w:rsidP="00D526A0">
            <w:pPr>
              <w:numPr>
                <w:ilvl w:val="0"/>
                <w:numId w:val="23"/>
              </w:num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Analysis of Functions I: Increase, Decrease, and Concavity </w:t>
            </w:r>
          </w:p>
          <w:p w:rsidR="008A0178" w:rsidRPr="009A2089" w:rsidRDefault="008A0178" w:rsidP="00D526A0">
            <w:pPr>
              <w:numPr>
                <w:ilvl w:val="0"/>
                <w:numId w:val="23"/>
              </w:num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Analysis of Functions II: Relative Extrema; Graphing Polynomials 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8A0178" w:rsidRPr="00875F05" w:rsidRDefault="008A0178" w:rsidP="00D526A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นำความรู้เรื่องอนุพันธ์ของฟังก์ชันไปประยุกต์ใช้ได้</w:t>
            </w:r>
          </w:p>
          <w:p w:rsidR="008A0178" w:rsidRPr="00875F05" w:rsidRDefault="008A0178" w:rsidP="00D526A0">
            <w:pPr>
              <w:spacing w:after="0" w:line="240" w:lineRule="auto"/>
              <w:ind w:left="17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  <w:p w:rsidR="008A0178" w:rsidRPr="00875F05" w:rsidRDefault="008A0178" w:rsidP="00D526A0">
            <w:pPr>
              <w:spacing w:after="0" w:line="240" w:lineRule="auto"/>
              <w:ind w:left="33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19-21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D526A0">
            <w:pPr>
              <w:numPr>
                <w:ilvl w:val="0"/>
                <w:numId w:val="23"/>
              </w:numPr>
              <w:pBdr>
                <w:top w:val="single" w:sz="6" w:space="0" w:color="EFEFEF"/>
              </w:pBd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More on Curve Sketching: Rational Functions; Curves with Cusps and Vertical Tangent Lines; Using Technology </w:t>
            </w:r>
          </w:p>
          <w:p w:rsidR="009E5F60" w:rsidRPr="009E5F60" w:rsidRDefault="008A0178" w:rsidP="009E5F60">
            <w:pPr>
              <w:numPr>
                <w:ilvl w:val="0"/>
                <w:numId w:val="23"/>
              </w:numPr>
              <w:pBdr>
                <w:top w:val="single" w:sz="6" w:space="0" w:color="EFEFEF"/>
              </w:pBd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สอบย่อยครั้งที่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984" w:type="dxa"/>
            <w:vMerge/>
            <w:shd w:val="clear" w:color="auto" w:fill="auto"/>
          </w:tcPr>
          <w:p w:rsidR="008A0178" w:rsidRPr="00875F05" w:rsidRDefault="008A0178" w:rsidP="00D526A0">
            <w:pPr>
              <w:spacing w:after="0" w:line="240" w:lineRule="auto"/>
              <w:ind w:left="175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  <w:p w:rsidR="008A0178" w:rsidRPr="00875F05" w:rsidRDefault="008A0178" w:rsidP="00D526A0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Maple</w:t>
            </w:r>
          </w:p>
        </w:tc>
      </w:tr>
      <w:tr w:rsidR="008A0178" w:rsidRPr="00875F05" w:rsidTr="00D526A0">
        <w:trPr>
          <w:trHeight w:val="794"/>
        </w:trPr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22-24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5913D4">
            <w:pPr>
              <w:pStyle w:val="ListParagraph"/>
              <w:numPr>
                <w:ilvl w:val="0"/>
                <w:numId w:val="29"/>
              </w:numPr>
              <w:spacing w:line="216" w:lineRule="auto"/>
              <w:ind w:left="176" w:hanging="17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Absolute Maxima and Minima  </w:t>
            </w:r>
          </w:p>
          <w:p w:rsidR="008A0178" w:rsidRPr="00875F05" w:rsidRDefault="008A0178" w:rsidP="005913D4">
            <w:pPr>
              <w:pStyle w:val="ListParagraph"/>
              <w:numPr>
                <w:ilvl w:val="0"/>
                <w:numId w:val="29"/>
              </w:numPr>
              <w:spacing w:line="216" w:lineRule="auto"/>
              <w:ind w:left="176" w:hanging="176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Applied Maximum and Minimum Problems </w:t>
            </w:r>
          </w:p>
          <w:p w:rsidR="008A0178" w:rsidRPr="00875F05" w:rsidRDefault="008A0178" w:rsidP="005913D4">
            <w:pPr>
              <w:pStyle w:val="ListParagraph"/>
              <w:numPr>
                <w:ilvl w:val="0"/>
                <w:numId w:val="29"/>
              </w:numPr>
              <w:spacing w:line="216" w:lineRule="auto"/>
              <w:ind w:left="176" w:hanging="17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Rectilinear Motion </w:t>
            </w:r>
          </w:p>
        </w:tc>
        <w:tc>
          <w:tcPr>
            <w:tcW w:w="1984" w:type="dxa"/>
            <w:vMerge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A0178" w:rsidRPr="00875F05" w:rsidRDefault="008A0178" w:rsidP="009E5F60">
            <w:pPr>
              <w:numPr>
                <w:ilvl w:val="0"/>
                <w:numId w:val="16"/>
              </w:numPr>
              <w:spacing w:after="0"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9E5F60">
            <w:pPr>
              <w:numPr>
                <w:ilvl w:val="0"/>
                <w:numId w:val="16"/>
              </w:numPr>
              <w:spacing w:after="0"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  <w:p w:rsidR="008A0178" w:rsidRPr="00875F05" w:rsidRDefault="008A0178" w:rsidP="009E5F60">
            <w:pPr>
              <w:numPr>
                <w:ilvl w:val="0"/>
                <w:numId w:val="16"/>
              </w:numPr>
              <w:spacing w:after="0"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Maple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25-27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3.4 INTEGRATION</w:t>
            </w:r>
          </w:p>
          <w:p w:rsidR="008A0178" w:rsidRPr="00875F05" w:rsidRDefault="008A0178" w:rsidP="005913D4">
            <w:pPr>
              <w:numPr>
                <w:ilvl w:val="0"/>
                <w:numId w:val="22"/>
              </w:numPr>
              <w:pBdr>
                <w:top w:val="single" w:sz="6" w:space="0" w:color="EFEFEF"/>
              </w:pBdr>
              <w:tabs>
                <w:tab w:val="clear" w:pos="720"/>
                <w:tab w:val="num" w:pos="460"/>
              </w:tabs>
              <w:spacing w:after="0" w:line="216" w:lineRule="auto"/>
              <w:ind w:left="460" w:hanging="284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An Overview of the Area Problem </w:t>
            </w:r>
          </w:p>
          <w:p w:rsidR="008A0178" w:rsidRPr="009A2089" w:rsidRDefault="008A0178" w:rsidP="005913D4">
            <w:pPr>
              <w:numPr>
                <w:ilvl w:val="0"/>
                <w:numId w:val="22"/>
              </w:numPr>
              <w:pBdr>
                <w:top w:val="single" w:sz="6" w:space="0" w:color="EFEFEF"/>
              </w:pBdr>
              <w:tabs>
                <w:tab w:val="clear" w:pos="720"/>
                <w:tab w:val="num" w:pos="460"/>
              </w:tabs>
              <w:spacing w:after="0" w:line="216" w:lineRule="auto"/>
              <w:ind w:left="460" w:hanging="284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The Indefinite Integral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หาปริพันธ์ของฟังก์ชันที่กำหนดให้ได้</w:t>
            </w:r>
          </w:p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9E5F60">
            <w:pPr>
              <w:numPr>
                <w:ilvl w:val="0"/>
                <w:numId w:val="16"/>
              </w:numPr>
              <w:tabs>
                <w:tab w:val="left" w:pos="318"/>
              </w:tabs>
              <w:spacing w:after="0"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9E5F60">
            <w:pPr>
              <w:numPr>
                <w:ilvl w:val="0"/>
                <w:numId w:val="16"/>
              </w:numPr>
              <w:tabs>
                <w:tab w:val="left" w:pos="318"/>
              </w:tabs>
              <w:spacing w:after="0"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Maple</w:t>
            </w:r>
          </w:p>
          <w:p w:rsidR="008A0178" w:rsidRPr="00875F05" w:rsidRDefault="008A0178" w:rsidP="009E5F60">
            <w:pPr>
              <w:tabs>
                <w:tab w:val="left" w:pos="318"/>
              </w:tabs>
              <w:spacing w:after="0"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28-30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5913D4">
            <w:pPr>
              <w:numPr>
                <w:ilvl w:val="0"/>
                <w:numId w:val="22"/>
              </w:numPr>
              <w:pBdr>
                <w:top w:val="single" w:sz="6" w:space="0" w:color="EFEFEF"/>
              </w:pBdr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Integration by Substitution </w:t>
            </w:r>
          </w:p>
          <w:p w:rsidR="008A0178" w:rsidRPr="00875F05" w:rsidRDefault="008A0178" w:rsidP="005913D4">
            <w:pPr>
              <w:pStyle w:val="ListParagraph"/>
              <w:numPr>
                <w:ilvl w:val="0"/>
                <w:numId w:val="28"/>
              </w:numPr>
              <w:pBdr>
                <w:top w:val="single" w:sz="6" w:space="0" w:color="EFEFEF"/>
              </w:pBdr>
              <w:spacing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The Definition of Area as a Limit;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br/>
              <w:t>Sigma Notation </w:t>
            </w:r>
          </w:p>
        </w:tc>
        <w:tc>
          <w:tcPr>
            <w:tcW w:w="1984" w:type="dxa"/>
            <w:vMerge/>
            <w:shd w:val="clear" w:color="auto" w:fill="auto"/>
          </w:tcPr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9E5F60">
            <w:pPr>
              <w:numPr>
                <w:ilvl w:val="0"/>
                <w:numId w:val="16"/>
              </w:numPr>
              <w:tabs>
                <w:tab w:val="left" w:pos="318"/>
              </w:tabs>
              <w:spacing w:after="0"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9E5F60">
            <w:pPr>
              <w:numPr>
                <w:ilvl w:val="0"/>
                <w:numId w:val="16"/>
              </w:numPr>
              <w:tabs>
                <w:tab w:val="left" w:pos="318"/>
              </w:tabs>
              <w:spacing w:after="0"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Maple</w:t>
            </w:r>
          </w:p>
          <w:p w:rsidR="008A0178" w:rsidRPr="00875F05" w:rsidRDefault="008A0178" w:rsidP="009E5F60">
            <w:pPr>
              <w:tabs>
                <w:tab w:val="left" w:pos="318"/>
              </w:tabs>
              <w:spacing w:after="0"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</w:tc>
      </w:tr>
      <w:tr w:rsidR="008A0178" w:rsidRPr="00875F05" w:rsidTr="00D526A0">
        <w:trPr>
          <w:trHeight w:val="850"/>
        </w:trPr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31-33</w:t>
            </w:r>
          </w:p>
        </w:tc>
        <w:tc>
          <w:tcPr>
            <w:tcW w:w="9356" w:type="dxa"/>
            <w:gridSpan w:val="4"/>
            <w:shd w:val="clear" w:color="auto" w:fill="D9D9D9"/>
            <w:vAlign w:val="center"/>
          </w:tcPr>
          <w:p w:rsidR="008A0178" w:rsidRPr="00875F05" w:rsidRDefault="008A0178" w:rsidP="009E5F60">
            <w:pPr>
              <w:tabs>
                <w:tab w:val="left" w:pos="318"/>
              </w:tabs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</w:t>
            </w:r>
          </w:p>
        </w:tc>
      </w:tr>
      <w:tr w:rsidR="008A0178" w:rsidRPr="00875F05" w:rsidTr="00D526A0">
        <w:trPr>
          <w:trHeight w:val="850"/>
        </w:trPr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34-36</w:t>
            </w:r>
          </w:p>
        </w:tc>
        <w:tc>
          <w:tcPr>
            <w:tcW w:w="9356" w:type="dxa"/>
            <w:gridSpan w:val="4"/>
            <w:shd w:val="clear" w:color="auto" w:fill="F2F2F2"/>
            <w:vAlign w:val="center"/>
          </w:tcPr>
          <w:p w:rsidR="008A0178" w:rsidRPr="00875F05" w:rsidRDefault="008A0178" w:rsidP="009E5F60">
            <w:pPr>
              <w:tabs>
                <w:tab w:val="left" w:pos="318"/>
              </w:tabs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Thailand International Science Fair 2017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37-39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9E5F60">
            <w:pPr>
              <w:numPr>
                <w:ilvl w:val="0"/>
                <w:numId w:val="12"/>
              </w:numPr>
              <w:pBdr>
                <w:top w:val="single" w:sz="6" w:space="0" w:color="EFEFEF"/>
              </w:pBdr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The Definite Integral </w:t>
            </w:r>
          </w:p>
          <w:p w:rsidR="008A0178" w:rsidRPr="00875F05" w:rsidRDefault="008A0178" w:rsidP="009E5F60">
            <w:pPr>
              <w:numPr>
                <w:ilvl w:val="0"/>
                <w:numId w:val="12"/>
              </w:numPr>
              <w:pBdr>
                <w:top w:val="single" w:sz="6" w:space="0" w:color="EFEFEF"/>
              </w:pBdr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The Fundamental Theorem of Calculus 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หาปริพันธ์ของฟังก์ชันที่กำหนดให้ได้</w:t>
            </w:r>
          </w:p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  <w:p w:rsidR="008A0178" w:rsidRPr="00875F05" w:rsidRDefault="008A0178" w:rsidP="005913D4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right="-10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กระบวนการคิด</w:t>
            </w:r>
            <w:r w:rsidR="005913D4">
              <w:rPr>
                <w:rFonts w:ascii="TH Sarabun New" w:hAnsi="TH Sarabun New" w:cs="TH Sarabun New" w:hint="cs"/>
                <w:sz w:val="32"/>
                <w:szCs w:val="32"/>
                <w:cs/>
              </w:rPr>
              <w:t>ส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ร้างสรรค์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14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40-42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5913D4">
            <w:pPr>
              <w:numPr>
                <w:ilvl w:val="0"/>
                <w:numId w:val="24"/>
              </w:numPr>
              <w:pBdr>
                <w:top w:val="single" w:sz="6" w:space="0" w:color="EFEFEF"/>
              </w:pBdr>
              <w:tabs>
                <w:tab w:val="clear" w:pos="720"/>
                <w:tab w:val="num" w:pos="318"/>
              </w:tabs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Rectilinear Motion Revisited Using Integration </w:t>
            </w:r>
          </w:p>
          <w:p w:rsidR="008A0178" w:rsidRPr="00875F05" w:rsidRDefault="008A0178" w:rsidP="005913D4">
            <w:pPr>
              <w:numPr>
                <w:ilvl w:val="0"/>
                <w:numId w:val="24"/>
              </w:numPr>
              <w:tabs>
                <w:tab w:val="clear" w:pos="720"/>
                <w:tab w:val="num" w:pos="318"/>
              </w:tabs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Evaluation Definite Integrals by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Substitution</w:t>
            </w:r>
          </w:p>
        </w:tc>
        <w:tc>
          <w:tcPr>
            <w:tcW w:w="1984" w:type="dxa"/>
            <w:vMerge/>
            <w:shd w:val="clear" w:color="auto" w:fill="auto"/>
          </w:tcPr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กระบวนการเชื่อมโยง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GSP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1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43-45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5913D4">
            <w:pPr>
              <w:tabs>
                <w:tab w:val="num" w:pos="318"/>
              </w:tabs>
              <w:spacing w:after="0" w:line="216" w:lineRule="auto"/>
              <w:ind w:left="318" w:hanging="28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3.5 APPLICATIONS OF THE DEFINITE INTERGAL IN GEOMETRY, SCIENCE, AND ENGINEERING</w:t>
            </w:r>
          </w:p>
          <w:p w:rsidR="008A0178" w:rsidRPr="00875F05" w:rsidRDefault="008A0178" w:rsidP="005913D4">
            <w:pPr>
              <w:pStyle w:val="ListParagraph"/>
              <w:numPr>
                <w:ilvl w:val="0"/>
                <w:numId w:val="30"/>
              </w:numPr>
              <w:tabs>
                <w:tab w:val="num" w:pos="318"/>
              </w:tabs>
              <w:spacing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Areas Between Two Curves </w:t>
            </w:r>
          </w:p>
          <w:p w:rsidR="008A0178" w:rsidRPr="00875F05" w:rsidRDefault="008A0178" w:rsidP="005913D4">
            <w:pPr>
              <w:numPr>
                <w:ilvl w:val="0"/>
                <w:numId w:val="24"/>
              </w:numPr>
              <w:tabs>
                <w:tab w:val="clear" w:pos="720"/>
                <w:tab w:val="num" w:pos="318"/>
              </w:tabs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Volumes by Slicing; Disks and Washers </w:t>
            </w:r>
          </w:p>
        </w:tc>
        <w:tc>
          <w:tcPr>
            <w:tcW w:w="1984" w:type="dxa"/>
            <w:shd w:val="clear" w:color="auto" w:fill="auto"/>
          </w:tcPr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นำความรู้เรื่องอนุพันธ์และปริพันธ์ของฟังก์ชันไปประยุกต์ใช้ได้</w:t>
            </w:r>
          </w:p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กระบวนการเชื่อมโยง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กระบวนการคิดสร้างสรรค์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46-48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5913D4">
            <w:pPr>
              <w:tabs>
                <w:tab w:val="num" w:pos="318"/>
              </w:tabs>
              <w:spacing w:after="0" w:line="216" w:lineRule="auto"/>
              <w:ind w:left="318" w:hanging="28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3.6 SERIES</w:t>
            </w:r>
          </w:p>
          <w:p w:rsidR="008A0178" w:rsidRPr="00875F05" w:rsidRDefault="008A0178" w:rsidP="005913D4">
            <w:pPr>
              <w:numPr>
                <w:ilvl w:val="0"/>
                <w:numId w:val="25"/>
              </w:numPr>
              <w:tabs>
                <w:tab w:val="clear" w:pos="720"/>
                <w:tab w:val="num" w:pos="318"/>
              </w:tabs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Sequences</w:t>
            </w:r>
          </w:p>
          <w:p w:rsidR="008A0178" w:rsidRPr="00875F05" w:rsidRDefault="008A0178" w:rsidP="005913D4">
            <w:pPr>
              <w:tabs>
                <w:tab w:val="num" w:pos="318"/>
              </w:tabs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984" w:type="dxa"/>
            <w:shd w:val="clear" w:color="auto" w:fill="auto"/>
          </w:tcPr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หาพจน์ทั่วไปและลิมิตของลำดับที่กำหนดให้ได้</w:t>
            </w: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การให้เหตุผลแบบอิงหลักการ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นิรนัย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p w:rsidR="008A0178" w:rsidRPr="009E5F60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49-51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5913D4">
            <w:pPr>
              <w:numPr>
                <w:ilvl w:val="0"/>
                <w:numId w:val="25"/>
              </w:numPr>
              <w:pBdr>
                <w:top w:val="single" w:sz="6" w:space="0" w:color="EFEFEF"/>
              </w:pBdr>
              <w:tabs>
                <w:tab w:val="clear" w:pos="720"/>
                <w:tab w:val="num" w:pos="318"/>
              </w:tabs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Monotone Sequences </w:t>
            </w:r>
          </w:p>
          <w:p w:rsidR="008A0178" w:rsidRPr="00875F05" w:rsidRDefault="008A0178" w:rsidP="005913D4">
            <w:pPr>
              <w:numPr>
                <w:ilvl w:val="0"/>
                <w:numId w:val="25"/>
              </w:numPr>
              <w:pBdr>
                <w:top w:val="single" w:sz="6" w:space="0" w:color="EFEFEF"/>
              </w:pBdr>
              <w:tabs>
                <w:tab w:val="clear" w:pos="720"/>
                <w:tab w:val="num" w:pos="318"/>
              </w:tabs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Infinite Series</w:t>
            </w:r>
          </w:p>
        </w:tc>
        <w:tc>
          <w:tcPr>
            <w:tcW w:w="1984" w:type="dxa"/>
            <w:shd w:val="clear" w:color="auto" w:fill="auto"/>
          </w:tcPr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หาผลบวกของอนุกรมอนันต์ที่สามารถหาผลบวกได้</w:t>
            </w: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  <w:p w:rsidR="008A0178" w:rsidRPr="00875F05" w:rsidRDefault="008A0178" w:rsidP="009E5F60">
            <w:pPr>
              <w:pStyle w:val="Default"/>
              <w:spacing w:line="216" w:lineRule="auto"/>
              <w:ind w:left="34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9E5F60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52-54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5913D4">
            <w:pPr>
              <w:numPr>
                <w:ilvl w:val="0"/>
                <w:numId w:val="25"/>
              </w:numPr>
              <w:pBdr>
                <w:top w:val="single" w:sz="6" w:space="0" w:color="EFEFEF"/>
              </w:pBdr>
              <w:tabs>
                <w:tab w:val="clear" w:pos="720"/>
                <w:tab w:val="num" w:pos="318"/>
              </w:tabs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Convergence Tests </w:t>
            </w:r>
          </w:p>
          <w:p w:rsidR="008A0178" w:rsidRPr="00875F05" w:rsidRDefault="008A0178" w:rsidP="005913D4">
            <w:pPr>
              <w:numPr>
                <w:ilvl w:val="0"/>
                <w:numId w:val="25"/>
              </w:numPr>
              <w:pBdr>
                <w:top w:val="single" w:sz="6" w:space="0" w:color="EFEFEF"/>
              </w:pBdr>
              <w:tabs>
                <w:tab w:val="clear" w:pos="720"/>
                <w:tab w:val="num" w:pos="318"/>
              </w:tabs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The Comparison, Ratio and Root Tests </w:t>
            </w:r>
          </w:p>
          <w:p w:rsidR="008A0178" w:rsidRPr="009A2089" w:rsidRDefault="008A0178" w:rsidP="005913D4">
            <w:pPr>
              <w:numPr>
                <w:ilvl w:val="0"/>
                <w:numId w:val="25"/>
              </w:numPr>
              <w:pBdr>
                <w:top w:val="single" w:sz="6" w:space="0" w:color="EFEFEF"/>
              </w:pBdr>
              <w:tabs>
                <w:tab w:val="clear" w:pos="720"/>
                <w:tab w:val="num" w:pos="318"/>
              </w:tabs>
              <w:spacing w:after="0" w:line="216" w:lineRule="auto"/>
              <w:ind w:left="318" w:hanging="283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สอบย่อยครั้งที่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ตรวจสอบการลู่เข้าของอนุกรมอนันต์ที่กำหนดให้ได้</w:t>
            </w:r>
          </w:p>
          <w:p w:rsidR="008A0178" w:rsidRPr="00875F05" w:rsidRDefault="008A0178" w:rsidP="009E5F60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  <w:p w:rsidR="008A0178" w:rsidRPr="00875F05" w:rsidRDefault="008A0178" w:rsidP="009E5F60">
            <w:pPr>
              <w:pStyle w:val="Default"/>
              <w:numPr>
                <w:ilvl w:val="0"/>
                <w:numId w:val="16"/>
              </w:numPr>
              <w:spacing w:line="216" w:lineRule="auto"/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  <w:p w:rsidR="008A0178" w:rsidRPr="00875F05" w:rsidRDefault="008A0178" w:rsidP="009E5F6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16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Maple</w:t>
            </w:r>
          </w:p>
        </w:tc>
      </w:tr>
      <w:tr w:rsidR="008A0178" w:rsidRPr="00875F05" w:rsidTr="00D526A0"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55-57</w:t>
            </w:r>
          </w:p>
        </w:tc>
        <w:tc>
          <w:tcPr>
            <w:tcW w:w="2552" w:type="dxa"/>
            <w:shd w:val="clear" w:color="auto" w:fill="auto"/>
          </w:tcPr>
          <w:p w:rsidR="008A0178" w:rsidRPr="00875F05" w:rsidRDefault="008A0178" w:rsidP="005913D4">
            <w:pPr>
              <w:numPr>
                <w:ilvl w:val="0"/>
                <w:numId w:val="13"/>
              </w:numPr>
              <w:pBdr>
                <w:top w:val="single" w:sz="6" w:space="0" w:color="EFEFEF"/>
              </w:pBdr>
              <w:spacing w:after="0" w:line="240" w:lineRule="auto"/>
              <w:ind w:left="460" w:hanging="284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Alternating Series; Conditional Convergence </w:t>
            </w:r>
          </w:p>
        </w:tc>
        <w:tc>
          <w:tcPr>
            <w:tcW w:w="1984" w:type="dxa"/>
            <w:vMerge/>
            <w:shd w:val="clear" w:color="auto" w:fill="auto"/>
          </w:tcPr>
          <w:p w:rsidR="008A0178" w:rsidRPr="00875F05" w:rsidRDefault="008A0178" w:rsidP="00D526A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กระบวนการสร้างความรู้ความเข้าใจ</w:t>
            </w:r>
          </w:p>
          <w:p w:rsidR="008A0178" w:rsidRPr="00875F05" w:rsidRDefault="008A0178" w:rsidP="00D526A0">
            <w:pPr>
              <w:pStyle w:val="Default"/>
              <w:numPr>
                <w:ilvl w:val="0"/>
                <w:numId w:val="16"/>
              </w:numPr>
              <w:ind w:left="318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กระบวนการแก้ปัญหา</w:t>
            </w:r>
          </w:p>
        </w:tc>
        <w:tc>
          <w:tcPr>
            <w:tcW w:w="2126" w:type="dxa"/>
            <w:shd w:val="clear" w:color="auto" w:fill="auto"/>
          </w:tcPr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Calculus 8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th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ed.,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โดย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Howard Anton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เอกสารฝึกหัด</w:t>
            </w:r>
          </w:p>
          <w:p w:rsidR="008A0178" w:rsidRPr="00875F05" w:rsidRDefault="008A0178" w:rsidP="00D526A0">
            <w:pPr>
              <w:numPr>
                <w:ilvl w:val="0"/>
                <w:numId w:val="18"/>
              </w:numPr>
              <w:tabs>
                <w:tab w:val="clear" w:pos="720"/>
              </w:tabs>
              <w:spacing w:after="0" w:line="240" w:lineRule="auto"/>
              <w:ind w:left="317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Maple</w:t>
            </w:r>
          </w:p>
        </w:tc>
      </w:tr>
      <w:tr w:rsidR="008A0178" w:rsidRPr="00875F05" w:rsidTr="00D526A0">
        <w:trPr>
          <w:trHeight w:val="850"/>
        </w:trPr>
        <w:tc>
          <w:tcPr>
            <w:tcW w:w="993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pacing w:val="-6"/>
                <w:sz w:val="32"/>
                <w:szCs w:val="32"/>
              </w:rPr>
              <w:t>20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58-60</w:t>
            </w:r>
          </w:p>
        </w:tc>
        <w:tc>
          <w:tcPr>
            <w:tcW w:w="9356" w:type="dxa"/>
            <w:gridSpan w:val="4"/>
            <w:shd w:val="clear" w:color="auto" w:fill="D9D9D9"/>
            <w:vAlign w:val="center"/>
          </w:tcPr>
          <w:p w:rsidR="008A0178" w:rsidRPr="00875F05" w:rsidRDefault="008A0178" w:rsidP="00D526A0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สอบปลายภาค</w:t>
            </w:r>
          </w:p>
        </w:tc>
      </w:tr>
    </w:tbl>
    <w:p w:rsidR="008A0178" w:rsidRPr="00875F05" w:rsidRDefault="008A0178" w:rsidP="009E5F60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lastRenderedPageBreak/>
        <w:t xml:space="preserve">หมายเหตุ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กระบวนการที่ใช้ในการออกแบบกิจกรรมการเรียนรู้ มีดังต่อไปนี้</w:t>
      </w:r>
    </w:p>
    <w:tbl>
      <w:tblPr>
        <w:tblW w:w="10491" w:type="dxa"/>
        <w:tblInd w:w="-318" w:type="dxa"/>
        <w:tblLook w:val="04A0" w:firstRow="1" w:lastRow="0" w:firstColumn="1" w:lastColumn="0" w:noHBand="0" w:noVBand="1"/>
      </w:tblPr>
      <w:tblGrid>
        <w:gridCol w:w="2376"/>
        <w:gridCol w:w="2728"/>
        <w:gridCol w:w="2693"/>
        <w:gridCol w:w="2694"/>
      </w:tblGrid>
      <w:tr w:rsidR="008A0178" w:rsidRPr="00875F05" w:rsidTr="009E5F60">
        <w:tc>
          <w:tcPr>
            <w:tcW w:w="2376" w:type="dxa"/>
          </w:tcPr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ทักษะกระบวนการทางคณิตศาสตร์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การแก้ปัญหา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การให้เหตุผล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การสื่อสาร สื่อความหมายทางคณิตศาสตร์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การเชื่อมโยง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ความคิดสร้างสรรค์</w:t>
            </w:r>
          </w:p>
        </w:tc>
        <w:tc>
          <w:tcPr>
            <w:tcW w:w="2728" w:type="dxa"/>
          </w:tcPr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กระบวนการแก้ปัญหา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แสดงความเข้าใจปัญหา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วางแผนและลงมือปฏิบัติ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ใช้ความพยายามในการแก้ปัญหา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อธิบายวิธีการแก้ปัญหา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แสดงผลการแก้ปัญหาและแลกเปลี่ยนเรียนรู้</w:t>
            </w:r>
          </w:p>
        </w:tc>
        <w:tc>
          <w:tcPr>
            <w:tcW w:w="2693" w:type="dxa"/>
          </w:tcPr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การให้เหตุผลแบบอิงหลักการ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นิรนัย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)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การวิเคราะห์หลักการ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ทฤษฎี กฎ ข้อตกลง บทนิยาม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เชื่อมโยงหลักการไปสู่การสร้างข้อสรุป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สร้างข้อสรุปบนพื้นฐานหลักการ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ตรวจสอบความถูกต้องของข้อสรุป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</w:tcPr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การให้เหตุผลแบบอิงหลักการ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อุปนัย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)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วิเคราะห์ประสบการณ์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สังเกตซ้ำ  ทดลองซ้ำ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เชื่อมโยงประสบการณ์ไปสู่การสร้างข้อสรุป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สร้างข้อสรุปบนพื้นฐานประสบการณ์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ตรวจสอบความถูกต้องของข้อสรุป</w:t>
            </w:r>
          </w:p>
        </w:tc>
      </w:tr>
      <w:tr w:rsidR="008A0178" w:rsidRPr="00875F05" w:rsidTr="009E5F60">
        <w:tc>
          <w:tcPr>
            <w:tcW w:w="2376" w:type="dxa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</w:pPr>
          </w:p>
        </w:tc>
        <w:tc>
          <w:tcPr>
            <w:tcW w:w="2728" w:type="dxa"/>
          </w:tcPr>
          <w:p w:rsidR="008A0178" w:rsidRDefault="008A0178" w:rsidP="00401565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</w:p>
          <w:p w:rsidR="009A2089" w:rsidRPr="00875F05" w:rsidRDefault="009A2089" w:rsidP="00401565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</w:pPr>
          </w:p>
        </w:tc>
        <w:tc>
          <w:tcPr>
            <w:tcW w:w="2693" w:type="dxa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</w:pPr>
          </w:p>
        </w:tc>
        <w:tc>
          <w:tcPr>
            <w:tcW w:w="2694" w:type="dxa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</w:pPr>
          </w:p>
        </w:tc>
      </w:tr>
      <w:tr w:rsidR="008A0178" w:rsidRPr="00875F05" w:rsidTr="009E5F60">
        <w:tc>
          <w:tcPr>
            <w:tcW w:w="2376" w:type="dxa"/>
          </w:tcPr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กระบวนการสื่อสาร สื่อความหมาย และการนำเสนอ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ใช้ภาษาและสัญลักษณ์ทางคณิตศาสตร์ในการสื่อสาร สื่อความหมาย และนำเสนอ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จัดระบบและเชื่อมโยงความคิดทางคณิตศาสตร์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สื่อสารความคิดทางด้านคณิตศาสตร์</w:t>
            </w:r>
          </w:p>
        </w:tc>
        <w:tc>
          <w:tcPr>
            <w:tcW w:w="2728" w:type="dxa"/>
          </w:tcPr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กระบวนการเชื่อมโยง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สังเกตและตระหนัก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วิเคราะห์ความแตกต่าง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สังเคราะห์ลักษณะร่วม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การเชื่อมโยง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การเข้าใจและฝึกฝนจนเกิดความรู้ ทักษะ</w:t>
            </w:r>
          </w:p>
        </w:tc>
        <w:tc>
          <w:tcPr>
            <w:tcW w:w="2693" w:type="dxa"/>
          </w:tcPr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กระบวนการคิดสร้างสรรค์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วิเคราะห์แนวคิดและจัดกลุ่ม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สังเคราะห์และสร้างแนวคิดใหม่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ทบทวนแนวคิดใหม่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ตกแต่งความคิดใหม่ให้สมบูรณ์</w:t>
            </w:r>
          </w:p>
        </w:tc>
        <w:tc>
          <w:tcPr>
            <w:tcW w:w="2694" w:type="dxa"/>
          </w:tcPr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กระบวนการสร้างความรู้ความเข้าใจ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ศึกษาและสังเกต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วางแผนปฏิบัติ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ลงมือปฏิบัติ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พัฒนาความรู้ความเข้าใจ</w:t>
            </w:r>
          </w:p>
          <w:p w:rsidR="008A0178" w:rsidRPr="00875F05" w:rsidRDefault="008A0178" w:rsidP="009E5F60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สรุปและแลกเปลี่ยนเรียนรู้</w:t>
            </w:r>
          </w:p>
        </w:tc>
      </w:tr>
    </w:tbl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5913D4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4.  แผนการประเมินผลการเรียนรู้และการมอบหมายงาน</w:t>
      </w:r>
    </w:p>
    <w:p w:rsidR="008A0178" w:rsidRPr="00875F05" w:rsidRDefault="008A0178" w:rsidP="009E5F60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การสอนรายวิชา ค</w:t>
      </w:r>
      <w:r w:rsidRPr="00875F05">
        <w:rPr>
          <w:rFonts w:ascii="TH Sarabun New" w:hAnsi="TH Sarabun New" w:cs="TH Sarabun New"/>
          <w:sz w:val="32"/>
          <w:szCs w:val="32"/>
        </w:rPr>
        <w:t xml:space="preserve">30201 </w:t>
      </w:r>
      <w:r w:rsidRPr="00875F05">
        <w:rPr>
          <w:rFonts w:ascii="TH Sarabun New" w:hAnsi="TH Sarabun New" w:cs="TH Sarabun New"/>
          <w:sz w:val="32"/>
          <w:szCs w:val="32"/>
          <w:cs/>
        </w:rPr>
        <w:t>แคลคูลัสเบื้องต้น</w:t>
      </w:r>
      <w:r w:rsidRPr="00875F05">
        <w:rPr>
          <w:rFonts w:ascii="TH Sarabun New" w:hAnsi="TH Sarabun New" w:cs="TH Sarabun New"/>
          <w:sz w:val="32"/>
          <w:szCs w:val="32"/>
        </w:rPr>
        <w:t xml:space="preserve"> 1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ประจำภาคเรียนที่ </w:t>
      </w:r>
      <w:r w:rsidRPr="00875F05">
        <w:rPr>
          <w:rFonts w:ascii="TH Sarabun New" w:hAnsi="TH Sarabun New" w:cs="TH Sarabun New"/>
          <w:sz w:val="32"/>
          <w:szCs w:val="32"/>
        </w:rPr>
        <w:t>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ปีการศึกษา </w:t>
      </w:r>
      <w:r w:rsidRPr="00875F05">
        <w:rPr>
          <w:rFonts w:ascii="TH Sarabun New" w:hAnsi="TH Sarabun New" w:cs="TH Sarabun New"/>
          <w:sz w:val="32"/>
          <w:szCs w:val="32"/>
        </w:rPr>
        <w:t>2559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ประเมินเป็นอัตราส่วน  (ร้อยละ)  ดังนี้</w:t>
      </w:r>
    </w:p>
    <w:p w:rsidR="008A0178" w:rsidRPr="00875F05" w:rsidRDefault="008A0178" w:rsidP="009E5F6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ร้อยละของคะแนนระหว่างภาค  </w:t>
      </w:r>
      <w:r w:rsidRPr="00875F05">
        <w:rPr>
          <w:rFonts w:ascii="TH Sarabun New" w:hAnsi="TH Sarabun New" w:cs="TH Sarabun New"/>
          <w:sz w:val="32"/>
          <w:szCs w:val="32"/>
        </w:rPr>
        <w:t xml:space="preserve">: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ร้อยละของคะแนนปลายภาค  </w:t>
      </w:r>
      <w:r w:rsidRPr="00875F05">
        <w:rPr>
          <w:rFonts w:ascii="TH Sarabun New" w:hAnsi="TH Sarabun New" w:cs="TH Sarabun New"/>
          <w:sz w:val="32"/>
          <w:szCs w:val="32"/>
        </w:rPr>
        <w:t>=  75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</w:rPr>
        <w:t>: 25</w:t>
      </w:r>
    </w:p>
    <w:p w:rsidR="008A0178" w:rsidRPr="00875F05" w:rsidRDefault="008A0178" w:rsidP="009E5F6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ร้อยละของคะแนนระหว่างภาค  </w:t>
      </w:r>
      <w:r w:rsidRPr="00875F05">
        <w:rPr>
          <w:rFonts w:ascii="TH Sarabun New" w:hAnsi="TH Sarabun New" w:cs="TH Sarabun New"/>
          <w:sz w:val="32"/>
          <w:szCs w:val="32"/>
        </w:rPr>
        <w:t>=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ร้อยละของคะแนนสอบก่อนกลางภาค + ร้อยละของคะแนนสอบกลางภาค + ร้อยละของคะแนนสอบหลังกลางภาค </w:t>
      </w:r>
    </w:p>
    <w:p w:rsidR="008A0178" w:rsidRPr="00875F05" w:rsidRDefault="008A0178" w:rsidP="009E5F60">
      <w:pPr>
        <w:spacing w:after="0" w:line="240" w:lineRule="auto"/>
        <w:ind w:left="2880"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+ ร้อยละของคะแนนจิตพิสัย  </w:t>
      </w:r>
    </w:p>
    <w:p w:rsidR="008A0178" w:rsidRPr="00875F05" w:rsidRDefault="008A0178" w:rsidP="009E5F60">
      <w:pPr>
        <w:spacing w:after="0" w:line="240" w:lineRule="auto"/>
        <w:ind w:left="288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Pr="00875F05">
        <w:rPr>
          <w:rFonts w:ascii="TH Sarabun New" w:hAnsi="TH Sarabun New" w:cs="TH Sarabun New"/>
          <w:sz w:val="32"/>
          <w:szCs w:val="32"/>
        </w:rPr>
        <w:t>=  20 + 25 + 20 + 10</w:t>
      </w:r>
    </w:p>
    <w:p w:rsidR="008A0178" w:rsidRPr="00875F05" w:rsidRDefault="008A0178" w:rsidP="009E5F60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แผนการประเมินผลการเรียน  คือ</w:t>
      </w:r>
    </w:p>
    <w:p w:rsidR="008A0178" w:rsidRPr="00875F05" w:rsidRDefault="008A0178" w:rsidP="009E5F6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4.1  ประเมิ</w:t>
      </w:r>
      <w:r w:rsidR="009E5F60">
        <w:rPr>
          <w:rFonts w:ascii="TH Sarabun New" w:hAnsi="TH Sarabun New" w:cs="TH Sarabun New"/>
          <w:sz w:val="32"/>
          <w:szCs w:val="32"/>
          <w:cs/>
        </w:rPr>
        <w:t>นจากงานหรือการบ้านที่มอบหมาย</w:t>
      </w:r>
      <w:r w:rsidR="009E5F60">
        <w:rPr>
          <w:rFonts w:ascii="TH Sarabun New" w:hAnsi="TH Sarabun New" w:cs="TH Sarabun New"/>
          <w:sz w:val="32"/>
          <w:szCs w:val="32"/>
          <w:cs/>
        </w:rPr>
        <w:tab/>
      </w:r>
      <w:r w:rsidR="009E5F60">
        <w:rPr>
          <w:rFonts w:ascii="TH Sarabun New" w:hAnsi="TH Sarabun New" w:cs="TH Sarabun New"/>
          <w:sz w:val="32"/>
          <w:szCs w:val="32"/>
          <w:cs/>
        </w:rPr>
        <w:tab/>
      </w:r>
      <w:r w:rsidR="009E5F60">
        <w:rPr>
          <w:rFonts w:ascii="TH Sarabun New" w:hAnsi="TH Sarabun New" w:cs="TH Sarabun New"/>
          <w:sz w:val="32"/>
          <w:szCs w:val="32"/>
          <w:cs/>
        </w:rPr>
        <w:tab/>
      </w:r>
      <w:r w:rsidR="009E5F60">
        <w:rPr>
          <w:rFonts w:ascii="TH Sarabun New" w:hAnsi="TH Sarabun New" w:cs="TH Sarabun New" w:hint="cs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ร้อยละ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>10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A0178" w:rsidRPr="00875F05" w:rsidRDefault="008A0178" w:rsidP="009E5F6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4.2  ประเมินจากการสังเกตพฤติกรรมการเรียนของนักเรียน (จิตพิสัย)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ร้อยละ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>10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A0178" w:rsidRPr="00875F05" w:rsidRDefault="008A0178" w:rsidP="009E5F6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4.3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ประเมินจากการสอบย่อย </w:t>
      </w:r>
      <w:r w:rsidRPr="00875F05">
        <w:rPr>
          <w:rFonts w:ascii="TH Sarabun New" w:hAnsi="TH Sarabun New" w:cs="TH Sarabun New"/>
          <w:sz w:val="32"/>
          <w:szCs w:val="32"/>
        </w:rPr>
        <w:t xml:space="preserve">2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ครั้ง (ครั้งละ </w:t>
      </w:r>
      <w:r w:rsidRPr="00875F05">
        <w:rPr>
          <w:rFonts w:ascii="TH Sarabun New" w:hAnsi="TH Sarabun New" w:cs="TH Sarabun New"/>
          <w:sz w:val="32"/>
          <w:szCs w:val="32"/>
        </w:rPr>
        <w:t xml:space="preserve">10 </w:t>
      </w:r>
      <w:r w:rsidRPr="00875F05">
        <w:rPr>
          <w:rFonts w:ascii="TH Sarabun New" w:hAnsi="TH Sarabun New" w:cs="TH Sarabun New"/>
          <w:sz w:val="32"/>
          <w:szCs w:val="32"/>
          <w:cs/>
        </w:rPr>
        <w:t>คะแนน)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ร้อยละ </w:t>
      </w:r>
      <w:r w:rsidRPr="00875F05">
        <w:rPr>
          <w:rFonts w:ascii="TH Sarabun New" w:hAnsi="TH Sarabun New" w:cs="TH Sarabun New"/>
          <w:sz w:val="32"/>
          <w:szCs w:val="32"/>
        </w:rPr>
        <w:t xml:space="preserve"> 20</w:t>
      </w:r>
    </w:p>
    <w:p w:rsidR="008A0178" w:rsidRPr="00875F05" w:rsidRDefault="008A0178" w:rsidP="009E5F6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  <w:t xml:space="preserve">4.4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ประเมินจากกิจกรรม </w:t>
      </w:r>
      <w:r w:rsidRPr="00875F05">
        <w:rPr>
          <w:rFonts w:ascii="TH Sarabun New" w:hAnsi="TH Sarabun New" w:cs="TH Sarabun New"/>
          <w:sz w:val="32"/>
          <w:szCs w:val="32"/>
        </w:rPr>
        <w:t>STEM</w:t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ร้อยละ  </w:t>
      </w:r>
      <w:r w:rsidRPr="00875F05">
        <w:rPr>
          <w:rFonts w:ascii="TH Sarabun New" w:hAnsi="TH Sarabun New" w:cs="TH Sarabun New"/>
          <w:sz w:val="32"/>
          <w:szCs w:val="32"/>
        </w:rPr>
        <w:t>10</w:t>
      </w:r>
    </w:p>
    <w:p w:rsidR="008A0178" w:rsidRPr="00875F05" w:rsidRDefault="008A0178" w:rsidP="009E5F6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4.</w:t>
      </w:r>
      <w:r w:rsidRPr="00875F05">
        <w:rPr>
          <w:rFonts w:ascii="TH Sarabun New" w:hAnsi="TH Sarabun New" w:cs="TH Sarabun New"/>
          <w:sz w:val="32"/>
          <w:szCs w:val="32"/>
        </w:rPr>
        <w:t>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ประเมินจากการสอบกลางภาค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ร้อยละ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>25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A0178" w:rsidRPr="00875F05" w:rsidRDefault="008A0178" w:rsidP="009E5F6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4.</w:t>
      </w:r>
      <w:r w:rsidRPr="00875F05">
        <w:rPr>
          <w:rFonts w:ascii="TH Sarabun New" w:hAnsi="TH Sarabun New" w:cs="TH Sarabun New"/>
          <w:sz w:val="32"/>
          <w:szCs w:val="32"/>
        </w:rPr>
        <w:t>6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ประเมินจากการสอบปลายภาค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ร้อยละ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>25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A0178" w:rsidRDefault="008A0178" w:rsidP="008A0178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8A0178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8A0178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8A0178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8A0178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8A0178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8A0178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8A0178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8A0178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8A0178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8A0178">
      <w:pPr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ab/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sym w:font="Wingdings" w:char="F0B2"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การประเมินจากการสังเกตพฤติกรรมการเรียนของนักเรียน  (จิตพิสัย)  (ร้อยละ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>10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)</w:t>
      </w:r>
    </w:p>
    <w:p w:rsidR="008A0178" w:rsidRPr="00875F05" w:rsidRDefault="008A0178" w:rsidP="008A0178">
      <w:p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การประเมินพฤติกรรมการเรียนของนักเรียน  รายวิชา ค</w:t>
      </w:r>
      <w:r w:rsidRPr="00875F05">
        <w:rPr>
          <w:rFonts w:ascii="TH Sarabun New" w:hAnsi="TH Sarabun New" w:cs="TH Sarabun New"/>
          <w:sz w:val="32"/>
          <w:szCs w:val="32"/>
        </w:rPr>
        <w:t xml:space="preserve">30201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แคลคูลัสเบื้องต้น </w:t>
      </w:r>
      <w:r w:rsidRPr="00875F05">
        <w:rPr>
          <w:rFonts w:ascii="TH Sarabun New" w:hAnsi="TH Sarabun New" w:cs="TH Sarabun New"/>
          <w:sz w:val="32"/>
          <w:szCs w:val="32"/>
        </w:rPr>
        <w:t xml:space="preserve">1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ประจำภาคเรียนที่ </w:t>
      </w:r>
      <w:r w:rsidRPr="00875F05">
        <w:rPr>
          <w:rFonts w:ascii="TH Sarabun New" w:hAnsi="TH Sarabun New" w:cs="TH Sarabun New"/>
          <w:sz w:val="32"/>
          <w:szCs w:val="32"/>
        </w:rPr>
        <w:t>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ปีการศึกษา </w:t>
      </w:r>
      <w:r w:rsidRPr="00875F05">
        <w:rPr>
          <w:rFonts w:ascii="TH Sarabun New" w:hAnsi="TH Sarabun New" w:cs="TH Sarabun New"/>
          <w:sz w:val="32"/>
          <w:szCs w:val="32"/>
        </w:rPr>
        <w:t>2559</w:t>
      </w:r>
    </w:p>
    <w:p w:rsidR="008A0178" w:rsidRPr="00875F05" w:rsidRDefault="008A0178" w:rsidP="008A0178">
      <w:pPr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      ได้กำหนดหัวข้อการประเมินได้ดังแสดงในตารางข้างล่าง</w:t>
      </w: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33"/>
        <w:gridCol w:w="1233"/>
        <w:gridCol w:w="1288"/>
        <w:gridCol w:w="1123"/>
        <w:gridCol w:w="1343"/>
        <w:gridCol w:w="1476"/>
      </w:tblGrid>
      <w:tr w:rsidR="008A0178" w:rsidRPr="00875F05" w:rsidTr="009E5F60">
        <w:trPr>
          <w:tblHeader/>
        </w:trPr>
        <w:tc>
          <w:tcPr>
            <w:tcW w:w="2433" w:type="dxa"/>
            <w:vMerge w:val="restart"/>
            <w:shd w:val="clear" w:color="auto" w:fill="auto"/>
            <w:vAlign w:val="center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หัวข้อการประเมิน</w:t>
            </w:r>
          </w:p>
        </w:tc>
        <w:tc>
          <w:tcPr>
            <w:tcW w:w="6463" w:type="dxa"/>
            <w:gridSpan w:val="5"/>
            <w:shd w:val="clear" w:color="auto" w:fill="auto"/>
            <w:vAlign w:val="center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</w:tr>
      <w:tr w:rsidR="008A0178" w:rsidRPr="00875F05" w:rsidTr="009E5F60">
        <w:trPr>
          <w:tblHeader/>
        </w:trPr>
        <w:tc>
          <w:tcPr>
            <w:tcW w:w="2433" w:type="dxa"/>
            <w:vMerge/>
            <w:shd w:val="clear" w:color="auto" w:fill="auto"/>
            <w:vAlign w:val="center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33" w:type="dxa"/>
            <w:shd w:val="clear" w:color="auto" w:fill="auto"/>
            <w:vAlign w:val="center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(1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288" w:type="dxa"/>
            <w:shd w:val="clear" w:color="auto" w:fill="auto"/>
            <w:vAlign w:val="center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ดีมาก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0.8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123" w:type="dxa"/>
            <w:shd w:val="clear" w:color="auto" w:fill="auto"/>
            <w:vAlign w:val="center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0.6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คะแนน)</w:t>
            </w:r>
          </w:p>
        </w:tc>
        <w:tc>
          <w:tcPr>
            <w:tcW w:w="1343" w:type="dxa"/>
            <w:shd w:val="clear" w:color="auto" w:fill="auto"/>
            <w:vAlign w:val="center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ปานกลาง(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0.4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คะแนน)</w:t>
            </w:r>
          </w:p>
        </w:tc>
        <w:tc>
          <w:tcPr>
            <w:tcW w:w="1476" w:type="dxa"/>
            <w:shd w:val="clear" w:color="auto" w:fill="auto"/>
            <w:vAlign w:val="center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ต้องปรับปรุง(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0.2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คะแนน)</w:t>
            </w:r>
          </w:p>
        </w:tc>
      </w:tr>
      <w:tr w:rsidR="008A0178" w:rsidRPr="00875F05" w:rsidTr="009E5F60">
        <w:tc>
          <w:tcPr>
            <w:tcW w:w="2433" w:type="dxa"/>
            <w:shd w:val="clear" w:color="auto" w:fill="auto"/>
          </w:tcPr>
          <w:p w:rsidR="008A0178" w:rsidRPr="00875F05" w:rsidRDefault="008A0178" w:rsidP="008A0178">
            <w:pPr>
              <w:pStyle w:val="ListParagraph"/>
              <w:numPr>
                <w:ilvl w:val="0"/>
                <w:numId w:val="14"/>
              </w:numPr>
              <w:ind w:left="284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ความตั้งใจเรียนในห้องเรียน</w:t>
            </w:r>
          </w:p>
        </w:tc>
        <w:tc>
          <w:tcPr>
            <w:tcW w:w="123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76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E5F60">
        <w:tc>
          <w:tcPr>
            <w:tcW w:w="2433" w:type="dxa"/>
            <w:shd w:val="clear" w:color="auto" w:fill="auto"/>
          </w:tcPr>
          <w:p w:rsidR="008A0178" w:rsidRPr="00875F05" w:rsidRDefault="008A0178" w:rsidP="008A0178">
            <w:pPr>
              <w:pStyle w:val="ListParagraph"/>
              <w:numPr>
                <w:ilvl w:val="0"/>
                <w:numId w:val="14"/>
              </w:numPr>
              <w:ind w:left="284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การตรงต่อเวลาในการเข้าห้องเรียน</w:t>
            </w:r>
          </w:p>
        </w:tc>
        <w:tc>
          <w:tcPr>
            <w:tcW w:w="123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76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E5F60">
        <w:tc>
          <w:tcPr>
            <w:tcW w:w="2433" w:type="dxa"/>
            <w:shd w:val="clear" w:color="auto" w:fill="auto"/>
          </w:tcPr>
          <w:p w:rsidR="008A0178" w:rsidRPr="00875F05" w:rsidRDefault="008A0178" w:rsidP="008A0178">
            <w:pPr>
              <w:pStyle w:val="ListParagraph"/>
              <w:numPr>
                <w:ilvl w:val="0"/>
                <w:numId w:val="14"/>
              </w:numPr>
              <w:ind w:left="284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การมีส่วนร่วมในการเรียน</w:t>
            </w:r>
          </w:p>
        </w:tc>
        <w:tc>
          <w:tcPr>
            <w:tcW w:w="123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76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E5F60">
        <w:tc>
          <w:tcPr>
            <w:tcW w:w="2433" w:type="dxa"/>
            <w:shd w:val="clear" w:color="auto" w:fill="auto"/>
          </w:tcPr>
          <w:p w:rsidR="008A0178" w:rsidRPr="00875F05" w:rsidRDefault="008A0178" w:rsidP="008A0178">
            <w:pPr>
              <w:pStyle w:val="ListParagraph"/>
              <w:numPr>
                <w:ilvl w:val="0"/>
                <w:numId w:val="14"/>
              </w:numPr>
              <w:ind w:left="284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ความมีวินัยในตนเอง</w:t>
            </w:r>
          </w:p>
        </w:tc>
        <w:tc>
          <w:tcPr>
            <w:tcW w:w="123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76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E5F60">
        <w:tc>
          <w:tcPr>
            <w:tcW w:w="2433" w:type="dxa"/>
            <w:shd w:val="clear" w:color="auto" w:fill="auto"/>
          </w:tcPr>
          <w:p w:rsidR="008A0178" w:rsidRPr="00875F05" w:rsidRDefault="008A0178" w:rsidP="008A0178">
            <w:pPr>
              <w:pStyle w:val="ListParagraph"/>
              <w:numPr>
                <w:ilvl w:val="0"/>
                <w:numId w:val="14"/>
              </w:numPr>
              <w:ind w:left="284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ความรับผิดชอบต่อการเรียน</w:t>
            </w:r>
          </w:p>
        </w:tc>
        <w:tc>
          <w:tcPr>
            <w:tcW w:w="123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76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E5F60">
        <w:tc>
          <w:tcPr>
            <w:tcW w:w="2433" w:type="dxa"/>
            <w:shd w:val="clear" w:color="auto" w:fill="auto"/>
          </w:tcPr>
          <w:p w:rsidR="008A0178" w:rsidRPr="00875F05" w:rsidRDefault="008A0178" w:rsidP="008A0178">
            <w:pPr>
              <w:pStyle w:val="ListParagraph"/>
              <w:numPr>
                <w:ilvl w:val="0"/>
                <w:numId w:val="14"/>
              </w:numPr>
              <w:ind w:left="284" w:hanging="284"/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ความคิดริเริ่มสร้างสรรค์ทางคณิตศาสตร์</w:t>
            </w:r>
          </w:p>
        </w:tc>
        <w:tc>
          <w:tcPr>
            <w:tcW w:w="123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76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E5F60">
        <w:tc>
          <w:tcPr>
            <w:tcW w:w="2433" w:type="dxa"/>
            <w:shd w:val="clear" w:color="auto" w:fill="auto"/>
          </w:tcPr>
          <w:p w:rsidR="008A0178" w:rsidRPr="00875F05" w:rsidRDefault="008A0178" w:rsidP="008A0178">
            <w:pPr>
              <w:pStyle w:val="ListParagraph"/>
              <w:numPr>
                <w:ilvl w:val="0"/>
                <w:numId w:val="14"/>
              </w:numPr>
              <w:ind w:left="284" w:hanging="284"/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ความสามารถทำงานร่วมกับผู้อื่น</w:t>
            </w:r>
          </w:p>
        </w:tc>
        <w:tc>
          <w:tcPr>
            <w:tcW w:w="123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76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E5F60">
        <w:tc>
          <w:tcPr>
            <w:tcW w:w="2433" w:type="dxa"/>
            <w:shd w:val="clear" w:color="auto" w:fill="auto"/>
          </w:tcPr>
          <w:p w:rsidR="008A0178" w:rsidRPr="00875F05" w:rsidRDefault="008A0178" w:rsidP="008A0178">
            <w:pPr>
              <w:pStyle w:val="ListParagraph"/>
              <w:numPr>
                <w:ilvl w:val="0"/>
                <w:numId w:val="14"/>
              </w:numPr>
              <w:ind w:left="284" w:hanging="284"/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ความสามารถในการบริหารและจัดการเวลา</w:t>
            </w:r>
          </w:p>
        </w:tc>
        <w:tc>
          <w:tcPr>
            <w:tcW w:w="123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76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E5F60">
        <w:tc>
          <w:tcPr>
            <w:tcW w:w="2433" w:type="dxa"/>
            <w:shd w:val="clear" w:color="auto" w:fill="auto"/>
          </w:tcPr>
          <w:p w:rsidR="008A0178" w:rsidRPr="00875F05" w:rsidRDefault="008A0178" w:rsidP="008A0178">
            <w:pPr>
              <w:pStyle w:val="ListParagraph"/>
              <w:numPr>
                <w:ilvl w:val="0"/>
                <w:numId w:val="14"/>
              </w:numPr>
              <w:ind w:left="284" w:hanging="284"/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ความสามารถในการแก้สถานการณ์</w:t>
            </w:r>
          </w:p>
        </w:tc>
        <w:tc>
          <w:tcPr>
            <w:tcW w:w="123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76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9E5F60">
        <w:tc>
          <w:tcPr>
            <w:tcW w:w="2433" w:type="dxa"/>
            <w:shd w:val="clear" w:color="auto" w:fill="auto"/>
          </w:tcPr>
          <w:p w:rsidR="008A0178" w:rsidRPr="00875F05" w:rsidRDefault="008A0178" w:rsidP="008A0178">
            <w:pPr>
              <w:pStyle w:val="ListParagraph"/>
              <w:numPr>
                <w:ilvl w:val="0"/>
                <w:numId w:val="14"/>
              </w:numPr>
              <w:ind w:left="284" w:hanging="284"/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ความสามารถในการตัดสินใจ</w:t>
            </w:r>
          </w:p>
        </w:tc>
        <w:tc>
          <w:tcPr>
            <w:tcW w:w="123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88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3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76" w:type="dxa"/>
            <w:shd w:val="clear" w:color="auto" w:fill="auto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lastRenderedPageBreak/>
        <w:sym w:font="Wingdings" w:char="F0B2"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การประเมินจากการสอบย่อย   (ร้อยละ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>20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)  </w:t>
      </w:r>
    </w:p>
    <w:p w:rsidR="008A0178" w:rsidRPr="00875F05" w:rsidRDefault="008A0178" w:rsidP="008A0178">
      <w:pPr>
        <w:pStyle w:val="ListParagraph"/>
        <w:numPr>
          <w:ilvl w:val="1"/>
          <w:numId w:val="15"/>
        </w:num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กำหนดการสอบย่อยครั้งที่ </w:t>
      </w:r>
      <w:r w:rsidRPr="00875F05">
        <w:rPr>
          <w:rFonts w:ascii="TH Sarabun New" w:hAnsi="TH Sarabun New" w:cs="TH Sarabun New"/>
          <w:sz w:val="32"/>
          <w:szCs w:val="32"/>
        </w:rPr>
        <w:t xml:space="preserve">1 </w:t>
      </w:r>
      <w:r w:rsidRPr="00875F05">
        <w:rPr>
          <w:rFonts w:ascii="TH Sarabun New" w:hAnsi="TH Sarabun New" w:cs="TH Sarabun New"/>
          <w:sz w:val="32"/>
          <w:szCs w:val="32"/>
          <w:cs/>
        </w:rPr>
        <w:t>วันที่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eastAsia="Times New Roman" w:hAnsi="TH Sarabun New" w:cs="TH Sarabun New"/>
          <w:spacing w:val="-6"/>
          <w:sz w:val="32"/>
          <w:szCs w:val="32"/>
        </w:rPr>
        <w:t xml:space="preserve">28–29 </w:t>
      </w:r>
      <w:r w:rsidRPr="00875F05">
        <w:rPr>
          <w:rFonts w:ascii="TH Sarabun New" w:eastAsia="Times New Roman" w:hAnsi="TH Sarabun New" w:cs="TH Sarabun New"/>
          <w:spacing w:val="-6"/>
          <w:sz w:val="32"/>
          <w:szCs w:val="32"/>
          <w:cs/>
        </w:rPr>
        <w:t xml:space="preserve">พ.ย. </w:t>
      </w:r>
      <w:r w:rsidRPr="00875F05">
        <w:rPr>
          <w:rFonts w:ascii="TH Sarabun New" w:eastAsia="Times New Roman" w:hAnsi="TH Sarabun New" w:cs="TH Sarabun New"/>
          <w:spacing w:val="-6"/>
          <w:sz w:val="32"/>
          <w:szCs w:val="32"/>
        </w:rPr>
        <w:t>5</w:t>
      </w:r>
      <w:r w:rsidRPr="00875F05">
        <w:rPr>
          <w:rFonts w:ascii="TH Sarabun New" w:hAnsi="TH Sarabun New" w:cs="TH Sarabun New"/>
          <w:sz w:val="32"/>
          <w:szCs w:val="32"/>
        </w:rPr>
        <w:t>9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เวลาที่ใช้สอบ </w:t>
      </w:r>
      <w:r w:rsidRPr="00875F05">
        <w:rPr>
          <w:rFonts w:ascii="TH Sarabun New" w:hAnsi="TH Sarabun New" w:cs="TH Sarabun New"/>
          <w:sz w:val="32"/>
          <w:szCs w:val="32"/>
        </w:rPr>
        <w:t xml:space="preserve">75 </w:t>
      </w:r>
      <w:r w:rsidRPr="00875F05">
        <w:rPr>
          <w:rFonts w:ascii="TH Sarabun New" w:hAnsi="TH Sarabun New" w:cs="TH Sarabun New"/>
          <w:sz w:val="32"/>
          <w:szCs w:val="32"/>
          <w:cs/>
        </w:rPr>
        <w:t>นาที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10 </w:t>
      </w:r>
      <w:r w:rsidRPr="00875F05">
        <w:rPr>
          <w:rFonts w:ascii="TH Sarabun New" w:hAnsi="TH Sarabun New" w:cs="TH Sarabun New"/>
          <w:sz w:val="32"/>
          <w:szCs w:val="32"/>
          <w:cs/>
        </w:rPr>
        <w:t>คะแนน</w:t>
      </w:r>
    </w:p>
    <w:p w:rsidR="008A0178" w:rsidRPr="00875F05" w:rsidRDefault="008A0178" w:rsidP="008A0178">
      <w:pPr>
        <w:pStyle w:val="ListParagraph"/>
        <w:numPr>
          <w:ilvl w:val="1"/>
          <w:numId w:val="15"/>
        </w:num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กำหนดการสอบย่อยครั้งที่ </w:t>
      </w:r>
      <w:r w:rsidRPr="00875F05">
        <w:rPr>
          <w:rFonts w:ascii="TH Sarabun New" w:hAnsi="TH Sarabun New" w:cs="TH Sarabun New"/>
          <w:sz w:val="32"/>
          <w:szCs w:val="32"/>
        </w:rPr>
        <w:t xml:space="preserve">2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วันที่  </w:t>
      </w:r>
      <w:r w:rsidRPr="00875F05">
        <w:rPr>
          <w:rFonts w:ascii="TH Sarabun New" w:hAnsi="TH Sarabun New" w:cs="TH Sarabun New"/>
          <w:sz w:val="32"/>
          <w:szCs w:val="32"/>
        </w:rPr>
        <w:t>14</w:t>
      </w:r>
      <w:r w:rsidRPr="00875F05">
        <w:rPr>
          <w:rFonts w:ascii="TH Sarabun New" w:hAnsi="TH Sarabun New" w:cs="TH Sarabun New"/>
          <w:sz w:val="32"/>
          <w:szCs w:val="32"/>
          <w:cs/>
        </w:rPr>
        <w:t>–</w:t>
      </w:r>
      <w:r w:rsidRPr="00875F05">
        <w:rPr>
          <w:rFonts w:ascii="TH Sarabun New" w:hAnsi="TH Sarabun New" w:cs="TH Sarabun New"/>
          <w:sz w:val="32"/>
          <w:szCs w:val="32"/>
        </w:rPr>
        <w:t>17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ก.พ. </w:t>
      </w:r>
      <w:r w:rsidRPr="00875F05">
        <w:rPr>
          <w:rFonts w:ascii="TH Sarabun New" w:hAnsi="TH Sarabun New" w:cs="TH Sarabun New"/>
          <w:sz w:val="32"/>
          <w:szCs w:val="32"/>
        </w:rPr>
        <w:t>60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เวลาที่ใช้สอบ </w:t>
      </w:r>
      <w:r w:rsidRPr="00875F05">
        <w:rPr>
          <w:rFonts w:ascii="TH Sarabun New" w:hAnsi="TH Sarabun New" w:cs="TH Sarabun New"/>
          <w:sz w:val="32"/>
          <w:szCs w:val="32"/>
        </w:rPr>
        <w:t xml:space="preserve">75 </w:t>
      </w:r>
      <w:r w:rsidRPr="00875F05">
        <w:rPr>
          <w:rFonts w:ascii="TH Sarabun New" w:hAnsi="TH Sarabun New" w:cs="TH Sarabun New"/>
          <w:sz w:val="32"/>
          <w:szCs w:val="32"/>
          <w:cs/>
        </w:rPr>
        <w:t>นาที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10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คะแนน </w:t>
      </w:r>
    </w:p>
    <w:p w:rsidR="008A0178" w:rsidRPr="00875F05" w:rsidRDefault="008A0178" w:rsidP="008A0178">
      <w:pPr>
        <w:spacing w:after="1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เนื้อหาสาระการเรียนรู้  และลักษณะข้อสอบที่ใช้ในการสอบย่อย  มีรายละเอียดดังนี้</w:t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</w: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74"/>
        <w:gridCol w:w="2797"/>
      </w:tblGrid>
      <w:tr w:rsidR="008A0178" w:rsidRPr="00875F05" w:rsidTr="00401565">
        <w:trPr>
          <w:trHeight w:val="454"/>
        </w:trPr>
        <w:tc>
          <w:tcPr>
            <w:tcW w:w="8080" w:type="dxa"/>
            <w:shd w:val="clear" w:color="auto" w:fill="F2DBDB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</w:p>
        </w:tc>
        <w:tc>
          <w:tcPr>
            <w:tcW w:w="4253" w:type="dxa"/>
            <w:shd w:val="clear" w:color="auto" w:fill="F2DBDB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</w:tr>
      <w:tr w:rsidR="008A0178" w:rsidRPr="00875F05" w:rsidTr="00401565">
        <w:tc>
          <w:tcPr>
            <w:tcW w:w="12333" w:type="dxa"/>
            <w:gridSpan w:val="2"/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การสอบย่อยครั้งที่ 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(10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8A0178" w:rsidRPr="00875F05" w:rsidTr="00401565">
        <w:tc>
          <w:tcPr>
            <w:tcW w:w="8080" w:type="dxa"/>
            <w:shd w:val="clear" w:color="auto" w:fill="auto"/>
          </w:tcPr>
          <w:p w:rsidR="008A0178" w:rsidRPr="00875F05" w:rsidRDefault="008A0178" w:rsidP="00A3192C">
            <w:pPr>
              <w:pStyle w:val="ListParagraph"/>
              <w:numPr>
                <w:ilvl w:val="0"/>
                <w:numId w:val="26"/>
              </w:numPr>
              <w:spacing w:line="27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LIMITS AND CONTINUITY</w:t>
            </w:r>
          </w:p>
          <w:p w:rsidR="008A0178" w:rsidRPr="00875F05" w:rsidRDefault="008A0178" w:rsidP="00A3192C">
            <w:pPr>
              <w:pStyle w:val="ListParagraph"/>
              <w:numPr>
                <w:ilvl w:val="0"/>
                <w:numId w:val="26"/>
              </w:numPr>
              <w:spacing w:line="27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THE DERIVATIVE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noProof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</w:tr>
      <w:tr w:rsidR="008A0178" w:rsidRPr="00875F05" w:rsidTr="00401565">
        <w:tc>
          <w:tcPr>
            <w:tcW w:w="12333" w:type="dxa"/>
            <w:gridSpan w:val="2"/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การสอบย่อยครั้งที่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(10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8A0178" w:rsidRPr="00875F05" w:rsidTr="00401565">
        <w:tc>
          <w:tcPr>
            <w:tcW w:w="8080" w:type="dxa"/>
            <w:shd w:val="clear" w:color="auto" w:fill="auto"/>
          </w:tcPr>
          <w:p w:rsidR="008A0178" w:rsidRPr="00875F05" w:rsidRDefault="008A0178" w:rsidP="00A3192C">
            <w:pPr>
              <w:pStyle w:val="ListParagraph"/>
              <w:numPr>
                <w:ilvl w:val="1"/>
                <w:numId w:val="27"/>
              </w:numPr>
              <w:tabs>
                <w:tab w:val="clear" w:pos="1440"/>
                <w:tab w:val="num" w:pos="630"/>
              </w:tabs>
              <w:spacing w:line="276" w:lineRule="auto"/>
              <w:ind w:hanging="109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THE DERIVERTIVE IN GRAPHING AND APPLICATIONS</w:t>
            </w:r>
          </w:p>
          <w:p w:rsidR="008A0178" w:rsidRPr="00875F05" w:rsidRDefault="008A0178" w:rsidP="00A3192C">
            <w:pPr>
              <w:pStyle w:val="ListParagraph"/>
              <w:numPr>
                <w:ilvl w:val="1"/>
                <w:numId w:val="27"/>
              </w:numPr>
              <w:tabs>
                <w:tab w:val="clear" w:pos="1440"/>
                <w:tab w:val="num" w:pos="630"/>
              </w:tabs>
              <w:spacing w:line="276" w:lineRule="auto"/>
              <w:ind w:hanging="1094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INTEGRATION</w:t>
            </w:r>
          </w:p>
          <w:p w:rsidR="008A0178" w:rsidRPr="00875F05" w:rsidRDefault="008A0178" w:rsidP="00A3192C">
            <w:pPr>
              <w:pStyle w:val="ListParagraph"/>
              <w:numPr>
                <w:ilvl w:val="1"/>
                <w:numId w:val="27"/>
              </w:numPr>
              <w:tabs>
                <w:tab w:val="clear" w:pos="1440"/>
                <w:tab w:val="num" w:pos="630"/>
              </w:tabs>
              <w:spacing w:line="276" w:lineRule="auto"/>
              <w:ind w:hanging="109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APPLICATIONS OF THE DEFINITE INTERGAL IN GEOMETRY, SCIENCE, AND ENGINEERING</w:t>
            </w:r>
          </w:p>
        </w:tc>
        <w:tc>
          <w:tcPr>
            <w:tcW w:w="4253" w:type="dxa"/>
            <w:shd w:val="clear" w:color="auto" w:fill="auto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:rsidR="008A0178" w:rsidRPr="00875F05" w:rsidRDefault="008A0178" w:rsidP="008A0178">
      <w:pPr>
        <w:ind w:firstLine="720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9E5F60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sym w:font="Wingdings" w:char="F0B2"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การประเมินจากการสอบกลางภาค   (ร้อยละ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>25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)  </w:t>
      </w:r>
    </w:p>
    <w:p w:rsidR="008A0178" w:rsidRPr="00875F05" w:rsidRDefault="008A0178" w:rsidP="009E5F6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กำหนดสอบกลางภาคเรียนระหว่างวันที่ </w:t>
      </w:r>
      <w:r w:rsidRPr="00875F05">
        <w:rPr>
          <w:rFonts w:ascii="TH Sarabun New" w:eastAsia="Times New Roman" w:hAnsi="TH Sarabun New" w:cs="TH Sarabun New"/>
          <w:spacing w:val="-6"/>
          <w:sz w:val="32"/>
          <w:szCs w:val="32"/>
        </w:rPr>
        <w:t xml:space="preserve">26–30 </w:t>
      </w:r>
      <w:r w:rsidRPr="00875F05">
        <w:rPr>
          <w:rFonts w:ascii="TH Sarabun New" w:eastAsia="Times New Roman" w:hAnsi="TH Sarabun New" w:cs="TH Sarabun New"/>
          <w:spacing w:val="-6"/>
          <w:sz w:val="32"/>
          <w:szCs w:val="32"/>
          <w:cs/>
        </w:rPr>
        <w:t xml:space="preserve">ธ.ค. </w:t>
      </w:r>
      <w:r w:rsidRPr="00875F05">
        <w:rPr>
          <w:rFonts w:ascii="TH Sarabun New" w:eastAsia="Times New Roman" w:hAnsi="TH Sarabun New" w:cs="TH Sarabun New"/>
          <w:spacing w:val="-6"/>
          <w:sz w:val="32"/>
          <w:szCs w:val="32"/>
        </w:rPr>
        <w:t xml:space="preserve">59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เวลาที่ใช้ในการสอบ  </w:t>
      </w:r>
      <w:r w:rsidRPr="00875F05">
        <w:rPr>
          <w:rFonts w:ascii="TH Sarabun New" w:hAnsi="TH Sarabun New" w:cs="TH Sarabun New"/>
          <w:sz w:val="32"/>
          <w:szCs w:val="32"/>
        </w:rPr>
        <w:t>100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นาที  </w:t>
      </w:r>
    </w:p>
    <w:p w:rsidR="00A3192C" w:rsidRPr="00875F05" w:rsidRDefault="008A0178" w:rsidP="00A3192C">
      <w:pPr>
        <w:spacing w:after="12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เนื้อหาสาระการเรียนรู้  และลักษณะข้อสอบที่ใช้ในการสอบกลางภาคเรียน  มีรายละเอียดดังนี้</w:t>
      </w: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87"/>
        <w:gridCol w:w="2169"/>
        <w:gridCol w:w="1015"/>
      </w:tblGrid>
      <w:tr w:rsidR="008A0178" w:rsidRPr="00875F05" w:rsidTr="00401565">
        <w:trPr>
          <w:trHeight w:val="454"/>
        </w:trPr>
        <w:tc>
          <w:tcPr>
            <w:tcW w:w="8080" w:type="dxa"/>
            <w:tcBorders>
              <w:bottom w:val="single" w:sz="4" w:space="0" w:color="auto"/>
            </w:tcBorders>
            <w:shd w:val="clear" w:color="auto" w:fill="F2DBDB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F2DBDB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2DBDB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401565">
        <w:tc>
          <w:tcPr>
            <w:tcW w:w="8080" w:type="dxa"/>
            <w:tcBorders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A3192C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LIMITS AND CONTINUITY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เติมคำตอบ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</w:tr>
      <w:tr w:rsidR="008A0178" w:rsidRPr="00875F05" w:rsidTr="00401565">
        <w:tc>
          <w:tcPr>
            <w:tcW w:w="8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A3192C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THE DERIVATIVE</w:t>
            </w:r>
          </w:p>
        </w:tc>
        <w:tc>
          <w:tcPr>
            <w:tcW w:w="311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เติมคำตอบ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</w:tr>
      <w:tr w:rsidR="008A0178" w:rsidRPr="00875F05" w:rsidTr="00401565">
        <w:trPr>
          <w:trHeight w:val="699"/>
        </w:trPr>
        <w:tc>
          <w:tcPr>
            <w:tcW w:w="8080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A3192C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THE DERIVERTIVE IN GRAPHING AND APPLICATIONS</w:t>
            </w:r>
          </w:p>
        </w:tc>
        <w:tc>
          <w:tcPr>
            <w:tcW w:w="3119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เติมคำตอบ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</w:tr>
      <w:tr w:rsidR="008A0178" w:rsidRPr="00875F05" w:rsidTr="00401565">
        <w:tc>
          <w:tcPr>
            <w:tcW w:w="11199" w:type="dxa"/>
            <w:gridSpan w:val="2"/>
            <w:shd w:val="clear" w:color="auto" w:fill="auto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auto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25</w:t>
            </w:r>
          </w:p>
        </w:tc>
      </w:tr>
    </w:tbl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ab/>
        <w:t xml:space="preserve">            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sym w:font="Wingdings" w:char="F0B2"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การประเมินจากการสอบปลายภาค   (ร้อยละ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>25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)  </w:t>
      </w:r>
    </w:p>
    <w:p w:rsidR="008A0178" w:rsidRPr="00875F05" w:rsidRDefault="008A0178" w:rsidP="00A3192C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กำหนดสอบปลายภาคเรียนระหว่างวันที่ 2</w:t>
      </w:r>
      <w:r w:rsidRPr="00875F05">
        <w:rPr>
          <w:rFonts w:ascii="TH Sarabun New" w:hAnsi="TH Sarabun New" w:cs="TH Sarabun New"/>
          <w:sz w:val="32"/>
          <w:szCs w:val="32"/>
        </w:rPr>
        <w:t>7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ก.พ.–</w:t>
      </w:r>
      <w:r w:rsidRPr="00875F05">
        <w:rPr>
          <w:rFonts w:ascii="TH Sarabun New" w:hAnsi="TH Sarabun New" w:cs="TH Sarabun New"/>
          <w:sz w:val="32"/>
          <w:szCs w:val="32"/>
        </w:rPr>
        <w:t>3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มี.ค. </w:t>
      </w:r>
      <w:r w:rsidRPr="00875F05">
        <w:rPr>
          <w:rFonts w:ascii="TH Sarabun New" w:hAnsi="TH Sarabun New" w:cs="TH Sarabun New"/>
          <w:sz w:val="32"/>
          <w:szCs w:val="32"/>
        </w:rPr>
        <w:t>60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เวลาที่ใช้ในการสอบ  </w:t>
      </w:r>
      <w:r w:rsidRPr="00875F05">
        <w:rPr>
          <w:rFonts w:ascii="TH Sarabun New" w:hAnsi="TH Sarabun New" w:cs="TH Sarabun New"/>
          <w:sz w:val="32"/>
          <w:szCs w:val="32"/>
        </w:rPr>
        <w:t>100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นาที  </w:t>
      </w:r>
    </w:p>
    <w:p w:rsidR="008A0178" w:rsidRPr="00875F05" w:rsidRDefault="008A0178" w:rsidP="00A3192C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เนื้อหาสาระการเรียนรู้  และลักษณะข้อสอบที่ใช้ในการสอบปลายภาคเรียน  มีรายละเอียดดังนี้</w:t>
      </w: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87"/>
        <w:gridCol w:w="2169"/>
        <w:gridCol w:w="1015"/>
      </w:tblGrid>
      <w:tr w:rsidR="008A0178" w:rsidRPr="00875F05" w:rsidTr="00401565">
        <w:trPr>
          <w:trHeight w:val="454"/>
        </w:trPr>
        <w:tc>
          <w:tcPr>
            <w:tcW w:w="8080" w:type="dxa"/>
            <w:tcBorders>
              <w:bottom w:val="single" w:sz="4" w:space="0" w:color="auto"/>
            </w:tcBorders>
            <w:shd w:val="clear" w:color="auto" w:fill="F2DBDB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F2DBDB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2DBDB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401565">
        <w:tc>
          <w:tcPr>
            <w:tcW w:w="8080" w:type="dxa"/>
            <w:tcBorders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A3192C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LIMITS AND  THE DERIVATIVE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เติมคำตอบ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</w:tr>
      <w:tr w:rsidR="008A0178" w:rsidRPr="00875F05" w:rsidTr="00401565">
        <w:tc>
          <w:tcPr>
            <w:tcW w:w="8080" w:type="dxa"/>
            <w:tcBorders>
              <w:top w:val="single" w:sz="4" w:space="0" w:color="auto"/>
            </w:tcBorders>
            <w:shd w:val="clear" w:color="auto" w:fill="auto"/>
          </w:tcPr>
          <w:p w:rsidR="008A0178" w:rsidRPr="00875F05" w:rsidRDefault="008A0178" w:rsidP="00A3192C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INTEGRATION</w:t>
            </w:r>
          </w:p>
          <w:p w:rsidR="008A0178" w:rsidRPr="00875F05" w:rsidRDefault="008A0178" w:rsidP="00A3192C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APPLICATIONS OF THE DEFINITE INTERGAL IN GEOMETRY, SCIENCE, AND ENGINEERING</w:t>
            </w:r>
          </w:p>
        </w:tc>
        <w:tc>
          <w:tcPr>
            <w:tcW w:w="311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เติมคำตอบ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</w:tr>
      <w:tr w:rsidR="008A0178" w:rsidRPr="00875F05" w:rsidTr="00401565">
        <w:tc>
          <w:tcPr>
            <w:tcW w:w="8080" w:type="dxa"/>
            <w:tcBorders>
              <w:top w:val="dotted" w:sz="4" w:space="0" w:color="auto"/>
            </w:tcBorders>
            <w:shd w:val="clear" w:color="auto" w:fill="auto"/>
          </w:tcPr>
          <w:p w:rsidR="008A0178" w:rsidRPr="00875F05" w:rsidRDefault="008A0178" w:rsidP="00A3192C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SERIES</w:t>
            </w:r>
          </w:p>
        </w:tc>
        <w:tc>
          <w:tcPr>
            <w:tcW w:w="3119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เติมคำตอบ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</w:tr>
      <w:tr w:rsidR="008A0178" w:rsidRPr="00875F05" w:rsidTr="00401565">
        <w:tc>
          <w:tcPr>
            <w:tcW w:w="11199" w:type="dxa"/>
            <w:gridSpan w:val="2"/>
            <w:shd w:val="clear" w:color="auto" w:fill="auto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auto"/>
          </w:tcPr>
          <w:p w:rsidR="008A0178" w:rsidRPr="00875F05" w:rsidRDefault="008A0178" w:rsidP="00A3192C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25</w:t>
            </w:r>
          </w:p>
        </w:tc>
      </w:tr>
    </w:tbl>
    <w:p w:rsidR="008A0178" w:rsidRPr="00875F05" w:rsidRDefault="008A0178" w:rsidP="008A0178">
      <w:pPr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5. เอกสารอ้างอิง</w:t>
      </w:r>
    </w:p>
    <w:p w:rsidR="008A0178" w:rsidRPr="00875F05" w:rsidRDefault="008A0178" w:rsidP="008A0178">
      <w:pPr>
        <w:pStyle w:val="ListParagraph"/>
        <w:numPr>
          <w:ilvl w:val="0"/>
          <w:numId w:val="17"/>
        </w:num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Anton, Howard; Bivens, Irl; Davis, Stephen (2005) </w:t>
      </w:r>
      <w:r w:rsidRPr="00875F05">
        <w:rPr>
          <w:rFonts w:ascii="TH Sarabun New" w:hAnsi="TH Sarabun New" w:cs="TH Sarabun New"/>
          <w:i/>
          <w:iCs/>
          <w:sz w:val="32"/>
          <w:szCs w:val="32"/>
        </w:rPr>
        <w:t>Calculus</w:t>
      </w:r>
      <w:r w:rsidRPr="00875F05">
        <w:rPr>
          <w:rFonts w:ascii="TH Sarabun New" w:hAnsi="TH Sarabun New" w:cs="TH Sarabun New"/>
          <w:sz w:val="32"/>
          <w:szCs w:val="32"/>
        </w:rPr>
        <w:t xml:space="preserve"> 8</w:t>
      </w:r>
      <w:r w:rsidRPr="00875F05">
        <w:rPr>
          <w:rFonts w:ascii="TH Sarabun New" w:hAnsi="TH Sarabun New" w:cs="TH Sarabun New"/>
          <w:sz w:val="32"/>
          <w:szCs w:val="32"/>
          <w:vertAlign w:val="superscript"/>
        </w:rPr>
        <w:t>th</w:t>
      </w:r>
      <w:r w:rsidRPr="00875F05">
        <w:rPr>
          <w:rFonts w:ascii="TH Sarabun New" w:hAnsi="TH Sarabun New" w:cs="TH Sarabun New"/>
          <w:sz w:val="32"/>
          <w:szCs w:val="32"/>
        </w:rPr>
        <w:t xml:space="preserve"> ed. New Jersey: John Wiley &amp; Son, Inc. </w:t>
      </w:r>
    </w:p>
    <w:p w:rsidR="008A0178" w:rsidRDefault="008A0178" w:rsidP="008A0178">
      <w:pPr>
        <w:pStyle w:val="ListParagraph"/>
        <w:numPr>
          <w:ilvl w:val="0"/>
          <w:numId w:val="17"/>
        </w:num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 xml:space="preserve">Lason, Ron; Robert Hostetler </w:t>
      </w:r>
      <w:r w:rsidRPr="00875F05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(2007)</w:t>
      </w:r>
      <w:r w:rsidRPr="00875F05">
        <w:rPr>
          <w:rStyle w:val="apple-converted-space"/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 </w:t>
      </w:r>
      <w:r w:rsidRPr="00875F05">
        <w:rPr>
          <w:rFonts w:ascii="TH Sarabun New" w:hAnsi="TH Sarabun New" w:cs="TH Sarabun New"/>
          <w:i/>
          <w:iCs/>
          <w:color w:val="000000"/>
          <w:sz w:val="32"/>
          <w:szCs w:val="32"/>
          <w:shd w:val="clear" w:color="auto" w:fill="FFFFFF"/>
        </w:rPr>
        <w:t>Precalculus</w:t>
      </w:r>
      <w:r w:rsidRPr="00875F05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. 7</w:t>
      </w:r>
      <w:r w:rsidRPr="00875F05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  <w:vertAlign w:val="superscript"/>
        </w:rPr>
        <w:t>th</w:t>
      </w:r>
      <w:r w:rsidRPr="00875F05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 xml:space="preserve"> ed. </w:t>
      </w:r>
      <w:r w:rsidRPr="00875F05">
        <w:rPr>
          <w:rFonts w:ascii="TH Sarabun New" w:hAnsi="TH Sarabun New" w:cs="TH Sarabun New"/>
          <w:sz w:val="32"/>
          <w:szCs w:val="32"/>
        </w:rPr>
        <w:t xml:space="preserve">Boston: </w:t>
      </w:r>
      <w:r w:rsidRPr="00875F05">
        <w:rPr>
          <w:rFonts w:ascii="TH Sarabun New" w:hAnsi="TH Sarabun New" w:cs="TH Sarabun New"/>
          <w:color w:val="000000"/>
          <w:sz w:val="32"/>
          <w:szCs w:val="32"/>
          <w:shd w:val="clear" w:color="auto" w:fill="FFFFFF"/>
        </w:rPr>
        <w:t>Houghton Mifflin</w:t>
      </w:r>
      <w:r w:rsidRPr="00875F05">
        <w:rPr>
          <w:rFonts w:ascii="TH Sarabun New" w:hAnsi="TH Sarabun New" w:cs="TH Sarabun New"/>
          <w:sz w:val="32"/>
          <w:szCs w:val="32"/>
        </w:rPr>
        <w:t>.</w:t>
      </w:r>
    </w:p>
    <w:p w:rsidR="009E5F60" w:rsidRDefault="009E5F60" w:rsidP="009E5F60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9E5F60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9E5F60">
      <w:pPr>
        <w:rPr>
          <w:rFonts w:ascii="TH Sarabun New" w:hAnsi="TH Sarabun New" w:cs="TH Sarabun New"/>
          <w:sz w:val="32"/>
          <w:szCs w:val="32"/>
        </w:rPr>
      </w:pPr>
    </w:p>
    <w:p w:rsidR="00A3192C" w:rsidRDefault="00A3192C" w:rsidP="009E5F60">
      <w:pPr>
        <w:rPr>
          <w:rFonts w:ascii="TH Sarabun New" w:hAnsi="TH Sarabun New" w:cs="TH Sarabun New"/>
          <w:sz w:val="32"/>
          <w:szCs w:val="32"/>
        </w:rPr>
      </w:pPr>
    </w:p>
    <w:p w:rsidR="00A3192C" w:rsidRDefault="00A3192C" w:rsidP="009E5F60">
      <w:pPr>
        <w:rPr>
          <w:rFonts w:ascii="TH Sarabun New" w:hAnsi="TH Sarabun New" w:cs="TH Sarabun New"/>
          <w:sz w:val="32"/>
          <w:szCs w:val="32"/>
        </w:rPr>
      </w:pPr>
    </w:p>
    <w:p w:rsidR="00A3192C" w:rsidRDefault="00A3192C" w:rsidP="009E5F60">
      <w:pPr>
        <w:rPr>
          <w:rFonts w:ascii="TH Sarabun New" w:hAnsi="TH Sarabun New" w:cs="TH Sarabun New"/>
          <w:sz w:val="32"/>
          <w:szCs w:val="32"/>
        </w:rPr>
      </w:pPr>
    </w:p>
    <w:p w:rsidR="009E5F60" w:rsidRDefault="009E5F60" w:rsidP="009E5F60">
      <w:pPr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3493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80768" behindDoc="1" locked="0" layoutInCell="1" allowOverlap="1" wp14:anchorId="4D0B10EE" wp14:editId="3C954BAF">
            <wp:simplePos x="0" y="0"/>
            <wp:positionH relativeFrom="page">
              <wp:posOffset>3484880</wp:posOffset>
            </wp:positionH>
            <wp:positionV relativeFrom="paragraph">
              <wp:posOffset>-124460</wp:posOffset>
            </wp:positionV>
            <wp:extent cx="890270" cy="922655"/>
            <wp:effectExtent l="0" t="0" r="5080" b="0"/>
            <wp:wrapThrough wrapText="bothSides">
              <wp:wrapPolygon edited="0">
                <wp:start x="0" y="0"/>
                <wp:lineTo x="0" y="20961"/>
                <wp:lineTo x="21261" y="20961"/>
                <wp:lineTo x="21261" y="0"/>
                <wp:lineTo x="0" y="0"/>
              </wp:wrapPolygon>
            </wp:wrapThrough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79317_949567075107737_1413396010_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270" cy="92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178" w:rsidRPr="00875F05" w:rsidRDefault="008A0178" w:rsidP="008A0178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แผนการจัดการเรียนรู้และการประเมินผลการเรียนรู้ฉบับย่อ</w:t>
      </w:r>
    </w:p>
    <w:p w:rsidR="008A0178" w:rsidRPr="00AE6250" w:rsidRDefault="008A0178" w:rsidP="00AE625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E6250">
        <w:rPr>
          <w:rFonts w:ascii="TH Sarabun New" w:hAnsi="TH Sarabun New" w:cs="TH Sarabun New"/>
          <w:sz w:val="32"/>
          <w:szCs w:val="32"/>
          <w:cs/>
        </w:rPr>
        <w:t>สาขาวิชา  คณิตศาสตร์</w:t>
      </w:r>
    </w:p>
    <w:p w:rsidR="008A0178" w:rsidRPr="00AE6250" w:rsidRDefault="008A0178" w:rsidP="008A017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E6250">
        <w:rPr>
          <w:rFonts w:ascii="TH Sarabun New" w:hAnsi="TH Sarabun New" w:cs="TH Sarabun New"/>
          <w:sz w:val="32"/>
          <w:szCs w:val="32"/>
          <w:cs/>
        </w:rPr>
        <w:t>รายวิชา</w:t>
      </w:r>
      <w:r w:rsidRPr="00AE6250">
        <w:rPr>
          <w:rFonts w:ascii="TH Sarabun New" w:hAnsi="TH Sarabun New" w:cs="TH Sarabun New"/>
          <w:sz w:val="32"/>
          <w:szCs w:val="32"/>
          <w:cs/>
        </w:rPr>
        <w:tab/>
        <w:t xml:space="preserve">  ค</w:t>
      </w:r>
      <w:r w:rsidRPr="00AE6250">
        <w:rPr>
          <w:rFonts w:ascii="TH Sarabun New" w:hAnsi="TH Sarabun New" w:cs="TH Sarabun New"/>
          <w:sz w:val="32"/>
          <w:szCs w:val="32"/>
        </w:rPr>
        <w:t xml:space="preserve">30202 </w:t>
      </w:r>
      <w:r w:rsidRPr="00AE6250">
        <w:rPr>
          <w:rFonts w:ascii="TH Sarabun New" w:hAnsi="TH Sarabun New" w:cs="TH Sarabun New"/>
          <w:sz w:val="32"/>
          <w:szCs w:val="32"/>
          <w:cs/>
        </w:rPr>
        <w:t xml:space="preserve">สถิติเบื้องต้น </w:t>
      </w:r>
      <w:r w:rsidRPr="00AE6250">
        <w:rPr>
          <w:rFonts w:ascii="TH Sarabun New" w:hAnsi="TH Sarabun New" w:cs="TH Sarabun New"/>
          <w:sz w:val="32"/>
          <w:szCs w:val="32"/>
          <w:cs/>
        </w:rPr>
        <w:tab/>
      </w:r>
      <w:r w:rsidRPr="00AE6250">
        <w:rPr>
          <w:rFonts w:ascii="TH Sarabun New" w:hAnsi="TH Sarabun New" w:cs="TH Sarabun New"/>
          <w:sz w:val="32"/>
          <w:szCs w:val="32"/>
          <w:cs/>
        </w:rPr>
        <w:tab/>
      </w:r>
      <w:r w:rsidRPr="00AE6250">
        <w:rPr>
          <w:rFonts w:ascii="TH Sarabun New" w:hAnsi="TH Sarabun New" w:cs="TH Sarabun New"/>
          <w:sz w:val="32"/>
          <w:szCs w:val="32"/>
          <w:cs/>
        </w:rPr>
        <w:tab/>
      </w:r>
      <w:r w:rsidRPr="00AE6250">
        <w:rPr>
          <w:rFonts w:ascii="TH Sarabun New" w:hAnsi="TH Sarabun New" w:cs="TH Sarabun New"/>
          <w:sz w:val="32"/>
          <w:szCs w:val="32"/>
          <w:cs/>
        </w:rPr>
        <w:tab/>
        <w:t>1.5 หน่วยกิต</w:t>
      </w:r>
      <w:r w:rsidRPr="00AE6250">
        <w:rPr>
          <w:rFonts w:ascii="TH Sarabun New" w:hAnsi="TH Sarabun New" w:cs="TH Sarabun New"/>
          <w:sz w:val="32"/>
          <w:szCs w:val="32"/>
          <w:cs/>
        </w:rPr>
        <w:tab/>
        <w:t xml:space="preserve">    </w:t>
      </w:r>
      <w:r w:rsidRPr="00AE6250">
        <w:rPr>
          <w:rFonts w:ascii="TH Sarabun New" w:hAnsi="TH Sarabun New" w:cs="TH Sarabun New"/>
          <w:sz w:val="32"/>
          <w:szCs w:val="32"/>
          <w:cs/>
        </w:rPr>
        <w:tab/>
      </w:r>
      <w:r w:rsidRPr="00AE6250">
        <w:rPr>
          <w:rFonts w:ascii="TH Sarabun New" w:hAnsi="TH Sarabun New" w:cs="TH Sarabun New"/>
          <w:sz w:val="32"/>
          <w:szCs w:val="32"/>
          <w:cs/>
        </w:rPr>
        <w:tab/>
        <w:t xml:space="preserve">    3 คาบ/สัปดาห์</w:t>
      </w:r>
    </w:p>
    <w:p w:rsidR="008A0178" w:rsidRPr="00AE6250" w:rsidRDefault="008A0178" w:rsidP="008A017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E6250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6 </w:t>
      </w:r>
      <w:r w:rsidRPr="00AE6250">
        <w:rPr>
          <w:rFonts w:ascii="TH Sarabun New" w:hAnsi="TH Sarabun New" w:cs="TH Sarabun New"/>
          <w:sz w:val="32"/>
          <w:szCs w:val="32"/>
          <w:cs/>
        </w:rPr>
        <w:tab/>
      </w:r>
      <w:r w:rsidRPr="00AE6250">
        <w:rPr>
          <w:rFonts w:ascii="TH Sarabun New" w:hAnsi="TH Sarabun New" w:cs="TH Sarabun New"/>
          <w:sz w:val="32"/>
          <w:szCs w:val="32"/>
          <w:cs/>
        </w:rPr>
        <w:tab/>
      </w:r>
      <w:r w:rsidRPr="00AE6250">
        <w:rPr>
          <w:rFonts w:ascii="TH Sarabun New" w:hAnsi="TH Sarabun New" w:cs="TH Sarabun New"/>
          <w:sz w:val="32"/>
          <w:szCs w:val="32"/>
          <w:cs/>
        </w:rPr>
        <w:tab/>
      </w:r>
      <w:r w:rsidRPr="00AE6250">
        <w:rPr>
          <w:rFonts w:ascii="TH Sarabun New" w:hAnsi="TH Sarabun New" w:cs="TH Sarabun New"/>
          <w:sz w:val="32"/>
          <w:szCs w:val="32"/>
          <w:cs/>
        </w:rPr>
        <w:tab/>
      </w:r>
      <w:r w:rsidRPr="00AE6250">
        <w:rPr>
          <w:rFonts w:ascii="TH Sarabun New" w:hAnsi="TH Sarabun New" w:cs="TH Sarabun New"/>
          <w:sz w:val="32"/>
          <w:szCs w:val="32"/>
          <w:cs/>
        </w:rPr>
        <w:tab/>
        <w:t xml:space="preserve">ภาคเรียนที่ </w:t>
      </w:r>
      <w:r w:rsidRPr="00AE6250">
        <w:rPr>
          <w:rFonts w:ascii="TH Sarabun New" w:hAnsi="TH Sarabun New" w:cs="TH Sarabun New"/>
          <w:sz w:val="32"/>
          <w:szCs w:val="32"/>
        </w:rPr>
        <w:t>2</w:t>
      </w:r>
      <w:r w:rsidRPr="00AE6250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AE6250">
        <w:rPr>
          <w:rFonts w:ascii="TH Sarabun New" w:hAnsi="TH Sarabun New" w:cs="TH Sarabun New"/>
          <w:sz w:val="32"/>
          <w:szCs w:val="32"/>
          <w:cs/>
        </w:rPr>
        <w:tab/>
      </w:r>
      <w:r w:rsidRPr="00AE6250">
        <w:rPr>
          <w:rFonts w:ascii="TH Sarabun New" w:hAnsi="TH Sarabun New" w:cs="TH Sarabun New"/>
          <w:sz w:val="32"/>
          <w:szCs w:val="32"/>
          <w:cs/>
        </w:rPr>
        <w:tab/>
        <w:t xml:space="preserve">           ปีการศึกษา 25</w:t>
      </w:r>
      <w:r w:rsidRPr="00AE6250">
        <w:rPr>
          <w:rFonts w:ascii="TH Sarabun New" w:hAnsi="TH Sarabun New" w:cs="TH Sarabun New"/>
          <w:sz w:val="32"/>
          <w:szCs w:val="32"/>
        </w:rPr>
        <w:t>60</w:t>
      </w:r>
    </w:p>
    <w:p w:rsidR="00A3192C" w:rsidRPr="00AE6250" w:rsidRDefault="00A3192C" w:rsidP="008A0178">
      <w:pPr>
        <w:tabs>
          <w:tab w:val="left" w:pos="1276"/>
          <w:tab w:val="left" w:pos="4820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AE6250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8A0178" w:rsidRPr="00875F05" w:rsidRDefault="008A0178" w:rsidP="008A0178">
      <w:pPr>
        <w:tabs>
          <w:tab w:val="left" w:pos="1276"/>
          <w:tab w:val="left" w:pos="4820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2F80512" wp14:editId="2FE77894">
                <wp:simplePos x="0" y="0"/>
                <wp:positionH relativeFrom="column">
                  <wp:posOffset>12065</wp:posOffset>
                </wp:positionH>
                <wp:positionV relativeFrom="paragraph">
                  <wp:posOffset>68580</wp:posOffset>
                </wp:positionV>
                <wp:extent cx="5983605" cy="0"/>
                <wp:effectExtent l="7620" t="11430" r="9525" b="36195"/>
                <wp:wrapNone/>
                <wp:docPr id="28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8360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5496" dir="5400000" algn="ctr" rotWithShape="0">
                            <a:schemeClr val="tx1">
                              <a:lumMod val="50000"/>
                              <a:lumOff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" o:spid="_x0000_s1026" type="#_x0000_t32" style="position:absolute;margin-left:.95pt;margin-top:5.4pt;width:471.15pt;height: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" strokeweight="1pt">
                <v:shadow on="t" color="gray [1629]" offset="0,.70822mm"/>
              </v:shape>
            </w:pict>
          </mc:Fallback>
        </mc:AlternateContent>
      </w: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1.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คำอธิบายรายวิชา</w:t>
      </w:r>
    </w:p>
    <w:p w:rsidR="008A0178" w:rsidRPr="00875F05" w:rsidRDefault="008A0178" w:rsidP="00AE6250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ศึกษาเกี่ยวกับแนวคิดพื้นฐานทางสถิติ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การเก็บรวบรวมข้อมูลและการนำเสนอข้อมูล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การวัดแนวโน้มเข้าสู่ส่วนกลาง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การวัดตำแหน่งที่ของข้อมูล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การวัดการกระจายของข้อมูล 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ค่ามาตรฐาน  การแจกแจงปกติ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="00AE6250">
        <w:rPr>
          <w:rFonts w:ascii="TH Sarabun New" w:hAnsi="TH Sarabun New" w:cs="TH Sarabun New" w:hint="cs"/>
          <w:sz w:val="32"/>
          <w:szCs w:val="32"/>
          <w:cs/>
        </w:rPr>
        <w:t xml:space="preserve">        </w:t>
      </w:r>
      <w:r w:rsidR="00AE6250">
        <w:rPr>
          <w:rFonts w:ascii="TH Sarabun New" w:hAnsi="TH Sarabun New" w:cs="TH Sarabun New"/>
          <w:sz w:val="32"/>
          <w:szCs w:val="32"/>
          <w:cs/>
        </w:rPr>
        <w:t>กา</w:t>
      </w:r>
      <w:r w:rsidR="00AE6250">
        <w:rPr>
          <w:rFonts w:ascii="TH Sarabun New" w:hAnsi="TH Sarabun New" w:cs="TH Sarabun New" w:hint="cs"/>
          <w:sz w:val="32"/>
          <w:szCs w:val="32"/>
          <w:cs/>
        </w:rPr>
        <w:t>ร</w:t>
      </w:r>
      <w:r w:rsidRPr="00875F05">
        <w:rPr>
          <w:rFonts w:ascii="TH Sarabun New" w:hAnsi="TH Sarabun New" w:cs="TH Sarabun New"/>
          <w:sz w:val="32"/>
          <w:szCs w:val="32"/>
          <w:cs/>
        </w:rPr>
        <w:t>อนุมานเชิงสถิติสำหรับประชากรเดียวและประชากรสองกลุ่ม ความสัมพันธ์เชิงฟังก์ชันระหว่างข้อมูล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เพื่อพัฒนาทักษะและกระบวนการในการคิดคำนวณ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การแก้ปัญหา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การให้เหตุผล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การสื่อความหมายทางคณิตศาสตร์และนำประสบการณ์ด้านความรู้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ความคิด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ทักษะและกระบวนการที่ได้ไปใช้ในการเรียนรู้สิ่งต่าง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ๆ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="00AE6250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และใช้ในชีวิตประจำวันอย่างสร้างสรรค์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รวมทั้งเห็นคุณค่าและมีเจตคติที่ดีต่อคณิตศาสตร์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สามารถทำงานอย่างเป็นระบบระเบียบ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มีความรอบคอบ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มีความรับผิดชอบ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มีวิจารณญาณ  และมีความเชื่อมั่นในตนเอง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โดยจัดประสบการณ์หรือสร้างสถานการณ์ในชีวิตประจำวันที่ใกล้ตัวให้ผู้เรียนได้ศึกษาค้นคว้าโดยการปฏิบัติจริง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ทดลอง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สรุป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รายงาน</w:t>
      </w: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2. 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ผลการเรียนรู้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1. มีความคิดรวบยอดเกี่ยวกับกระบวนการทางสถิติ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2. นำวิธีการทางสถิติไปประยุกต์ใช้ในศาสตร์สาขาต่างๆ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3. นำความรู้เกี่ยวกับการอนุมานเชิงสถิติสำหรับประชากรเดียวและประชากรสองกลุ่มไปใช้ได้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4. นำความรู้เกี่ยวกับความสัมพันธ์เชิงฟังก์ชันระหว่างข้อมูลไปประยุกต์ใช้ได้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>5</w:t>
      </w:r>
      <w:r w:rsidRPr="00875F05">
        <w:rPr>
          <w:rFonts w:ascii="TH Sarabun New" w:hAnsi="TH Sarabun New" w:cs="TH Sarabun New"/>
          <w:sz w:val="32"/>
          <w:szCs w:val="32"/>
          <w:cs/>
        </w:rPr>
        <w:t>. นำความรู้ทางสถิติไปใช้ในงานวิจัยขั้นพื้นฐานและในชีวิตประจำวันได้</w:t>
      </w: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br w:type="page"/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  <w:sectPr w:rsidR="008A0178" w:rsidRPr="00875F05" w:rsidSect="00BE2598">
          <w:headerReference w:type="default" r:id="rId37"/>
          <w:pgSz w:w="11909" w:h="16834" w:code="9"/>
          <w:pgMar w:top="1134" w:right="994" w:bottom="1134" w:left="1418" w:header="720" w:footer="720" w:gutter="0"/>
          <w:pgNumType w:start="71" w:chapStyle="1"/>
          <w:cols w:space="720"/>
          <w:docGrid w:linePitch="360"/>
        </w:sectPr>
      </w:pP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3. 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กำหนดการสอนและจุดประสงค์การเรียนรู้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W w:w="10511" w:type="dxa"/>
        <w:jc w:val="center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92"/>
        <w:gridCol w:w="899"/>
        <w:gridCol w:w="3260"/>
        <w:gridCol w:w="3233"/>
        <w:gridCol w:w="2127"/>
      </w:tblGrid>
      <w:tr w:rsidR="008A0178" w:rsidRPr="00875F05" w:rsidTr="00401565">
        <w:trPr>
          <w:tblHeader/>
          <w:jc w:val="center"/>
        </w:trPr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899" w:type="dxa"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</w:p>
        </w:tc>
        <w:tc>
          <w:tcPr>
            <w:tcW w:w="3233" w:type="dxa"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ผลการเรียนรู้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vAlign w:val="center"/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</w:t>
            </w:r>
          </w:p>
        </w:tc>
      </w:tr>
      <w:tr w:rsidR="008A0178" w:rsidRPr="00875F05" w:rsidTr="00401565">
        <w:trPr>
          <w:trHeight w:val="255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1-3</w:t>
            </w:r>
          </w:p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แนวคิดพื้นฐานทางสถิติ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- ตัวอย่างของกรณีหรือปัญหาที่ต้องใช้สถิติ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ความหมายของสถิติ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ประเภทของสถิติ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สถิติกับการตัดสินใจและวางแผน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การเก็บรวบรวมข้อมูล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ประเภทของข้อมูล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วิธีการเก็บรวบรวมข้อมูล 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numPr>
                <w:ilvl w:val="0"/>
                <w:numId w:val="32"/>
              </w:numPr>
              <w:ind w:left="252" w:hanging="252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อธิบายแนวคิดพื้นฐานทางสถิติได้</w:t>
            </w:r>
          </w:p>
          <w:p w:rsidR="008A0178" w:rsidRPr="00875F05" w:rsidRDefault="008A0178" w:rsidP="00AE6250">
            <w:pPr>
              <w:pStyle w:val="ListParagraph"/>
              <w:numPr>
                <w:ilvl w:val="0"/>
                <w:numId w:val="32"/>
              </w:numPr>
              <w:ind w:left="252" w:right="-108" w:hanging="252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มีความคิดคล่องในการยกตัวอย่างสถานการณ์หรือปัญหาที่ต้องใช้สถิติ มากกว่า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สถานการณ์</w:t>
            </w:r>
          </w:p>
          <w:p w:rsidR="008A0178" w:rsidRPr="00875F05" w:rsidRDefault="008A0178" w:rsidP="00AE6250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ให้เหตุผลประกอบการตัดสินใจและสรุปผลได้อย่างเหมาะสมจากสถานการณ์ที่กำหนดเรื่อง แนวคิดพื้นฐานทางสถิติได้   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ค้นคว้าจากอินเตอร์เน็ต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ใบกิจกรรมเรื่อง แนวคิดพื้นฐานทางสถิติ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A0178" w:rsidRPr="00875F05" w:rsidTr="00401565">
        <w:trPr>
          <w:trHeight w:val="255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4-6</w:t>
            </w:r>
          </w:p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การนำเสนอข้อมูล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การแจกแจงความถี่แบบตาราง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การแจกแจงความถี่สะสม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การแจกแจงความถี่สัมพัทธ์</w:t>
            </w:r>
          </w:p>
          <w:p w:rsidR="008A0178" w:rsidRPr="00875F05" w:rsidRDefault="008A0178" w:rsidP="00AE6250">
            <w:pPr>
              <w:pStyle w:val="ListParagraph"/>
              <w:ind w:left="0"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การแจกแจงความถี่สะสมสัมพัทธ์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การแจกแจงความถี่โดยใช้แผนภูมิหรือกราฟ</w:t>
            </w:r>
          </w:p>
          <w:p w:rsidR="008A0178" w:rsidRPr="00875F05" w:rsidRDefault="008A0178" w:rsidP="00AE6250">
            <w:pPr>
              <w:spacing w:after="0" w:line="240" w:lineRule="auto"/>
              <w:jc w:val="thaiDistribute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  <w:t xml:space="preserve">- </w:t>
            </w:r>
            <w:r w:rsidRPr="00875F05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ฮิสโทแกรม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AE6250">
            <w:pPr>
              <w:spacing w:after="0" w:line="240" w:lineRule="auto"/>
              <w:jc w:val="thaiDistribute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  <w:t xml:space="preserve">- </w:t>
            </w:r>
            <w:r w:rsidRPr="00875F05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รูปหลายเหลี่ยมของความถี่</w:t>
            </w:r>
          </w:p>
          <w:p w:rsidR="008A0178" w:rsidRPr="00875F05" w:rsidRDefault="008A0178" w:rsidP="00AE6250">
            <w:pPr>
              <w:spacing w:after="0" w:line="240" w:lineRule="auto"/>
              <w:jc w:val="thaiDistribute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  <w:t xml:space="preserve">- </w:t>
            </w:r>
            <w:r w:rsidRPr="00875F05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โค้งความถี่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AE6250">
            <w:pPr>
              <w:spacing w:after="0" w:line="240" w:lineRule="auto"/>
              <w:jc w:val="thaiDistribute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  <w:t xml:space="preserve">- </w:t>
            </w:r>
            <w:r w:rsidRPr="00875F05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โค้งความถี่สะสม</w:t>
            </w:r>
            <w:r w:rsidRPr="00875F05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AE6250">
            <w:pPr>
              <w:spacing w:after="0" w:line="240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  <w:t xml:space="preserve">- </w:t>
            </w:r>
            <w:r w:rsidRPr="00875F05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แผนภาพต้น</w:t>
            </w:r>
            <w:r w:rsidRPr="00875F05">
              <w:rPr>
                <w:rFonts w:ascii="TH Sarabun New" w:eastAsia="Calibri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ใบ 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นำเสนอข้อมูลโดยใช้การแจกแจงความถี่แบบตาราง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แจกแจงความถี่โดยใช้ฮิสโทแกรม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แจกแจงความถี่ของข้อมูลโดยใช้แผนภาพต้น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ใบ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จากสถานการณ์ที่กำหนดได้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ค้นคว้าจากอินเตอร์เน็ต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-ใบกิจกรรมเรื่อง การนำเสนอข้อมูล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A0178" w:rsidRPr="00875F05" w:rsidTr="00401565">
        <w:trPr>
          <w:trHeight w:val="255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การวัดค่ากลางของข้อมูล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ค่าเฉลี่ย 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อธิบายความหมายของการวัดค่ากลางของข้อมูลได้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หาค่าเฉลี่ยจากข้อมูลที่กำหนด 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เลือกใช้การวัดค่ากลางของข้อมูลโดยใช้ค่าเฉลี่ยได้อย่างเหมาะสม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โปรแกรมทางสถิติ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R, FALCOM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</w:tr>
      <w:tr w:rsidR="008A0178" w:rsidRPr="00875F05" w:rsidTr="00401565">
        <w:trPr>
          <w:trHeight w:val="255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4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10-12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การวัดค่ากลางของข้อมูล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ต่อ)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ค่าเฉลี่ย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ต่อ)  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ค่าเฉลี่ยเรขาคณิต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ค่าเฉลี่ยฮาร์โมนิค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มัธยฐาน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ฐานนิยม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หลักเกณฑ์ที่สำคัญสำหรับการใช้ค่ากลางชนิดต่าง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ๆ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</w:pP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หาค่าเฉลี่ยเรขาคณิตและค่าเฉลี่ยฮาร์โมนิค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จากข้อมูลที่กำหนด 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วัดค่ากลางของข้อมูลโดยใช้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มัธยฐาน </w:t>
            </w:r>
            <w:r w:rsidRPr="00875F05"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ฐานนิยม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จากข้อมูลที่กำหนด 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10.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เลือกใช้ค่ากลางที่เหมาะสมกับสถานการณ์ที่กำหนดได้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NormalWeb"/>
              <w:spacing w:before="0" w:beforeAutospacing="0" w:after="0" w:afterAutospacing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โปรแกรมทางสถิติ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R, FALCOM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A0178" w:rsidRPr="00875F05" w:rsidRDefault="008A0178" w:rsidP="00AE6250">
            <w:pPr>
              <w:pStyle w:val="NormalWeb"/>
              <w:spacing w:before="0" w:beforeAutospacing="0" w:after="0" w:afterAutospacing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แบบนิรนัย/ผู้สอนบอกกฎเกณฑ์หรือหลักการแล้วพิสูจน์ตรวจสอบ</w:t>
            </w:r>
          </w:p>
        </w:tc>
      </w:tr>
      <w:tr w:rsidR="008A0178" w:rsidRPr="00875F05" w:rsidTr="00401565">
        <w:trPr>
          <w:trHeight w:val="255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13-15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การวัดตำแหน่งที่ของข้อมูล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ควอร์ไทล์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เดไซล์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เปอร์เซ็นไทล์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แผนภาพกล่อง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pacing w:val="-6"/>
                <w:sz w:val="32"/>
                <w:szCs w:val="32"/>
              </w:rPr>
            </w:pP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อธิบายความหมายของการวัดตำแหน่งที่ของข้อมูลได้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ใช้ ควอร์ไทล์ เดไซล์ และเปอร์เซ็นไทล์หาตำแหน่งที่ของข้อมูลที่กำหนดได้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13.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นำเสนอข้อมูลที่กำหนดได้โดยใช้แผนภาพกล่อง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โปรแกรมทางสถิติ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R, ALCOM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-ใบกิจกรรมเรื่อง การวัดตำแหน่งที่ของข้อมูล</w:t>
            </w:r>
          </w:p>
        </w:tc>
      </w:tr>
      <w:tr w:rsidR="008A0178" w:rsidRPr="00875F05" w:rsidTr="00401565">
        <w:trPr>
          <w:trHeight w:val="255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6-7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16-21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การวัดการกระจายของข้อมูล 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การวัดการกระจายสัมบูรณ์ 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พิสัย  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ส่วนเบี่ยงเบนควอร์ไทล์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ส่วนเบี่ยงเบนเฉลี่ย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อธิบายความหมายของการกระจายสัมบูรณ์ได้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หาพิสัย  ส่วนเบี่ยงเบนควอร์ไทล์และส่วนเบี่ยงเบนเฉลี่ยจากข้อมูลที่กำหนดได้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 w:right="-109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โปรแกรมทางสถิติ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R, FALCOM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</w:p>
          <w:p w:rsidR="008A0178" w:rsidRPr="00875F05" w:rsidRDefault="008A0178" w:rsidP="00AE6250">
            <w:pPr>
              <w:pStyle w:val="ListParagraph"/>
              <w:ind w:left="0" w:right="-109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A0178" w:rsidRPr="00875F05" w:rsidRDefault="008A0178" w:rsidP="00AE6250">
            <w:pPr>
              <w:pStyle w:val="ListParagraph"/>
              <w:ind w:left="0" w:right="-109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-ใบกิจกรรมเรื่อง การวัดการกระจายข้อมูล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22-24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การวัดการกระจายสัมบูรณ์ (ต่อ)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ส่วนเบี่ยงเบนมาตรฐาน  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สมบัติที่สำคัญของส่วนเบี่ยงเบนมาตรฐาน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หาส่วนเบี่ยงเบนมาตรฐานจากข้อมูลที่กำหนดได้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ลงมือแก้ปัญหาสถานการณ์ที่กำหนดเรื่องการวัดการกระจายสัมบูรณ์  โดยใช้กระบวนการ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แก้ปัญหาตามแนวคิดของโพลยา  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โปรแกรมทางสถิติ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R, FALCOM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9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25-27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การวัดการกระจายสัมพัทธ์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สัมประสิทธิ์พิสัย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สัมประสิทธิ์ส่วนเบี่ยงเบนควอร์ไทล์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สัมประสิทธิ์ส่วนเบี่ยงเบนเฉลี่ย  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สัมประสิทธิ์การแปรผัน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อธิบายความหมายของการกระจายสัมพัทธ์ได้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หาการวัดการกระจาย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สัมประสิทธิ์พิสัย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สัมประสิทธิ์ส่วนเบี่ยงเบนควอร์ไทล์ สัมประสิทธิ์ส่วนเบี่ยงเบนเฉลี่ย  สัมประสิทธิ์การแปรผัน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เพื่อเปรียบเทียบการกระจายข้อมูลที่กำหนดตั้งแต่สองชุดขึ้นไป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ได้  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โปรแกรมทางสถิติ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R, FALCOM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 เรื่อง การวัดการกระจายสัมพัทธ์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28-30</w:t>
            </w:r>
          </w:p>
        </w:tc>
        <w:tc>
          <w:tcPr>
            <w:tcW w:w="862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สอบกลางภาค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31-33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ค่ามาตรฐานและการแจกแจงปกติ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ค่ามาตรฐาน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การแจกแจงปกติ และเส้นโค้งปกติ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พื้นที่ใต้เส้นโค้งปกติ 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18.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อธิบายความหมายของการแจกแจงปกติได้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อธิบายบอกลักษณะ และสมบัติของเส้นโค้งปกติได้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20.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หาค่ามาตรฐานเพื่อใช้ในการเปรียบเทียบข้อมูลที่กำหนด ได้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 เรื่อง การแจกแจงปกติ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34-36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การแจกแจงปกติมาตรฐาน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21.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หาพื้นที่ใต้เส้นโค้งปกติเมื่อกำหนดตารางมาให้ได้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22.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ลงมือแก้ปัญหาสถานการณ์ที่กำหนดเรื่อง  การแจกแจงปกติโดยใช้กระบวนการแก้ปัญหาตามแนวคิดของโพลยา  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-ใบกิจกรรมเรื่อง การแจกแจงปกติมาตรฐาน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37-39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การอนุมานเชิงสถิติ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การประมาณค่า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การประมาณค่าแบบจุด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การประมาณค่าแบบช่วง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(ค่าเฉลี่ยและค่าสัดส่วน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ประชากร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กลุ่ม)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ประมาณค่า พารามิเตอร์จากค่าสถิติที่กำหนด ได้</w:t>
            </w:r>
          </w:p>
          <w:p w:rsidR="008A0178" w:rsidRPr="00875F05" w:rsidRDefault="008A0178" w:rsidP="00AE6250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ลงมือแก้ปัญหาสถานการณ์ที่กำหนดเรื่อง  การประมาณค่าและการทดสอบสมมติฐานโดยใช้กระบวนการแก้ปัญหาตามแนวคิดของโพลยา  </w:t>
            </w:r>
          </w:p>
          <w:p w:rsidR="008A0178" w:rsidRPr="00875F05" w:rsidRDefault="008A0178" w:rsidP="00AE6250">
            <w:pPr>
              <w:spacing w:after="0" w:line="240" w:lineRule="auto"/>
              <w:ind w:right="-10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โปรแกรมทางสถิติ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R, FALCOM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-ใบกิจกรรมเรื่อง การ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ประมาณค่าและการทดสอบสมมติฐาน 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14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40-42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การทดสอบสมมติฐาน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(การอนุมานเชิงสถิติสำหรับประชากรเดียว)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การทดสอบค่าเฉลี่ยของประชากร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การทดสอบค่าสัดส่วนของประชากร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25.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อธิบายขั้นตอนการทดสอบสมมติฐานจากสถานการณ์ที่กำหนดได้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26.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แก้ปัญหาในสถานการณ์จริงที่กำหนด เรื่อง การทดสอบสมมติฐาน  เกี่ยวกับการทดสอบค่าเฉลี่ยของประชากร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การทดสอบค่าสัดส่วนของประชากรโดยใช้กระบวนการแก้ปัญหาตามแนวคิดของโพลยา  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โปรแกรมทางสถิติ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R, FALCOM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-ใบกิจกรรมเรื่อง การประมาณค่าและการทดสอบสมมติฐาน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43-45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การทดสอบสมมติฐาน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ต่อ)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(การอนุมานเชิงสถิติสำหรับสองประชากรที่เป็นอิสระต่อกัน)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การทดสอบค่าผลต่างค่าเฉลี่ยและสัดส่วนของประชากรสองกลุ่ม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27.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ตั้งสมมติฐาน สรุปผล และแปลความหมายของการทดสอบสมมติฐาน เกี่ยวกับการอนุมานเชิงสถิติสำหรับสองประชากรที่เป็นอิสระต่อกัน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โปรแกรมทางสถิติ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R, FALCOM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-ใบกิจกรรมเรื่อง การประมาณค่าและการทดสอบสมมติฐาน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899" w:type="dxa"/>
            <w:tcBorders>
              <w:top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46-48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การทดสอบสมมติฐาน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ต่อ)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(การอนุมานเชิงสถิติสำหรับสองประชากรที่ไม่เป็นอิสระต่อกัน)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การทดสอบค่าผลต่างค่าเฉลี่ยและสัดส่วนของประชากรสองกลุ่ม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28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. ตั้งสมมติฐาน สรุปผล และแปลความหมายของการทดสอบสมมติฐาน เกี่ยวกับการอนุมานเชิงสถิติสำหรับสองประชากรที่ไม่เป็นอิสระต่อกัน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โปรแกรมทางสถิติ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R, FALCOM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-ใบกิจกรรมเรื่อง การประมาณค่าและการทดสอบสมมติฐาน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17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49-51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ความสัมพันธ์เชิงฟังก์ชันระหว่างข้อมูล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การถดถอยเชิงเส้นอย่างง่าย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ตัวแปรอิสระ ตัวแปรตาม 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แผนภาพการกระจาย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การประมาณค่าของค่าคงตัวโดยใช้ระเบียบวิธีกำลังสองน้อยสุด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สมการถดถอยเชิงเส้นอย่างง่าย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29.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ระบุตัวแปรอิสระ และตัวแปรตามของข้อมูลที่กำหนด 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30.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 แผนภาพการกระจาย ตรวจสอบรูปแบบของความสัมพันธ์ที่เกิดขึ้นของสองตัวแปรในข้อมูลที่กำหนดได้</w:t>
            </w:r>
          </w:p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31.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หาการถดถอยเชิงเส้นอย่างง่าย พยากรณ์ตัวแปรตาม เมื่อกำหนดตัวแปรอิสระ ได้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โปรแกรมทางสถิติ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R, FALCOM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-ใบกิจกรรมเรื่อง การประมาณค่าและการทดสอบสมมติฐาน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52-54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สหสัมพันธ์อย่างง่าย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ค่าสัมประสิทธิ์สหสัมพันธ์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การทดสอบความมีนัยสำคัญของสัมประสิทธิ์สหสัมพันธ์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32.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ลงมือแก้ปัญหาสถานการณ์จริงที่กำหนด เรื่อง   สหสัมพันธ์อย่างง่าย  ค่าสัมประสิทธิ์สหสัมพันธ์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การทดสอบความมีนัยสำคัญของสัมประสิทธิ์สหสัมพันธ์ โดยใช้กระบวนการแก้ปัญหาตามแนวคิดของโพลยา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โปรแกรมทางสถิติ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R, FALCOM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SPSS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-ใบกิจกรรมเรื่อง  สหสัมพันธ์อย่างง่าย  ค่าสัมประสิทธิ์สหสัมพันธ์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การทดสอบความมีนัยสำคัญของสัมประสิทธิ์สหสัมพันธ์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55-57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 อนุกรมเวลา</w:t>
            </w:r>
          </w:p>
        </w:tc>
        <w:tc>
          <w:tcPr>
            <w:tcW w:w="3233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33.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สร้างสมการความสัมพันธ์จากข้อมูลอนุกรมเวลาที่กำหนดได้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34.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ลงมือแก้ปัญหาสถานการณ์จริงที่กำหนด เรื่อง อนุกรมเวลา โดยใช้กระบวนการแก้ปัญหาตามแนวคิดของโพลยา  </w:t>
            </w:r>
          </w:p>
        </w:tc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เอกสารประกอบการสอน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MS PowerPoint </w:t>
            </w:r>
          </w:p>
          <w:p w:rsidR="008A0178" w:rsidRPr="00875F05" w:rsidRDefault="008A0178" w:rsidP="00AE6250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-ใบกิจกรรมเรื่อง อนุกรมเวลา</w:t>
            </w:r>
          </w:p>
        </w:tc>
      </w:tr>
      <w:tr w:rsidR="008A0178" w:rsidRPr="00875F05" w:rsidTr="00401565">
        <w:trPr>
          <w:trHeight w:val="514"/>
          <w:jc w:val="center"/>
        </w:trPr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89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58-60</w:t>
            </w:r>
          </w:p>
        </w:tc>
        <w:tc>
          <w:tcPr>
            <w:tcW w:w="862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AE6250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สอบปลายภาค</w:t>
            </w:r>
          </w:p>
        </w:tc>
      </w:tr>
    </w:tbl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4. 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แผนการประเมินผลการเรียนรู้และมอบหมายงาน</w:t>
      </w: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>การเรียนการสอนรายวิชา ค</w:t>
      </w:r>
      <w:r w:rsidRPr="00875F05">
        <w:rPr>
          <w:rFonts w:ascii="TH Sarabun New" w:hAnsi="TH Sarabun New" w:cs="TH Sarabun New"/>
          <w:sz w:val="32"/>
          <w:szCs w:val="32"/>
        </w:rPr>
        <w:t xml:space="preserve">30202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สถิติเบื้องต้น ประจำภาคเรียนที่ </w:t>
      </w:r>
      <w:r w:rsidRPr="00875F05">
        <w:rPr>
          <w:rFonts w:ascii="TH Sarabun New" w:hAnsi="TH Sarabun New" w:cs="TH Sarabun New"/>
          <w:sz w:val="32"/>
          <w:szCs w:val="32"/>
        </w:rPr>
        <w:t xml:space="preserve">1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875F05">
        <w:rPr>
          <w:rFonts w:ascii="TH Sarabun New" w:hAnsi="TH Sarabun New" w:cs="TH Sarabun New"/>
          <w:sz w:val="32"/>
          <w:szCs w:val="32"/>
        </w:rPr>
        <w:t>2562</w:t>
      </w: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มีแผนการประเมินผลการเรียนรู้ดังนี้</w:t>
      </w:r>
    </w:p>
    <w:p w:rsidR="008A0178" w:rsidRPr="00875F05" w:rsidRDefault="008A0178" w:rsidP="008A0178">
      <w:pPr>
        <w:pStyle w:val="ListParagraph"/>
        <w:numPr>
          <w:ilvl w:val="1"/>
          <w:numId w:val="33"/>
        </w:numPr>
        <w:tabs>
          <w:tab w:val="left" w:pos="851"/>
        </w:tabs>
        <w:ind w:hanging="513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  ประเมินจากงานหรือการบ้านที่ได้รับมอบหมาย</w:t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  <w:t xml:space="preserve">15 </w:t>
      </w:r>
      <w:r w:rsidRPr="00875F05">
        <w:rPr>
          <w:rFonts w:ascii="TH Sarabun New" w:hAnsi="TH Sarabun New" w:cs="TH Sarabun New"/>
          <w:sz w:val="32"/>
          <w:szCs w:val="32"/>
          <w:cs/>
        </w:rPr>
        <w:t>คะแนน</w:t>
      </w:r>
    </w:p>
    <w:p w:rsidR="008A0178" w:rsidRPr="00875F05" w:rsidRDefault="008A0178" w:rsidP="008A0178">
      <w:pPr>
        <w:pStyle w:val="ListParagraph"/>
        <w:numPr>
          <w:ilvl w:val="1"/>
          <w:numId w:val="33"/>
        </w:numPr>
        <w:tabs>
          <w:tab w:val="left" w:pos="851"/>
        </w:tabs>
        <w:ind w:left="993" w:hanging="426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  การประเมินผล</w:t>
      </w:r>
    </w:p>
    <w:p w:rsidR="008A0178" w:rsidRPr="00875F05" w:rsidRDefault="008A0178" w:rsidP="008A0178">
      <w:pPr>
        <w:pStyle w:val="ListParagraph"/>
        <w:numPr>
          <w:ilvl w:val="2"/>
          <w:numId w:val="33"/>
        </w:numPr>
        <w:tabs>
          <w:tab w:val="left" w:pos="851"/>
        </w:tabs>
        <w:ind w:left="1560" w:hanging="567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การประเมินจากการสอบย่อย </w:t>
      </w:r>
      <w:r w:rsidRPr="00875F05">
        <w:rPr>
          <w:rFonts w:ascii="TH Sarabun New" w:hAnsi="TH Sarabun New" w:cs="TH Sarabun New"/>
          <w:sz w:val="32"/>
          <w:szCs w:val="32"/>
        </w:rPr>
        <w:t xml:space="preserve">2 </w:t>
      </w:r>
      <w:r w:rsidRPr="00875F05">
        <w:rPr>
          <w:rFonts w:ascii="TH Sarabun New" w:hAnsi="TH Sarabun New" w:cs="TH Sarabun New"/>
          <w:sz w:val="32"/>
          <w:szCs w:val="32"/>
          <w:cs/>
        </w:rPr>
        <w:t>ครั้ง</w:t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30 </w:t>
      </w:r>
      <w:r w:rsidRPr="00875F05">
        <w:rPr>
          <w:rFonts w:ascii="TH Sarabun New" w:hAnsi="TH Sarabun New" w:cs="TH Sarabun New"/>
          <w:sz w:val="32"/>
          <w:szCs w:val="32"/>
          <w:cs/>
        </w:rPr>
        <w:t>คะแนน</w:t>
      </w:r>
    </w:p>
    <w:p w:rsidR="008A0178" w:rsidRPr="00875F05" w:rsidRDefault="008A0178" w:rsidP="008A0178">
      <w:pPr>
        <w:spacing w:after="0" w:line="240" w:lineRule="auto"/>
        <w:ind w:left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>(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สอบย่อยครั้งที่ </w:t>
      </w:r>
      <w:r w:rsidRPr="00875F05">
        <w:rPr>
          <w:rFonts w:ascii="TH Sarabun New" w:hAnsi="TH Sarabun New" w:cs="TH Sarabun New"/>
          <w:sz w:val="32"/>
          <w:szCs w:val="32"/>
        </w:rPr>
        <w:t>1: 10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 และสอบย่อยครั้งที่ </w:t>
      </w:r>
      <w:r w:rsidRPr="00875F05">
        <w:rPr>
          <w:rFonts w:ascii="TH Sarabun New" w:hAnsi="TH Sarabun New" w:cs="TH Sarabun New"/>
          <w:sz w:val="32"/>
          <w:szCs w:val="32"/>
        </w:rPr>
        <w:t>2:15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คะแนน)</w:t>
      </w:r>
    </w:p>
    <w:p w:rsidR="008A0178" w:rsidRPr="00875F05" w:rsidRDefault="008A0178" w:rsidP="008A0178">
      <w:pPr>
        <w:spacing w:after="0" w:line="240" w:lineRule="auto"/>
        <w:ind w:left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 xml:space="preserve">    4.2.2  </w:t>
      </w:r>
      <w:r w:rsidRPr="00875F05">
        <w:rPr>
          <w:rFonts w:ascii="TH Sarabun New" w:hAnsi="TH Sarabun New" w:cs="TH Sarabun New"/>
          <w:sz w:val="32"/>
          <w:szCs w:val="32"/>
          <w:cs/>
        </w:rPr>
        <w:t>ประเมินจากการสอบกลางภาคเรียน</w:t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25 </w:t>
      </w:r>
      <w:r w:rsidRPr="00875F05">
        <w:rPr>
          <w:rFonts w:ascii="TH Sarabun New" w:hAnsi="TH Sarabun New" w:cs="TH Sarabun New"/>
          <w:sz w:val="32"/>
          <w:szCs w:val="32"/>
          <w:cs/>
        </w:rPr>
        <w:t>คะแนน</w:t>
      </w:r>
    </w:p>
    <w:p w:rsidR="008A0178" w:rsidRPr="00875F05" w:rsidRDefault="008A0178" w:rsidP="008A0178">
      <w:pPr>
        <w:spacing w:after="0" w:line="240" w:lineRule="auto"/>
        <w:ind w:left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 xml:space="preserve">    4.2.3  </w:t>
      </w:r>
      <w:r w:rsidRPr="00875F05">
        <w:rPr>
          <w:rFonts w:ascii="TH Sarabun New" w:hAnsi="TH Sarabun New" w:cs="TH Sarabun New"/>
          <w:sz w:val="32"/>
          <w:szCs w:val="32"/>
          <w:cs/>
        </w:rPr>
        <w:t>ประเมินจากการสอบปลายภาคเรียน</w:t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rtl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30 </w:t>
      </w:r>
      <w:r w:rsidRPr="00875F05">
        <w:rPr>
          <w:rFonts w:ascii="TH Sarabun New" w:hAnsi="TH Sarabun New" w:cs="TH Sarabun New"/>
          <w:sz w:val="32"/>
          <w:szCs w:val="32"/>
          <w:cs/>
        </w:rPr>
        <w:t>คะแนน</w:t>
      </w:r>
    </w:p>
    <w:p w:rsidR="008A0178" w:rsidRPr="00875F05" w:rsidRDefault="008A0178" w:rsidP="008A0178">
      <w:pPr>
        <w:spacing w:after="0" w:line="240" w:lineRule="auto"/>
        <w:ind w:left="576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รวม             </w:t>
      </w:r>
      <w:r w:rsidRPr="00875F05">
        <w:rPr>
          <w:rFonts w:ascii="TH Sarabun New" w:hAnsi="TH Sarabun New" w:cs="TH Sarabun New"/>
          <w:sz w:val="32"/>
          <w:szCs w:val="32"/>
        </w:rPr>
        <w:t xml:space="preserve"> 100 </w:t>
      </w:r>
      <w:r w:rsidRPr="00875F05">
        <w:rPr>
          <w:rFonts w:ascii="TH Sarabun New" w:hAnsi="TH Sarabun New" w:cs="TH Sarabun New"/>
          <w:sz w:val="32"/>
          <w:szCs w:val="32"/>
          <w:cs/>
        </w:rPr>
        <w:t>คะแนน</w:t>
      </w:r>
    </w:p>
    <w:p w:rsidR="008A0178" w:rsidRPr="00875F05" w:rsidRDefault="008A0178" w:rsidP="008A0178">
      <w:pPr>
        <w:spacing w:after="0" w:line="240" w:lineRule="auto"/>
        <w:ind w:left="5760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รายละเอียดการประเมินผลแต่ละหัวข้อเป็นดังนี้</w:t>
      </w: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4.1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การประเมินจากงานหรือการบ้านที่มอบหมาย (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15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คะแนน)</w:t>
      </w:r>
    </w:p>
    <w:tbl>
      <w:tblPr>
        <w:tblW w:w="10155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83"/>
        <w:gridCol w:w="5386"/>
        <w:gridCol w:w="1137"/>
        <w:gridCol w:w="1275"/>
        <w:gridCol w:w="1274"/>
      </w:tblGrid>
      <w:tr w:rsidR="008A0178" w:rsidRPr="00875F05" w:rsidTr="00401565">
        <w:tc>
          <w:tcPr>
            <w:tcW w:w="1083" w:type="dxa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5386" w:type="dxa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งาน</w:t>
            </w:r>
          </w:p>
        </w:tc>
        <w:tc>
          <w:tcPr>
            <w:tcW w:w="1137" w:type="dxa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เวลาที่ใช้ทำ</w:t>
            </w:r>
          </w:p>
        </w:tc>
        <w:tc>
          <w:tcPr>
            <w:tcW w:w="1274" w:type="dxa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A0178" w:rsidRPr="00875F05" w:rsidTr="00401565">
        <w:tc>
          <w:tcPr>
            <w:tcW w:w="1083" w:type="dxa"/>
            <w:vAlign w:val="center"/>
          </w:tcPr>
          <w:p w:rsidR="008A0178" w:rsidRPr="00875F05" w:rsidRDefault="008A0178" w:rsidP="00401565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5386" w:type="dxa"/>
          </w:tcPr>
          <w:p w:rsidR="008A0178" w:rsidRPr="00875F05" w:rsidRDefault="008A0178" w:rsidP="0040156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ให้นักเรียนสร้างแบบสำรวจความคิดเห็นในหัวข้อที่สนใจ   </w:t>
            </w:r>
          </w:p>
          <w:p w:rsidR="008A0178" w:rsidRPr="00875F05" w:rsidRDefault="008A0178" w:rsidP="0040156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เก็บรวบรวมข้อมูล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และนำเสนอข้อมูลที่ได้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  <w:t xml:space="preserve"> </w:t>
            </w:r>
          </w:p>
        </w:tc>
        <w:tc>
          <w:tcPr>
            <w:tcW w:w="1137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1275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120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1274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งานกลุ่ม </w:t>
            </w:r>
          </w:p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</w:tr>
      <w:tr w:rsidR="008A0178" w:rsidRPr="00875F05" w:rsidTr="00401565">
        <w:tc>
          <w:tcPr>
            <w:tcW w:w="1083" w:type="dxa"/>
            <w:vAlign w:val="center"/>
          </w:tcPr>
          <w:p w:rsidR="008A0178" w:rsidRPr="00875F05" w:rsidRDefault="008A0178" w:rsidP="00401565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5386" w:type="dxa"/>
          </w:tcPr>
          <w:p w:rsidR="008A0178" w:rsidRPr="00875F05" w:rsidRDefault="008A0178" w:rsidP="0040156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โจทย์การบ้านครั้งที่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ค่ากลางของข้อมูล</w:t>
            </w:r>
          </w:p>
        </w:tc>
        <w:tc>
          <w:tcPr>
            <w:tcW w:w="1137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10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275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40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นาที</w:t>
            </w:r>
          </w:p>
        </w:tc>
        <w:tc>
          <w:tcPr>
            <w:tcW w:w="1274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</w:tr>
      <w:tr w:rsidR="008A0178" w:rsidRPr="00875F05" w:rsidTr="00401565">
        <w:tc>
          <w:tcPr>
            <w:tcW w:w="1083" w:type="dxa"/>
            <w:vAlign w:val="center"/>
          </w:tcPr>
          <w:p w:rsidR="008A0178" w:rsidRPr="00875F05" w:rsidRDefault="008A0178" w:rsidP="00401565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</w:p>
        </w:tc>
        <w:tc>
          <w:tcPr>
            <w:tcW w:w="5386" w:type="dxa"/>
          </w:tcPr>
          <w:p w:rsidR="008A0178" w:rsidRPr="00875F05" w:rsidRDefault="008A0178" w:rsidP="0040156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โจทย์การบ้านครั้งที่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การวัดตำแหน่งที่ของข้อมูล</w:t>
            </w:r>
          </w:p>
        </w:tc>
        <w:tc>
          <w:tcPr>
            <w:tcW w:w="1137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1275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1274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</w:tr>
      <w:tr w:rsidR="008A0178" w:rsidRPr="00875F05" w:rsidTr="00401565">
        <w:tc>
          <w:tcPr>
            <w:tcW w:w="1083" w:type="dxa"/>
            <w:vAlign w:val="center"/>
          </w:tcPr>
          <w:p w:rsidR="008A0178" w:rsidRPr="00875F05" w:rsidRDefault="008A0178" w:rsidP="00401565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9</w:t>
            </w:r>
          </w:p>
        </w:tc>
        <w:tc>
          <w:tcPr>
            <w:tcW w:w="5386" w:type="dxa"/>
          </w:tcPr>
          <w:p w:rsidR="008A0178" w:rsidRPr="00875F05" w:rsidRDefault="008A0178" w:rsidP="0040156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โจทย์การบ้านครั้งที่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การวัดการกระจายของข้อมูล</w:t>
            </w:r>
          </w:p>
        </w:tc>
        <w:tc>
          <w:tcPr>
            <w:tcW w:w="1137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10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275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40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นาที</w:t>
            </w:r>
          </w:p>
        </w:tc>
        <w:tc>
          <w:tcPr>
            <w:tcW w:w="1274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</w:tr>
      <w:tr w:rsidR="008A0178" w:rsidRPr="00875F05" w:rsidTr="00401565">
        <w:tc>
          <w:tcPr>
            <w:tcW w:w="1083" w:type="dxa"/>
            <w:vAlign w:val="center"/>
          </w:tcPr>
          <w:p w:rsidR="008A0178" w:rsidRPr="00875F05" w:rsidRDefault="008A0178" w:rsidP="00401565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5386" w:type="dxa"/>
          </w:tcPr>
          <w:p w:rsidR="008A0178" w:rsidRPr="00875F05" w:rsidRDefault="008A0178" w:rsidP="00401565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โจทย์การบ้านครั้งที่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ค่ามาตรฐานและพื้นที่ใต้โค้งปกติ</w:t>
            </w:r>
          </w:p>
        </w:tc>
        <w:tc>
          <w:tcPr>
            <w:tcW w:w="1137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  <w:t>ข้อ</w:t>
            </w:r>
          </w:p>
        </w:tc>
        <w:tc>
          <w:tcPr>
            <w:tcW w:w="1275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40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นาที</w:t>
            </w:r>
          </w:p>
        </w:tc>
        <w:tc>
          <w:tcPr>
            <w:tcW w:w="1274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</w:tr>
      <w:tr w:rsidR="008A0178" w:rsidRPr="00875F05" w:rsidTr="00401565">
        <w:tc>
          <w:tcPr>
            <w:tcW w:w="1083" w:type="dxa"/>
            <w:vAlign w:val="center"/>
          </w:tcPr>
          <w:p w:rsidR="008A0178" w:rsidRPr="00875F05" w:rsidRDefault="008A0178" w:rsidP="00401565">
            <w:pPr>
              <w:pStyle w:val="ListParagraph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5386" w:type="dxa"/>
          </w:tcPr>
          <w:p w:rsidR="008A0178" w:rsidRPr="00875F05" w:rsidRDefault="008A0178" w:rsidP="00401565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โจทย์การบ้านครั้งที่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 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ความสัมพันธ์เชิงฟังก์ชันระหว่างข้อมูล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1137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1275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40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นาที</w:t>
            </w:r>
          </w:p>
        </w:tc>
        <w:tc>
          <w:tcPr>
            <w:tcW w:w="1274" w:type="dxa"/>
            <w:vAlign w:val="center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</w:tr>
      <w:tr w:rsidR="008A0178" w:rsidRPr="00875F05" w:rsidTr="00401565">
        <w:tc>
          <w:tcPr>
            <w:tcW w:w="7606" w:type="dxa"/>
            <w:gridSpan w:val="3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รวมเวลาที่ใช้ทำงานมอบหมายตลอดภาคเรียน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rtl/>
                <w:cs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360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</w:t>
            </w:r>
          </w:p>
        </w:tc>
        <w:tc>
          <w:tcPr>
            <w:tcW w:w="1274" w:type="dxa"/>
            <w:tcBorders>
              <w:bottom w:val="nil"/>
              <w:right w:val="nil"/>
            </w:tcBorders>
          </w:tcPr>
          <w:p w:rsidR="008A0178" w:rsidRPr="00875F05" w:rsidRDefault="008A0178" w:rsidP="00401565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4.3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การประเมินผล</w:t>
      </w:r>
    </w:p>
    <w:p w:rsidR="008A0178" w:rsidRPr="00875F05" w:rsidRDefault="008A0178" w:rsidP="008A0178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 xml:space="preserve">4.3.1  </w:t>
      </w:r>
      <w:r w:rsidRPr="00875F05">
        <w:rPr>
          <w:rFonts w:ascii="TH Sarabun New" w:hAnsi="TH Sarabun New" w:cs="TH Sarabun New"/>
          <w:sz w:val="32"/>
          <w:szCs w:val="32"/>
          <w:cs/>
        </w:rPr>
        <w:t>การประเมินจากการสอบย่อย</w:t>
      </w: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ab/>
        <w:t xml:space="preserve">-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กำหนดการสอบย่อยครั้งที่ </w:t>
      </w:r>
      <w:r w:rsidRPr="00875F05">
        <w:rPr>
          <w:rFonts w:ascii="TH Sarabun New" w:hAnsi="TH Sarabun New" w:cs="TH Sarabun New"/>
          <w:sz w:val="32"/>
          <w:szCs w:val="32"/>
        </w:rPr>
        <w:t>1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เวลาที่ใช้สอบ </w:t>
      </w:r>
      <w:r w:rsidRPr="00875F05">
        <w:rPr>
          <w:rFonts w:ascii="TH Sarabun New" w:hAnsi="TH Sarabun New" w:cs="TH Sarabun New"/>
          <w:sz w:val="32"/>
          <w:szCs w:val="32"/>
        </w:rPr>
        <w:t>90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นาที </w:t>
      </w:r>
      <w:r w:rsidRPr="00875F05">
        <w:rPr>
          <w:rFonts w:ascii="TH Sarabun New" w:hAnsi="TH Sarabun New" w:cs="TH Sarabun New"/>
          <w:sz w:val="32"/>
          <w:szCs w:val="32"/>
        </w:rPr>
        <w:t>15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 </w:t>
      </w: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-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กำหนดการสอบย่อยครั้งที่ </w:t>
      </w:r>
      <w:r w:rsidRPr="00875F05">
        <w:rPr>
          <w:rFonts w:ascii="TH Sarabun New" w:hAnsi="TH Sarabun New" w:cs="TH Sarabun New"/>
          <w:sz w:val="32"/>
          <w:szCs w:val="32"/>
        </w:rPr>
        <w:t>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เวลาที่ใช้สอบ </w:t>
      </w:r>
      <w:r w:rsidRPr="00875F05">
        <w:rPr>
          <w:rFonts w:ascii="TH Sarabun New" w:hAnsi="TH Sarabun New" w:cs="TH Sarabun New"/>
          <w:sz w:val="32"/>
          <w:szCs w:val="32"/>
        </w:rPr>
        <w:t>90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นาที </w:t>
      </w:r>
      <w:r w:rsidRPr="00875F05">
        <w:rPr>
          <w:rFonts w:ascii="TH Sarabun New" w:hAnsi="TH Sarabun New" w:cs="TH Sarabun New"/>
          <w:sz w:val="32"/>
          <w:szCs w:val="32"/>
        </w:rPr>
        <w:t>15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br w:type="page"/>
      </w:r>
    </w:p>
    <w:p w:rsidR="008A0178" w:rsidRPr="00875F05" w:rsidRDefault="008A0178" w:rsidP="008A0178">
      <w:pPr>
        <w:rPr>
          <w:rFonts w:ascii="TH Sarabun New" w:hAnsi="TH Sarabun New" w:cs="TH Sarabun New"/>
          <w:sz w:val="32"/>
          <w:szCs w:val="32"/>
          <w:cs/>
        </w:rPr>
        <w:sectPr w:rsidR="008A0178" w:rsidRPr="00875F05" w:rsidSect="00401565">
          <w:pgSz w:w="11909" w:h="16834" w:code="9"/>
          <w:pgMar w:top="1138" w:right="1411" w:bottom="1138" w:left="994" w:header="720" w:footer="720" w:gutter="0"/>
          <w:cols w:space="720"/>
          <w:docGrid w:linePitch="360"/>
        </w:sectPr>
      </w:pPr>
    </w:p>
    <w:p w:rsidR="008A0178" w:rsidRPr="00875F05" w:rsidRDefault="008A0178" w:rsidP="008A0178">
      <w:p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เนื้อหาที่สอบ ลักษณะข้อสอบ จำนวนข้อสอบของการสอบย่อยแต่ละครั้งมีรายละเอียดดังตาราง</w:t>
      </w:r>
    </w:p>
    <w:tbl>
      <w:tblPr>
        <w:tblStyle w:val="TableGrid"/>
        <w:tblW w:w="10993" w:type="dxa"/>
        <w:tblInd w:w="-743" w:type="dxa"/>
        <w:tblLook w:val="04A0" w:firstRow="1" w:lastRow="0" w:firstColumn="1" w:lastColumn="0" w:noHBand="0" w:noVBand="1"/>
      </w:tblPr>
      <w:tblGrid>
        <w:gridCol w:w="2411"/>
        <w:gridCol w:w="1276"/>
        <w:gridCol w:w="60"/>
        <w:gridCol w:w="1216"/>
        <w:gridCol w:w="1276"/>
        <w:gridCol w:w="1275"/>
        <w:gridCol w:w="1276"/>
        <w:gridCol w:w="60"/>
        <w:gridCol w:w="1216"/>
        <w:gridCol w:w="927"/>
      </w:tblGrid>
      <w:tr w:rsidR="008A0178" w:rsidRPr="00875F05" w:rsidTr="00AE6250">
        <w:tc>
          <w:tcPr>
            <w:tcW w:w="2411" w:type="dxa"/>
            <w:vMerge w:val="restart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หัวข้อ/เนื้อหา</w:t>
            </w:r>
          </w:p>
        </w:tc>
        <w:tc>
          <w:tcPr>
            <w:tcW w:w="2552" w:type="dxa"/>
            <w:gridSpan w:val="3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ประเมินจากการสอบย่อย</w:t>
            </w:r>
          </w:p>
        </w:tc>
        <w:tc>
          <w:tcPr>
            <w:tcW w:w="2551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ประเมินจากการสอบกลางภาค</w:t>
            </w:r>
          </w:p>
        </w:tc>
        <w:tc>
          <w:tcPr>
            <w:tcW w:w="2552" w:type="dxa"/>
            <w:gridSpan w:val="3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ประเมินจากการสอบปลายภาค</w:t>
            </w:r>
          </w:p>
        </w:tc>
        <w:tc>
          <w:tcPr>
            <w:tcW w:w="927" w:type="dxa"/>
            <w:vMerge w:val="restart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AE6250">
        <w:tc>
          <w:tcPr>
            <w:tcW w:w="2411" w:type="dxa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27" w:type="dxa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AE6250">
        <w:tc>
          <w:tcPr>
            <w:tcW w:w="2411" w:type="dxa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การวัดค่ากลางของข้อมูล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5" w:type="dxa"/>
            <w:vMerge w:val="restart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3(3)</w:t>
            </w:r>
          </w:p>
        </w:tc>
        <w:tc>
          <w:tcPr>
            <w:tcW w:w="1276" w:type="dxa"/>
            <w:vMerge w:val="restart"/>
            <w:vAlign w:val="center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vMerge w:val="restart"/>
            <w:vAlign w:val="center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2(3)</w:t>
            </w:r>
          </w:p>
        </w:tc>
        <w:tc>
          <w:tcPr>
            <w:tcW w:w="927" w:type="dxa"/>
            <w:vMerge w:val="restart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41</w:t>
            </w:r>
          </w:p>
        </w:tc>
      </w:tr>
      <w:tr w:rsidR="008A0178" w:rsidRPr="00875F05" w:rsidTr="00AE6250">
        <w:tc>
          <w:tcPr>
            <w:tcW w:w="2411" w:type="dxa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การวัดตำแหน่งที่ของข้อมูล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3(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5" w:type="dxa"/>
            <w:vMerge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  <w:gridSpan w:val="2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27" w:type="dxa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AE6250">
        <w:tc>
          <w:tcPr>
            <w:tcW w:w="2411" w:type="dxa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การวัดการกระจายของข้อมูล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3(1)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3(3)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27" w:type="dxa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AE6250">
        <w:tc>
          <w:tcPr>
            <w:tcW w:w="2411" w:type="dxa"/>
            <w:vMerge w:val="restart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รวมทดสอบครั้งที่ 1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9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9 คะแนน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6 คะแนน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27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8A0178" w:rsidRPr="00875F05" w:rsidTr="00AE6250">
        <w:tc>
          <w:tcPr>
            <w:tcW w:w="2411" w:type="dxa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52" w:type="dxa"/>
            <w:gridSpan w:val="3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11 ข้อ 15 คะแนน</w:t>
            </w:r>
          </w:p>
        </w:tc>
        <w:tc>
          <w:tcPr>
            <w:tcW w:w="2551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2552" w:type="dxa"/>
            <w:gridSpan w:val="3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27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8A0178" w:rsidRPr="00875F05" w:rsidTr="00AE6250">
        <w:tc>
          <w:tcPr>
            <w:tcW w:w="2411" w:type="dxa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ค่ามาตรฐานและการแจกแจงปกติ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(1)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(3)</w:t>
            </w:r>
          </w:p>
        </w:tc>
        <w:tc>
          <w:tcPr>
            <w:tcW w:w="927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</w:tr>
      <w:tr w:rsidR="008A0178" w:rsidRPr="00875F05" w:rsidTr="00AE6250">
        <w:tc>
          <w:tcPr>
            <w:tcW w:w="2411" w:type="dxa"/>
          </w:tcPr>
          <w:p w:rsidR="008A0178" w:rsidRPr="00875F05" w:rsidRDefault="008A0178" w:rsidP="00401565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การประมาณค่า</w:t>
            </w:r>
          </w:p>
          <w:p w:rsidR="008A0178" w:rsidRPr="00875F05" w:rsidRDefault="008A0178" w:rsidP="00401565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การทดสอบสมมติฐาน 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(2)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927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</w:tr>
      <w:tr w:rsidR="008A0178" w:rsidRPr="00875F05" w:rsidTr="00AE6250">
        <w:tc>
          <w:tcPr>
            <w:tcW w:w="2411" w:type="dxa"/>
          </w:tcPr>
          <w:p w:rsidR="008A0178" w:rsidRPr="00875F05" w:rsidRDefault="008A0178" w:rsidP="00401565">
            <w:pPr>
              <w:pStyle w:val="ListParagraph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ความสัมพันธ์เชิงฟังก์ชันระหว่างข้อมูล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(2)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2(3)</w:t>
            </w:r>
          </w:p>
        </w:tc>
        <w:tc>
          <w:tcPr>
            <w:tcW w:w="927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</w:tr>
      <w:tr w:rsidR="008A0178" w:rsidRPr="00875F05" w:rsidTr="00AE6250">
        <w:tc>
          <w:tcPr>
            <w:tcW w:w="2411" w:type="dxa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อนุกรมเวลา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(2)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927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AE6250">
        <w:tc>
          <w:tcPr>
            <w:tcW w:w="2411" w:type="dxa"/>
            <w:vMerge w:val="restart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รวมทดสอบครั้งที่ 2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3 คะแนน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12 คะแนน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27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8A0178" w:rsidRPr="00875F05" w:rsidTr="00AE6250">
        <w:tc>
          <w:tcPr>
            <w:tcW w:w="2411" w:type="dxa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52" w:type="dxa"/>
            <w:gridSpan w:val="3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9 ข้อ 15 คะแนน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2552" w:type="dxa"/>
            <w:gridSpan w:val="3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27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8A0178" w:rsidRPr="00875F05" w:rsidTr="00AE6250">
        <w:tc>
          <w:tcPr>
            <w:tcW w:w="2411" w:type="dxa"/>
            <w:vMerge w:val="restart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36" w:type="dxa"/>
            <w:gridSpan w:val="2"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12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ข้อ12 คะแนน</w:t>
            </w:r>
          </w:p>
        </w:tc>
        <w:tc>
          <w:tcPr>
            <w:tcW w:w="121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8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18 คะแนน</w:t>
            </w:r>
          </w:p>
        </w:tc>
        <w:tc>
          <w:tcPr>
            <w:tcW w:w="127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7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275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6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336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6 คะแนน</w:t>
            </w:r>
          </w:p>
        </w:tc>
        <w:tc>
          <w:tcPr>
            <w:tcW w:w="1216" w:type="dxa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8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ข้อ24 คะแนน</w:t>
            </w:r>
          </w:p>
        </w:tc>
        <w:tc>
          <w:tcPr>
            <w:tcW w:w="927" w:type="dxa"/>
            <w:vMerge w:val="restart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80</w:t>
            </w:r>
          </w:p>
        </w:tc>
      </w:tr>
      <w:tr w:rsidR="008A0178" w:rsidRPr="00875F05" w:rsidTr="00AE6250">
        <w:tc>
          <w:tcPr>
            <w:tcW w:w="2411" w:type="dxa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52" w:type="dxa"/>
            <w:gridSpan w:val="3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20 ข้อ 30 คะแนน</w:t>
            </w:r>
          </w:p>
        </w:tc>
        <w:tc>
          <w:tcPr>
            <w:tcW w:w="2551" w:type="dxa"/>
            <w:gridSpan w:val="2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13 ข้อ 25 คะแนน</w:t>
            </w:r>
          </w:p>
        </w:tc>
        <w:tc>
          <w:tcPr>
            <w:tcW w:w="2552" w:type="dxa"/>
            <w:gridSpan w:val="3"/>
          </w:tcPr>
          <w:p w:rsidR="008A0178" w:rsidRPr="00875F05" w:rsidRDefault="008A0178" w:rsidP="00401565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14 ข้อ 30คะแนน</w:t>
            </w:r>
          </w:p>
        </w:tc>
        <w:tc>
          <w:tcPr>
            <w:tcW w:w="927" w:type="dxa"/>
            <w:vMerge/>
          </w:tcPr>
          <w:p w:rsidR="008A0178" w:rsidRPr="00875F05" w:rsidRDefault="008A0178" w:rsidP="00401565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A0178" w:rsidRPr="00875F05" w:rsidRDefault="008A0178" w:rsidP="008A0178">
      <w:pPr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84864" behindDoc="1" locked="0" layoutInCell="1" allowOverlap="1" wp14:anchorId="5E09951D" wp14:editId="30AA6116">
            <wp:simplePos x="0" y="0"/>
            <wp:positionH relativeFrom="page">
              <wp:posOffset>3438525</wp:posOffset>
            </wp:positionH>
            <wp:positionV relativeFrom="paragraph">
              <wp:posOffset>-485140</wp:posOffset>
            </wp:positionV>
            <wp:extent cx="890270" cy="922655"/>
            <wp:effectExtent l="0" t="0" r="5080" b="0"/>
            <wp:wrapThrough wrapText="bothSides">
              <wp:wrapPolygon edited="0">
                <wp:start x="0" y="0"/>
                <wp:lineTo x="0" y="20961"/>
                <wp:lineTo x="21261" y="20961"/>
                <wp:lineTo x="21261" y="0"/>
                <wp:lineTo x="0" y="0"/>
              </wp:wrapPolygon>
            </wp:wrapThrough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178" w:rsidRPr="00875F05" w:rsidRDefault="008A0178" w:rsidP="008A0178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br/>
        <w:t>สาขาวิชา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คณิตศาสตร์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รายวิชา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 ค</w:t>
      </w:r>
      <w:r w:rsidRPr="00875F05">
        <w:rPr>
          <w:rFonts w:ascii="TH Sarabun New" w:hAnsi="TH Sarabun New" w:cs="TH Sarabun New"/>
          <w:sz w:val="32"/>
          <w:szCs w:val="32"/>
        </w:rPr>
        <w:t>30203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คอมบินาทอริกและความน่าจะเป็นเบื้องต้น</w:t>
      </w:r>
      <w:r w:rsidRPr="00875F05">
        <w:rPr>
          <w:rFonts w:ascii="TH Sarabun New" w:hAnsi="TH Sarabun New" w:cs="TH Sarabun New"/>
          <w:sz w:val="32"/>
          <w:szCs w:val="32"/>
        </w:rPr>
        <w:t xml:space="preserve">     1.0  </w:t>
      </w:r>
      <w:r w:rsidRPr="00875F05">
        <w:rPr>
          <w:rFonts w:ascii="TH Sarabun New" w:hAnsi="TH Sarabun New" w:cs="TH Sarabun New"/>
          <w:sz w:val="32"/>
          <w:szCs w:val="32"/>
          <w:cs/>
        </w:rPr>
        <w:t>หน่วยกิต   เวลาเรียน</w:t>
      </w:r>
      <w:r w:rsidRPr="00875F05">
        <w:rPr>
          <w:rFonts w:ascii="TH Sarabun New" w:hAnsi="TH Sarabun New" w:cs="TH Sarabun New"/>
          <w:sz w:val="32"/>
          <w:szCs w:val="32"/>
        </w:rPr>
        <w:t xml:space="preserve"> 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คาบ/สัปดาห์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ชั้นมัธยมศึกษาปีที่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>6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875F05">
        <w:rPr>
          <w:rFonts w:ascii="TH Sarabun New" w:hAnsi="TH Sarabun New" w:cs="TH Sarabun New"/>
          <w:sz w:val="32"/>
          <w:szCs w:val="32"/>
        </w:rPr>
        <w:t>1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 ปีการศึกษา 25</w:t>
      </w:r>
      <w:r w:rsidRPr="00875F05">
        <w:rPr>
          <w:rFonts w:ascii="TH Sarabun New" w:hAnsi="TH Sarabun New" w:cs="TH Sarabun New"/>
          <w:sz w:val="32"/>
          <w:szCs w:val="32"/>
        </w:rPr>
        <w:t>6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>2</w:t>
      </w:r>
    </w:p>
    <w:p w:rsidR="006558FC" w:rsidRDefault="006558FC" w:rsidP="008A0178">
      <w:pPr>
        <w:rPr>
          <w:rFonts w:ascii="TH Sarabun New" w:hAnsi="TH Sarabun New" w:cs="TH Sarabun New"/>
          <w:b/>
          <w:bCs/>
          <w:sz w:val="32"/>
          <w:szCs w:val="32"/>
        </w:rPr>
      </w:pPr>
      <w:r w:rsidRPr="006558FC">
        <w:rPr>
          <w:rFonts w:ascii="TH Sarabun New" w:hAnsi="TH Sarabun New" w:cs="TH Sarabun New"/>
          <w:b/>
          <w:bCs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6558FC" w:rsidRDefault="008A0178" w:rsidP="006558FC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513194" wp14:editId="3BE7F49A">
                <wp:simplePos x="0" y="0"/>
                <wp:positionH relativeFrom="column">
                  <wp:posOffset>19050</wp:posOffset>
                </wp:positionH>
                <wp:positionV relativeFrom="paragraph">
                  <wp:posOffset>43180</wp:posOffset>
                </wp:positionV>
                <wp:extent cx="5810250" cy="0"/>
                <wp:effectExtent l="9525" t="15240" r="9525" b="32385"/>
                <wp:wrapNone/>
                <wp:docPr id="30" name="ลูกศรเชื่อมต่อแบบตรง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1025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5496" dir="5400000" algn="ctr" rotWithShape="0">
                            <a:srgbClr val="808080"/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30" o:spid="_x0000_s1026" type="#_x0000_t32" style="position:absolute;margin-left:1.5pt;margin-top:3.4pt;width:457.5pt;height:0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" strokeweight="1pt">
                <v:shadow on="t" offset="0,.70822mm"/>
              </v:shape>
            </w:pict>
          </mc:Fallback>
        </mc:AlternateContent>
      </w: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1.  คำอธิบายรายวิชา</w:t>
      </w:r>
    </w:p>
    <w:p w:rsidR="008A0178" w:rsidRPr="00875F05" w:rsidRDefault="008A0178" w:rsidP="008A0178">
      <w:pPr>
        <w:pStyle w:val="ListParagraph1"/>
        <w:spacing w:line="240" w:lineRule="auto"/>
        <w:ind w:left="0" w:firstLine="720"/>
        <w:rPr>
          <w:rFonts w:ascii="TH Sarabun New" w:hAnsi="TH Sarabun New" w:cs="TH Sarabun New"/>
          <w:szCs w:val="32"/>
        </w:rPr>
      </w:pPr>
      <w:r w:rsidRPr="00875F05">
        <w:rPr>
          <w:rFonts w:ascii="TH Sarabun New" w:hAnsi="TH Sarabun New" w:cs="TH Sarabun New"/>
          <w:szCs w:val="32"/>
          <w:cs/>
        </w:rPr>
        <w:t>ศึกษาเกี่ยวกับหลักการนับเบื้องต้น วิธีการนับเบื้องต้น ทฤษฎีบททวินาม นิยามของความน่าจะเป็น และทฤษฎีบทเบื้องต้นเกี่ยวกับความน่าจะเป็น</w:t>
      </w:r>
    </w:p>
    <w:p w:rsidR="008A0178" w:rsidRPr="00875F05" w:rsidRDefault="008A0178" w:rsidP="008A0178">
      <w:pPr>
        <w:pStyle w:val="ListParagraph1"/>
        <w:spacing w:line="240" w:lineRule="auto"/>
        <w:ind w:left="0" w:firstLine="720"/>
        <w:rPr>
          <w:rFonts w:ascii="TH Sarabun New" w:hAnsi="TH Sarabun New" w:cs="TH Sarabun New"/>
          <w:szCs w:val="32"/>
        </w:rPr>
      </w:pPr>
      <w:r w:rsidRPr="00875F05">
        <w:rPr>
          <w:rFonts w:ascii="TH Sarabun New" w:hAnsi="TH Sarabun New" w:cs="TH Sarabun New"/>
          <w:szCs w:val="32"/>
          <w:cs/>
        </w:rPr>
        <w:t>เพื่อพัฒนาทักษะ/กระบวนการในการคิดคำนวณ การแก้ปัญหา การให้เหตุผล การสื่อความหมายทางคณิตศาสตร์และนำประสบการณ์ด้านความรู้ ความคิด ทักษะกระบวนการที่ได้ไปใช้ในการเรียนรู้สิ่งต่างๆ และใช้ในชีวิตประจำวันอย่างสร้างสรรค์ รวมทั้งเห็นคุณค่าและมีเจตคติที่ดีต่อคณิตศาสตร์ สามารถทำงานอย่างเป็นระบบระเบียบ มีความรอบคอบ มีความรับผิดชอบ มีวิจารณญาณ และมีความเชื่อมั่นในตนเอง โดยจัดประสบการณ์หรือสร้างสถานการณ์ในชีวิตประจำวันที่ใกล้ตัวให้ผู้เรียนได้ศึกษาค้นคว้า โดยการปฏิบัติจริง ทดลอง สรุป รายงาน</w:t>
      </w:r>
    </w:p>
    <w:p w:rsidR="008A0178" w:rsidRPr="00875F05" w:rsidRDefault="008A0178" w:rsidP="008A0178">
      <w:pPr>
        <w:pStyle w:val="ListParagraph1"/>
        <w:spacing w:line="240" w:lineRule="auto"/>
        <w:ind w:left="0" w:firstLine="720"/>
        <w:rPr>
          <w:rFonts w:ascii="TH Sarabun New" w:hAnsi="TH Sarabun New" w:cs="TH Sarabun New"/>
          <w:szCs w:val="32"/>
        </w:rPr>
      </w:pPr>
    </w:p>
    <w:p w:rsidR="008A0178" w:rsidRPr="00875F05" w:rsidRDefault="008A0178" w:rsidP="006558FC">
      <w:pPr>
        <w:pStyle w:val="ListParagraph1"/>
        <w:spacing w:line="240" w:lineRule="auto"/>
        <w:ind w:left="0"/>
        <w:rPr>
          <w:rFonts w:ascii="TH Sarabun New" w:hAnsi="TH Sarabun New" w:cs="TH Sarabun New"/>
          <w:szCs w:val="32"/>
        </w:rPr>
      </w:pPr>
      <w:r w:rsidRPr="00875F05">
        <w:rPr>
          <w:rFonts w:ascii="TH Sarabun New" w:hAnsi="TH Sarabun New" w:cs="TH Sarabun New"/>
          <w:b/>
          <w:bCs/>
          <w:szCs w:val="32"/>
          <w:cs/>
        </w:rPr>
        <w:t>2.  ผลการเรียนรู้</w:t>
      </w:r>
    </w:p>
    <w:p w:rsidR="008A0178" w:rsidRPr="00875F05" w:rsidRDefault="008A0178" w:rsidP="008A0178">
      <w:pPr>
        <w:pStyle w:val="ListParagraph1"/>
        <w:numPr>
          <w:ilvl w:val="0"/>
          <w:numId w:val="34"/>
        </w:numPr>
        <w:tabs>
          <w:tab w:val="left" w:pos="993"/>
        </w:tabs>
        <w:spacing w:after="0" w:line="240" w:lineRule="auto"/>
        <w:ind w:hanging="731"/>
        <w:rPr>
          <w:rFonts w:ascii="TH Sarabun New" w:hAnsi="TH Sarabun New" w:cs="TH Sarabun New"/>
          <w:szCs w:val="32"/>
        </w:rPr>
      </w:pPr>
      <w:r w:rsidRPr="00875F05">
        <w:rPr>
          <w:rFonts w:ascii="TH Sarabun New" w:hAnsi="TH Sarabun New" w:cs="TH Sarabun New"/>
          <w:szCs w:val="32"/>
          <w:cs/>
        </w:rPr>
        <w:t>แก้โจทย์ปัญหาโดยใช้กฎเกณฑ์เบื้องต้นเกี่ยวกับการนับ วิธีเรียงสับเปลี่ยนและวิธีจัดหมู่</w:t>
      </w:r>
    </w:p>
    <w:p w:rsidR="008A0178" w:rsidRPr="00875F05" w:rsidRDefault="008A0178" w:rsidP="008A0178">
      <w:pPr>
        <w:pStyle w:val="ListParagraph"/>
        <w:ind w:left="709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2.  นำความรู้เรื่องทฤษฎีบททวินามไปใช้ได้</w:t>
      </w:r>
    </w:p>
    <w:p w:rsidR="008A0178" w:rsidRPr="00875F05" w:rsidRDefault="008A0178" w:rsidP="008A0178">
      <w:pPr>
        <w:pStyle w:val="ListParagraph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3. หาความน่าจะเป็นของเหตุการณ์ที่กำหนดให้ได้</w:t>
      </w:r>
    </w:p>
    <w:p w:rsidR="008A0178" w:rsidRPr="00875F05" w:rsidRDefault="008A0178" w:rsidP="008A0178">
      <w:pPr>
        <w:spacing w:line="240" w:lineRule="auto"/>
        <w:rPr>
          <w:rFonts w:ascii="TH Sarabun New" w:hAnsi="TH Sarabun New" w:cs="TH Sarabun New"/>
          <w:b/>
          <w:bCs/>
          <w:sz w:val="32"/>
          <w:szCs w:val="32"/>
          <w:lang w:bidi="ar-SA"/>
        </w:rPr>
      </w:pPr>
    </w:p>
    <w:p w:rsidR="008A0178" w:rsidRPr="00875F05" w:rsidRDefault="008A0178" w:rsidP="008A0178">
      <w:pPr>
        <w:spacing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spacing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spacing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spacing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3.  กำหนดการสอนและผลการเรียนรู้</w:t>
      </w:r>
    </w:p>
    <w:tbl>
      <w:tblPr>
        <w:tblW w:w="9498" w:type="dxa"/>
        <w:jc w:val="center"/>
        <w:tblInd w:w="-10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64"/>
        <w:gridCol w:w="837"/>
        <w:gridCol w:w="2268"/>
        <w:gridCol w:w="3261"/>
        <w:gridCol w:w="2268"/>
      </w:tblGrid>
      <w:tr w:rsidR="008A0178" w:rsidRPr="00875F05" w:rsidTr="00401565">
        <w:trPr>
          <w:tblHeader/>
          <w:jc w:val="center"/>
        </w:trPr>
        <w:tc>
          <w:tcPr>
            <w:tcW w:w="864" w:type="dxa"/>
            <w:vAlign w:val="center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Cs w:val="32"/>
                <w:cs/>
              </w:rPr>
              <w:t>สัปดาห์ที่</w:t>
            </w:r>
          </w:p>
        </w:tc>
        <w:tc>
          <w:tcPr>
            <w:tcW w:w="837" w:type="dxa"/>
            <w:vAlign w:val="center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Cs w:val="32"/>
                <w:cs/>
              </w:rPr>
              <w:t>คาบที่</w:t>
            </w:r>
          </w:p>
        </w:tc>
        <w:tc>
          <w:tcPr>
            <w:tcW w:w="2268" w:type="dxa"/>
            <w:vAlign w:val="center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Cs w:val="32"/>
                <w:cs/>
              </w:rPr>
              <w:t>หัวข้อ</w:t>
            </w:r>
          </w:p>
        </w:tc>
        <w:tc>
          <w:tcPr>
            <w:tcW w:w="3261" w:type="dxa"/>
            <w:vAlign w:val="center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Cs w:val="32"/>
                <w:cs/>
              </w:rPr>
              <w:t>ผลการเรียนรู้</w:t>
            </w:r>
          </w:p>
        </w:tc>
        <w:tc>
          <w:tcPr>
            <w:tcW w:w="2268" w:type="dxa"/>
            <w:vAlign w:val="center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</w:t>
            </w: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1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  <w:cs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1-2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กฎการนับ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br/>
              <w:t>- แผนภาพต้นไม้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กฎการคูณ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กฎการบวก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1. ใช้แบบจำลองทางคณิตศาสตร์แก้ปัญหาโจทย์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2. แก้ปัญหาโจทย์โดยใช้กฎการนับ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 xml:space="preserve">ใบความรู้ เรื่อง  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กฎการนับ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2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3-4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แฟกทอเรียล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การกระจายแฟกทอเรียล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 w:hint="cs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การเขียนจำนวนในรูปแฟกทอเรียล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การบวก ลบ คูณ หาร แฟกทอเรียล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สมการแฟกทอเรียล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3. บอกความหมายของแฟกทอเรียลได้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4. เชื่อมโยงความรู้เรื่องแฟกทอเรียลไปใช้แก้ปัญหาได้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แฟกทอเรียล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3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5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</w:rPr>
              <w:t>6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การเรียงสับเปลี่ยน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การเรียงสับเปลี่ยนของที่แตกต่างกันเชิงเส้นตรง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การเรียงแบบสลับกันในเชิงเส้นตรง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5. แก้โจทย์ปัญหาเกี่ยวกับวิธีเรียงสับเปลี่ยนในเชิงเส้นตรงได้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6. แก้โจทย์ปัญหาเกี่ยวกับการเรียงแบบสลับกันเชิงเส้นตรงได้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การเรียงสับเปลี่ยนสิ่งของที่แตกต่างกันเชิงเส้นตรง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4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7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</w:rPr>
              <w:t>8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การเรียงสับเปลี่ยน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การเรียงสับเปลี่ยนของที่แตกต่างกันในเชิงวงกลม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การเรียงแบบสลับกันในเชิงวงกลม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7. แก้โจทย์ปัญหาเกี่ยวกับวิธีเรียงสับเปลี่ยนเชิงวงกลมได้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8. แก้โจทย์ปัญหาเกี่ยวกับการเรียงแบบสลับกันเชิงวงกลมได้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เรื่อง การเรียงสับเปลี่ยนสิ่งของที่แตกต่างกันเชิงวงกลม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5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9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-1</w:t>
            </w:r>
            <w:r w:rsidRPr="00875F05">
              <w:rPr>
                <w:rFonts w:ascii="TH Sarabun New" w:hAnsi="TH Sarabun New" w:cs="TH Sarabun New"/>
                <w:sz w:val="32"/>
              </w:rPr>
              <w:t>0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การเรียงสับเปลี่ยนของซ้ำ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เชิงเส้นตรง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9. แก้โจทย์ปัญหาเกี่ยวกับการเรียงสับเปลี่ยนของซ้ำเชิงเส้นตรงได้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การเรียงสับเปลี่ยนของซ้ำเชิงเส้นตรง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  <w:p w:rsidR="008A0178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</w:p>
          <w:p w:rsidR="006558FC" w:rsidRPr="00875F05" w:rsidRDefault="006558FC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lastRenderedPageBreak/>
              <w:t>6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Cs w:val="32"/>
                <w:cs/>
              </w:rPr>
              <w:t>-1</w:t>
            </w:r>
            <w:r w:rsidRPr="00875F05">
              <w:rPr>
                <w:rFonts w:ascii="TH Sarabun New" w:hAnsi="TH Sarabun New" w:cs="TH Sarabun New"/>
                <w:szCs w:val="32"/>
              </w:rPr>
              <w:t>2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การเรียงสับเปลี่ยนของซ้ำ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- เชิงวงกลม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10. แก้โจทย์ปัญหาเกี่ยวกับการเรียงสับเปลี่ยนของซ้ำเชิงวงกลมได้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การเรียงสับเปลี่ยนของซ้ำเชิงวงกลม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7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</w:rPr>
              <w:t>14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การจัดหมู่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ของที่แตกต่างกัน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11. แก้โจทย์ปัญหาเกี่ยวกับการจัดหมู่ของที่แตกต่างกันได้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การจัดหมู่ของที่แตกต่างกัน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8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15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</w:rPr>
              <w:t>16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การจัดหมู่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ของที่ซ้ำกัน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12. แก้โจทย์ปัญหาที่เกี่ยวกับการจัดหมู่ของที่ซ้ำกันได้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การจัดหมู่ของที่ซ้ำกัน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9</w:t>
            </w: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17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</w:rPr>
              <w:t>18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การเลือกหยิบสิ่งของ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ของต่างกันและเหมือนกัน เลือกอย่างน้อย 1 สิ่ง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ของต่างกันและเหมือนกัน เลือกอย่างน้อย 1 สิ่งหรือไม่เลือกเลย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13. แก้โจทย์ปัญหาการเลือกหยิบของต่างกันและเหมือนกัน อย่างน้อย 1 สิ่งหรือไม่เลือกเลยได้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การหยิบสิ่งของ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10</w:t>
            </w: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19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</w:rPr>
              <w:t>20</w:t>
            </w:r>
          </w:p>
        </w:tc>
        <w:tc>
          <w:tcPr>
            <w:tcW w:w="7797" w:type="dxa"/>
            <w:gridSpan w:val="3"/>
          </w:tcPr>
          <w:p w:rsidR="008A0178" w:rsidRPr="00875F05" w:rsidRDefault="008A0178" w:rsidP="006558FC">
            <w:pPr>
              <w:pStyle w:val="Header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สอบกลางภาค</w:t>
            </w: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11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  <w:cs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21</w:t>
            </w:r>
            <w:r w:rsidRPr="00875F05">
              <w:rPr>
                <w:rFonts w:ascii="TH Sarabun New" w:hAnsi="TH Sarabun New" w:cs="TH Sarabun New"/>
                <w:szCs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Cs w:val="32"/>
              </w:rPr>
              <w:t>22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การแบ่งกลุ่ม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- จำนวนสิ่งของในแต่ละกลุ่มไม่เท่ากัน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- มีบางกลุ่มที่มีสิ่งของจำนวนเท่ากันแต่มีความแตกต่างระหว่างกลุ่ม</w:t>
            </w:r>
          </w:p>
          <w:p w:rsidR="008A0178" w:rsidRDefault="008A0178" w:rsidP="006558FC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Cs w:val="32"/>
                <w:cs/>
              </w:rPr>
              <w:t>มีบางกลุ่มที่มีสิ่งของจำนวนเท่ากัน แต่ไม่มีความแตกต่างระหว่างกลุ่ม</w:t>
            </w:r>
          </w:p>
          <w:p w:rsidR="006558FC" w:rsidRPr="00875F05" w:rsidRDefault="006558FC" w:rsidP="006558FC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ListParagraph1"/>
              <w:spacing w:after="0" w:line="240" w:lineRule="auto"/>
              <w:ind w:left="0" w:right="-108" w:hanging="108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 xml:space="preserve">  14. แก้โจทย์ปัญหาเกี่ยวกับการแบ่งกลุ่มได้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การแบ่งกลุ่ม</w:t>
            </w:r>
          </w:p>
          <w:p w:rsidR="008A0178" w:rsidRPr="00875F05" w:rsidRDefault="008A0178" w:rsidP="006558FC">
            <w:pPr>
              <w:pStyle w:val="Head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  <w:p w:rsidR="008A0178" w:rsidRPr="00875F05" w:rsidRDefault="008A0178" w:rsidP="006558FC">
            <w:pPr>
              <w:pStyle w:val="ListParagraph1"/>
              <w:spacing w:after="0" w:line="240" w:lineRule="auto"/>
              <w:ind w:left="0" w:right="-108" w:hanging="108"/>
              <w:rPr>
                <w:rFonts w:ascii="TH Sarabun New" w:hAnsi="TH Sarabun New" w:cs="TH Sarabun New"/>
                <w:szCs w:val="32"/>
                <w:cs/>
              </w:rPr>
            </w:pP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lastRenderedPageBreak/>
              <w:t>12</w:t>
            </w:r>
          </w:p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  <w:cs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23</w:t>
            </w:r>
            <w:r w:rsidRPr="00875F05">
              <w:rPr>
                <w:rFonts w:ascii="TH Sarabun New" w:hAnsi="TH Sarabun New" w:cs="TH Sarabun New"/>
                <w:szCs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Cs w:val="32"/>
              </w:rPr>
              <w:t>24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การแจกแจง</w:t>
            </w:r>
          </w:p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- การแจกแจงสิ่งของที่เหมือนกัน</w:t>
            </w:r>
          </w:p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Cs w:val="32"/>
                <w:cs/>
              </w:rPr>
              <w:t>การแจกแจงสิ่งของที่แตกต่างกัน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15. </w:t>
            </w:r>
            <w:r w:rsidRPr="00875F05">
              <w:rPr>
                <w:rFonts w:ascii="TH Sarabun New" w:hAnsi="TH Sarabun New" w:cs="TH Sarabun New"/>
                <w:szCs w:val="32"/>
                <w:cs/>
              </w:rPr>
              <w:t>แก้โจทย์ปัญหาเกี่ยวกับการแจกแจงได้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การแจกแจง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13</w:t>
            </w:r>
            <w:r w:rsidRPr="00875F05">
              <w:rPr>
                <w:rFonts w:ascii="TH Sarabun New" w:hAnsi="TH Sarabun New" w:cs="TH Sarabun New"/>
                <w:szCs w:val="32"/>
              </w:rPr>
              <w:t>-14</w:t>
            </w:r>
          </w:p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25</w:t>
            </w:r>
            <w:r w:rsidRPr="00875F05">
              <w:rPr>
                <w:rFonts w:ascii="TH Sarabun New" w:hAnsi="TH Sarabun New" w:cs="TH Sarabun New"/>
                <w:szCs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Cs w:val="32"/>
              </w:rPr>
              <w:t>28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ทฤษฎีบททวินาม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การกระจายทวินาม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การพิสูจน์สูตรเกี่ยวกับสัมประสิทธิ์ทวินาม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การกระจายอเนกนาม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16. หาพจน์ต่างๆ ในการกระจายทวินามและอเนกนามได้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17. หาสัมประสิทธิ์ของพจน์ต่างๆ สัมประสิทธิ์ทวินามและอเนกนามได้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18.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นำความรู้เรื่องทฤษฎีบททวินาม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ไปประยุกต์ในการแก้โจทย์ปัญหาต่างๆได้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ทฤษฎีบททวินาม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Cs w:val="32"/>
              </w:rPr>
              <w:t>5</w:t>
            </w:r>
          </w:p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spacing w:line="216" w:lineRule="auto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29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</w:rPr>
              <w:t>30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ความน่าจะเป็น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ปริภูมิตัวอย่าง การเขียนปริภูมิตัวอย่าง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เหตุการณ์ การเขียนเหตุการณ์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ความน่าจะเป็นโดยใช้หลักการนับ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19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. เขียนปริภูมิตัวอย่างและเหตุการณ์ได้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20. หาความน่าจะเป็นโดยใช้หลักการนับได้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ความน่าจะเป็น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Cs w:val="32"/>
              </w:rPr>
              <w:t>6</w:t>
            </w:r>
          </w:p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spacing w:line="216" w:lineRule="auto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31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</w:rPr>
              <w:t>32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ความน่าจะเป็น</w:t>
            </w:r>
          </w:p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rPr>
                <w:rFonts w:ascii="TH Sarabun New" w:hAnsi="TH Sarabun New" w:cs="TH Sarabun New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- ความน่าจะเป็นโดยใช้วิธีเรียงสับเปลี่ยนหรือการจัดหมู่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2</w:t>
            </w:r>
            <w:r w:rsidRPr="00875F05">
              <w:rPr>
                <w:rFonts w:ascii="TH Sarabun New" w:hAnsi="TH Sarabun New" w:cs="TH Sarabun New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Cs w:val="32"/>
                <w:cs/>
              </w:rPr>
              <w:t>. หาความน่าจะเป็นโดยใช้วิธีเรียงสับเปลี่ยนและการจัดหมู่ได้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ความน่าจะเป็นโดยใช้วิธีเรียงสับเปลี่ยนหรือการจัดหมู่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  <w:cs/>
              </w:rPr>
              <w:t>1</w:t>
            </w:r>
            <w:r w:rsidRPr="00875F05">
              <w:rPr>
                <w:rFonts w:ascii="TH Sarabun New" w:hAnsi="TH Sarabun New" w:cs="TH Sarabun New"/>
                <w:szCs w:val="32"/>
              </w:rPr>
              <w:t>7</w:t>
            </w:r>
          </w:p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  <w:cs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33</w:t>
            </w:r>
            <w:r w:rsidRPr="00875F05">
              <w:rPr>
                <w:rFonts w:ascii="TH Sarabun New" w:hAnsi="TH Sarabun New" w:cs="TH Sarabun New"/>
                <w:szCs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Cs w:val="32"/>
              </w:rPr>
              <w:t>34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ความน่าจะเป็น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กฎบางประการของความน่าจะเป็น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. หาความน่าจะเป็นโดยใช้กฎบางประการของความน่าจะเป็นได้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เรื่อง กฎบางประการของความน่าจะเป็น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18-19</w:t>
            </w:r>
          </w:p>
          <w:p w:rsidR="008A0178" w:rsidRPr="00875F05" w:rsidRDefault="008A0178" w:rsidP="006558FC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  <w:cs/>
              </w:rPr>
            </w:pP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spacing w:line="216" w:lineRule="auto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35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</w:rPr>
              <w:t>38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ความน่าจะเป็น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ความน่าจะเป็นแบบมีเงื่อนไข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- ความน่าจะเป็นแบบเป็นอิสระต่อกัน</w:t>
            </w:r>
          </w:p>
        </w:tc>
        <w:tc>
          <w:tcPr>
            <w:tcW w:w="3261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  <w:cs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. หาความน่าจะเป็นแบบมีเงื่อนไขและเป็นอิสระต่อกันได้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ใบความรู้  เรื่อง ความน่าจะเป็น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 xml:space="preserve">- 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เอกสารฝึกหัด</w:t>
            </w:r>
          </w:p>
          <w:p w:rsidR="008A0178" w:rsidRPr="00875F05" w:rsidRDefault="008A0178" w:rsidP="006558FC">
            <w:pPr>
              <w:pStyle w:val="Header"/>
              <w:spacing w:line="216" w:lineRule="auto"/>
              <w:rPr>
                <w:rFonts w:ascii="TH Sarabun New" w:hAnsi="TH Sarabun New" w:cs="TH Sarabun New"/>
                <w:sz w:val="32"/>
                <w:cs/>
              </w:rPr>
            </w:pPr>
          </w:p>
        </w:tc>
      </w:tr>
      <w:tr w:rsidR="008A0178" w:rsidRPr="00875F05" w:rsidTr="00401565">
        <w:trPr>
          <w:jc w:val="center"/>
        </w:trPr>
        <w:tc>
          <w:tcPr>
            <w:tcW w:w="864" w:type="dxa"/>
          </w:tcPr>
          <w:p w:rsidR="008A0178" w:rsidRPr="00875F05" w:rsidRDefault="008A0178" w:rsidP="0083493A">
            <w:pPr>
              <w:pStyle w:val="ListParagraph1"/>
              <w:spacing w:after="0" w:line="216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20</w:t>
            </w:r>
          </w:p>
        </w:tc>
        <w:tc>
          <w:tcPr>
            <w:tcW w:w="837" w:type="dxa"/>
          </w:tcPr>
          <w:p w:rsidR="008A0178" w:rsidRPr="00875F05" w:rsidRDefault="008A0178" w:rsidP="006558FC">
            <w:pPr>
              <w:pStyle w:val="Header"/>
              <w:spacing w:line="216" w:lineRule="auto"/>
              <w:jc w:val="center"/>
              <w:rPr>
                <w:rFonts w:ascii="TH Sarabun New" w:hAnsi="TH Sarabun New" w:cs="TH Sarabun New"/>
                <w:sz w:val="32"/>
              </w:rPr>
            </w:pPr>
            <w:r w:rsidRPr="00875F05">
              <w:rPr>
                <w:rFonts w:ascii="TH Sarabun New" w:hAnsi="TH Sarabun New" w:cs="TH Sarabun New"/>
                <w:sz w:val="32"/>
              </w:rPr>
              <w:t>39</w:t>
            </w:r>
            <w:r w:rsidRPr="00875F05">
              <w:rPr>
                <w:rFonts w:ascii="TH Sarabun New" w:hAnsi="TH Sarabun New" w:cs="TH Sarabun New"/>
                <w:sz w:val="32"/>
                <w:cs/>
              </w:rPr>
              <w:t>-</w:t>
            </w:r>
            <w:r w:rsidRPr="00875F05">
              <w:rPr>
                <w:rFonts w:ascii="TH Sarabun New" w:hAnsi="TH Sarabun New" w:cs="TH Sarabun New"/>
                <w:sz w:val="32"/>
              </w:rPr>
              <w:t>40</w:t>
            </w:r>
          </w:p>
        </w:tc>
        <w:tc>
          <w:tcPr>
            <w:tcW w:w="5529" w:type="dxa"/>
            <w:gridSpan w:val="2"/>
            <w:vAlign w:val="center"/>
          </w:tcPr>
          <w:p w:rsidR="008A0178" w:rsidRPr="00875F05" w:rsidRDefault="008A0178" w:rsidP="006558FC">
            <w:pPr>
              <w:pStyle w:val="Header"/>
              <w:spacing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cs/>
              </w:rPr>
              <w:t>สอบปลายภาค</w:t>
            </w:r>
          </w:p>
        </w:tc>
        <w:tc>
          <w:tcPr>
            <w:tcW w:w="2268" w:type="dxa"/>
          </w:tcPr>
          <w:p w:rsidR="008A0178" w:rsidRPr="00875F05" w:rsidRDefault="008A0178" w:rsidP="006558FC">
            <w:pPr>
              <w:pStyle w:val="Header"/>
              <w:spacing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cs/>
              </w:rPr>
            </w:pPr>
          </w:p>
        </w:tc>
      </w:tr>
    </w:tbl>
    <w:p w:rsidR="008A0178" w:rsidRPr="00875F05" w:rsidRDefault="008A0178" w:rsidP="008A0178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4.  แผนการประเมินผลการเรียนรู้และการมอบหมายงาน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br/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การเรียนการสอนรายวิชา ค</w:t>
      </w:r>
      <w:r w:rsidRPr="00875F05">
        <w:rPr>
          <w:rFonts w:ascii="TH Sarabun New" w:hAnsi="TH Sarabun New" w:cs="TH Sarabun New"/>
          <w:sz w:val="32"/>
          <w:szCs w:val="32"/>
        </w:rPr>
        <w:t>30203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คอมบินาทอริกและความน่าจะเป็นเบื้องต้น ประจำภาคเรียนที่ 1           </w:t>
      </w:r>
      <w:r w:rsidRPr="00875F05">
        <w:rPr>
          <w:rFonts w:ascii="TH Sarabun New" w:hAnsi="TH Sarabun New" w:cs="TH Sarabun New"/>
          <w:color w:val="FF0000"/>
          <w:sz w:val="32"/>
          <w:szCs w:val="32"/>
          <w:cs/>
        </w:rPr>
        <w:t xml:space="preserve">ปีการศึกษา 2562 </w:t>
      </w:r>
      <w:r w:rsidRPr="00875F05">
        <w:rPr>
          <w:rFonts w:ascii="TH Sarabun New" w:hAnsi="TH Sarabun New" w:cs="TH Sarabun New"/>
          <w:sz w:val="32"/>
          <w:szCs w:val="32"/>
          <w:cs/>
        </w:rPr>
        <w:t>มีแผนการประเมินผลการเรียนรู้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4.1 ประเมินจากงานหรือการบ้านที่มอบหมาย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15   คะแนน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>4</w:t>
      </w:r>
      <w:r w:rsidRPr="00875F05">
        <w:rPr>
          <w:rFonts w:ascii="TH Sarabun New" w:hAnsi="TH Sarabun New" w:cs="TH Sarabun New"/>
          <w:sz w:val="32"/>
          <w:szCs w:val="32"/>
          <w:cs/>
        </w:rPr>
        <w:t>.2  การประเมินผล</w:t>
      </w:r>
    </w:p>
    <w:p w:rsidR="008A0178" w:rsidRPr="00875F05" w:rsidRDefault="008A0178" w:rsidP="008A0178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</w:t>
      </w:r>
      <w:r w:rsidRPr="00875F05">
        <w:rPr>
          <w:rFonts w:ascii="TH Sarabun New" w:hAnsi="TH Sarabun New" w:cs="TH Sarabun New"/>
          <w:sz w:val="32"/>
          <w:szCs w:val="32"/>
        </w:rPr>
        <w:t xml:space="preserve">4.2.1 </w:t>
      </w:r>
      <w:r w:rsidRPr="00875F05">
        <w:rPr>
          <w:rFonts w:ascii="TH Sarabun New" w:hAnsi="TH Sarabun New" w:cs="TH Sarabun New"/>
          <w:sz w:val="32"/>
          <w:szCs w:val="32"/>
          <w:cs/>
        </w:rPr>
        <w:t>ประเมินจากการสอบย่อย 2 ครั้ง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 xml:space="preserve">30  </w:t>
      </w:r>
      <w:r w:rsidRPr="00875F05">
        <w:rPr>
          <w:rFonts w:ascii="TH Sarabun New" w:hAnsi="TH Sarabun New" w:cs="TH Sarabun New"/>
          <w:sz w:val="32"/>
          <w:szCs w:val="32"/>
          <w:cs/>
        </w:rPr>
        <w:t>คะแนน</w:t>
      </w:r>
    </w:p>
    <w:p w:rsidR="008A0178" w:rsidRPr="00875F05" w:rsidRDefault="008A0178" w:rsidP="008A0178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(สอบย่อยครั้งที่ 1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1</w:t>
      </w:r>
      <w:r w:rsidRPr="00875F05">
        <w:rPr>
          <w:rFonts w:ascii="TH Sarabun New" w:hAnsi="TH Sarabun New" w:cs="TH Sarabun New"/>
          <w:sz w:val="32"/>
          <w:szCs w:val="32"/>
        </w:rPr>
        <w:t>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 และสอบย่อยครั้งที่ 2  1</w:t>
      </w:r>
      <w:r w:rsidRPr="00875F05">
        <w:rPr>
          <w:rFonts w:ascii="TH Sarabun New" w:hAnsi="TH Sarabun New" w:cs="TH Sarabun New"/>
          <w:sz w:val="32"/>
          <w:szCs w:val="32"/>
        </w:rPr>
        <w:t>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คะแนน)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A0178" w:rsidRPr="00875F05" w:rsidRDefault="008A0178" w:rsidP="008A0178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</w:t>
      </w:r>
      <w:r w:rsidRPr="00875F05">
        <w:rPr>
          <w:rFonts w:ascii="TH Sarabun New" w:hAnsi="TH Sarabun New" w:cs="TH Sarabun New"/>
          <w:sz w:val="32"/>
          <w:szCs w:val="32"/>
        </w:rPr>
        <w:t>4.2.2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ประเมินจากการสอบกลางภาคเรียน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>25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A0178" w:rsidRPr="00875F05" w:rsidRDefault="008A0178" w:rsidP="008A0178">
      <w:pPr>
        <w:tabs>
          <w:tab w:val="left" w:pos="72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</w:t>
      </w:r>
      <w:r w:rsidRPr="00875F05">
        <w:rPr>
          <w:rFonts w:ascii="TH Sarabun New" w:hAnsi="TH Sarabun New" w:cs="TH Sarabun New"/>
          <w:sz w:val="32"/>
          <w:szCs w:val="32"/>
        </w:rPr>
        <w:t xml:space="preserve">4.2.3 </w:t>
      </w:r>
      <w:r w:rsidRPr="00875F05">
        <w:rPr>
          <w:rFonts w:ascii="TH Sarabun New" w:hAnsi="TH Sarabun New" w:cs="TH Sarabun New"/>
          <w:sz w:val="32"/>
          <w:szCs w:val="32"/>
          <w:cs/>
        </w:rPr>
        <w:t>ประเมินจากการสอบปลายภาคเรียน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30 คะแนน</w:t>
      </w:r>
    </w:p>
    <w:p w:rsidR="008A0178" w:rsidRDefault="008A0178" w:rsidP="008A0178">
      <w:pPr>
        <w:tabs>
          <w:tab w:val="left" w:pos="720"/>
          <w:tab w:val="left" w:pos="576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รวม              100 คะแนน</w:t>
      </w:r>
    </w:p>
    <w:p w:rsidR="006558FC" w:rsidRPr="00875F05" w:rsidRDefault="006558FC" w:rsidP="008A0178">
      <w:pPr>
        <w:tabs>
          <w:tab w:val="left" w:pos="720"/>
          <w:tab w:val="left" w:pos="5760"/>
          <w:tab w:val="left" w:pos="7200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6558FC">
      <w:pPr>
        <w:spacing w:after="0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รายละเอียดการประเมินผลแต่ละหัวข้อเป็นดังนี้</w:t>
      </w:r>
    </w:p>
    <w:p w:rsidR="008A0178" w:rsidRPr="00875F05" w:rsidRDefault="008A0178" w:rsidP="006558FC">
      <w:pPr>
        <w:spacing w:after="0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4.1 การประเมินจากงานหรือการบ้านที่มอบหมาย (15 คะแนน)</w:t>
      </w:r>
    </w:p>
    <w:tbl>
      <w:tblPr>
        <w:tblW w:w="10385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680"/>
        <w:gridCol w:w="992"/>
        <w:gridCol w:w="1193"/>
        <w:gridCol w:w="1183"/>
        <w:gridCol w:w="1479"/>
        <w:gridCol w:w="858"/>
      </w:tblGrid>
      <w:tr w:rsidR="008A0178" w:rsidRPr="00875F05" w:rsidTr="00401565">
        <w:trPr>
          <w:tblHeader/>
        </w:trPr>
        <w:tc>
          <w:tcPr>
            <w:tcW w:w="4680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รูปแบบงาน</w:t>
            </w:r>
          </w:p>
        </w:tc>
        <w:tc>
          <w:tcPr>
            <w:tcW w:w="119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18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1479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เวลาที่นักเรียนควรใช้</w:t>
            </w:r>
          </w:p>
        </w:tc>
        <w:tc>
          <w:tcPr>
            <w:tcW w:w="858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401565">
        <w:tc>
          <w:tcPr>
            <w:tcW w:w="4680" w:type="dxa"/>
          </w:tcPr>
          <w:p w:rsidR="008A0178" w:rsidRPr="00875F05" w:rsidRDefault="008A0178" w:rsidP="006558F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1. โจทย์การบ้านครั้งที่ 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เรื่องกฎการนับเบื้องต้น และแฟกทอเรียล</w:t>
            </w:r>
          </w:p>
        </w:tc>
        <w:tc>
          <w:tcPr>
            <w:tcW w:w="992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19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2</w:t>
            </w:r>
          </w:p>
        </w:tc>
        <w:tc>
          <w:tcPr>
            <w:tcW w:w="118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3</w:t>
            </w:r>
          </w:p>
        </w:tc>
        <w:tc>
          <w:tcPr>
            <w:tcW w:w="1479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25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นาที</w:t>
            </w:r>
          </w:p>
        </w:tc>
        <w:tc>
          <w:tcPr>
            <w:tcW w:w="858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A0178" w:rsidRPr="00875F05" w:rsidTr="00401565">
        <w:tc>
          <w:tcPr>
            <w:tcW w:w="4680" w:type="dxa"/>
          </w:tcPr>
          <w:p w:rsidR="008A0178" w:rsidRPr="00875F05" w:rsidRDefault="008A0178" w:rsidP="006558F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2. โจทย์การบ้านครั้งที่ 2 เรื่อง วิธีเรียงสับเปลี่ยน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br/>
            </w:r>
          </w:p>
        </w:tc>
        <w:tc>
          <w:tcPr>
            <w:tcW w:w="992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งานกลุ่ม </w:t>
            </w:r>
          </w:p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 คน</w:t>
            </w:r>
          </w:p>
        </w:tc>
        <w:tc>
          <w:tcPr>
            <w:tcW w:w="119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18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7</w:t>
            </w:r>
          </w:p>
        </w:tc>
        <w:tc>
          <w:tcPr>
            <w:tcW w:w="1479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40 นาที</w:t>
            </w:r>
          </w:p>
        </w:tc>
        <w:tc>
          <w:tcPr>
            <w:tcW w:w="858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A0178" w:rsidRPr="00875F05" w:rsidTr="00401565">
        <w:tc>
          <w:tcPr>
            <w:tcW w:w="4680" w:type="dxa"/>
          </w:tcPr>
          <w:p w:rsidR="008A0178" w:rsidRPr="00875F05" w:rsidRDefault="008A0178" w:rsidP="006558F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3. โจทย์การบ้านครั้งที่ 3 เรื่อง การจัดหมู่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</w:p>
        </w:tc>
        <w:tc>
          <w:tcPr>
            <w:tcW w:w="992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19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18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11</w:t>
            </w:r>
          </w:p>
        </w:tc>
        <w:tc>
          <w:tcPr>
            <w:tcW w:w="1479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25 นาที</w:t>
            </w:r>
          </w:p>
        </w:tc>
        <w:tc>
          <w:tcPr>
            <w:tcW w:w="858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A0178" w:rsidRPr="00875F05" w:rsidTr="00401565">
        <w:tc>
          <w:tcPr>
            <w:tcW w:w="4680" w:type="dxa"/>
          </w:tcPr>
          <w:p w:rsidR="008A0178" w:rsidRPr="00875F05" w:rsidRDefault="008A0178" w:rsidP="006558F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4. โจทย์การบ้านครั้งที่ 4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ทฤษฎีบททวินาม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</w:t>
            </w:r>
          </w:p>
        </w:tc>
        <w:tc>
          <w:tcPr>
            <w:tcW w:w="992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19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14</w:t>
            </w:r>
          </w:p>
        </w:tc>
        <w:tc>
          <w:tcPr>
            <w:tcW w:w="118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15</w:t>
            </w:r>
          </w:p>
        </w:tc>
        <w:tc>
          <w:tcPr>
            <w:tcW w:w="1479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25 นาที</w:t>
            </w:r>
          </w:p>
        </w:tc>
        <w:tc>
          <w:tcPr>
            <w:tcW w:w="858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A0178" w:rsidRPr="00875F05" w:rsidTr="00401565">
        <w:tc>
          <w:tcPr>
            <w:tcW w:w="4680" w:type="dxa"/>
          </w:tcPr>
          <w:p w:rsidR="008A0178" w:rsidRPr="00875F05" w:rsidRDefault="008A0178" w:rsidP="006558F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5. โจทย์การบ้านครั้งที่ 5 เรื่อง ความน่าจะเป็น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</w:p>
        </w:tc>
        <w:tc>
          <w:tcPr>
            <w:tcW w:w="992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2 คน</w:t>
            </w:r>
          </w:p>
        </w:tc>
        <w:tc>
          <w:tcPr>
            <w:tcW w:w="119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19</w:t>
            </w:r>
          </w:p>
        </w:tc>
        <w:tc>
          <w:tcPr>
            <w:tcW w:w="1183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20</w:t>
            </w:r>
          </w:p>
        </w:tc>
        <w:tc>
          <w:tcPr>
            <w:tcW w:w="1479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40 นาที</w:t>
            </w:r>
          </w:p>
        </w:tc>
        <w:tc>
          <w:tcPr>
            <w:tcW w:w="858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</w:tr>
      <w:tr w:rsidR="008A0178" w:rsidRPr="00875F05" w:rsidTr="00401565">
        <w:tc>
          <w:tcPr>
            <w:tcW w:w="8048" w:type="dxa"/>
            <w:gridSpan w:val="4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  <w:tc>
          <w:tcPr>
            <w:tcW w:w="1479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155 นาที</w:t>
            </w:r>
          </w:p>
        </w:tc>
        <w:tc>
          <w:tcPr>
            <w:tcW w:w="858" w:type="dxa"/>
          </w:tcPr>
          <w:p w:rsidR="008A0178" w:rsidRPr="00875F05" w:rsidRDefault="008A0178" w:rsidP="006558F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</w:tr>
    </w:tbl>
    <w:p w:rsidR="006558FC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:rsidR="008A0178" w:rsidRPr="00875F05" w:rsidRDefault="008A0178" w:rsidP="006558FC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4.2 การประเมินผล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</w:r>
      <w:r w:rsidR="006558FC">
        <w:rPr>
          <w:rFonts w:ascii="TH Sarabun New" w:hAnsi="TH Sarabun New" w:cs="TH Sarabun New"/>
          <w:color w:val="000000"/>
          <w:sz w:val="32"/>
          <w:szCs w:val="32"/>
        </w:rPr>
        <w:t xml:space="preserve"> </w:t>
      </w:r>
      <w:r w:rsidR="006558FC">
        <w:rPr>
          <w:rFonts w:ascii="TH Sarabun New" w:hAnsi="TH Sarabun New" w:cs="TH Sarabun New"/>
          <w:color w:val="000000"/>
          <w:sz w:val="32"/>
          <w:szCs w:val="32"/>
        </w:rPr>
        <w:tab/>
      </w:r>
      <w:r w:rsidRPr="00875F05">
        <w:rPr>
          <w:rFonts w:ascii="TH Sarabun New" w:hAnsi="TH Sarabun New" w:cs="TH Sarabun New"/>
          <w:color w:val="000000"/>
          <w:sz w:val="32"/>
          <w:szCs w:val="32"/>
        </w:rPr>
        <w:t xml:space="preserve">-  </w:t>
      </w:r>
      <w:r w:rsidRPr="00875F05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กำหนดการสอบย่อยครั้งที่ 1  วันที่  ..........................  เวลาที่ใช้สอบ </w:t>
      </w:r>
      <w:r w:rsidRPr="00875F05">
        <w:rPr>
          <w:rFonts w:ascii="TH Sarabun New" w:hAnsi="TH Sarabun New" w:cs="TH Sarabun New"/>
          <w:color w:val="000000"/>
          <w:sz w:val="32"/>
          <w:szCs w:val="32"/>
        </w:rPr>
        <w:t>90</w:t>
      </w:r>
      <w:r w:rsidRPr="00875F05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นาที 1</w:t>
      </w:r>
      <w:r w:rsidRPr="00875F05">
        <w:rPr>
          <w:rFonts w:ascii="TH Sarabun New" w:hAnsi="TH Sarabun New" w:cs="TH Sarabun New"/>
          <w:color w:val="000000"/>
          <w:sz w:val="32"/>
          <w:szCs w:val="32"/>
        </w:rPr>
        <w:t>5</w:t>
      </w:r>
      <w:r w:rsidRPr="00875F05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คะแนน  </w:t>
      </w:r>
    </w:p>
    <w:p w:rsidR="008A0178" w:rsidRPr="00875F05" w:rsidRDefault="008A0178" w:rsidP="008A0178">
      <w:pPr>
        <w:spacing w:after="0" w:line="240" w:lineRule="auto"/>
        <w:ind w:firstLine="720"/>
        <w:rPr>
          <w:rFonts w:ascii="TH Sarabun New" w:hAnsi="TH Sarabun New" w:cs="TH Sarabun New"/>
          <w:color w:val="000000"/>
          <w:sz w:val="32"/>
          <w:szCs w:val="32"/>
        </w:rPr>
      </w:pPr>
      <w:r w:rsidRPr="00875F05">
        <w:rPr>
          <w:rFonts w:ascii="TH Sarabun New" w:hAnsi="TH Sarabun New" w:cs="TH Sarabun New"/>
          <w:color w:val="000000"/>
          <w:sz w:val="32"/>
          <w:szCs w:val="32"/>
        </w:rPr>
        <w:t xml:space="preserve">- </w:t>
      </w:r>
      <w:r w:rsidRPr="00875F05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กำหนดการสอบย่อยครั้งที่ 2  วันที่  ..........................  เวลาที่ใช้สอบ </w:t>
      </w:r>
      <w:r w:rsidRPr="00875F05">
        <w:rPr>
          <w:rFonts w:ascii="TH Sarabun New" w:hAnsi="TH Sarabun New" w:cs="TH Sarabun New"/>
          <w:color w:val="000000"/>
          <w:sz w:val="32"/>
          <w:szCs w:val="32"/>
        </w:rPr>
        <w:t>90</w:t>
      </w:r>
      <w:r w:rsidRPr="00875F05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นาที 1</w:t>
      </w:r>
      <w:r w:rsidRPr="00875F05">
        <w:rPr>
          <w:rFonts w:ascii="TH Sarabun New" w:hAnsi="TH Sarabun New" w:cs="TH Sarabun New"/>
          <w:color w:val="000000"/>
          <w:sz w:val="32"/>
          <w:szCs w:val="32"/>
        </w:rPr>
        <w:t>5</w:t>
      </w:r>
      <w:r w:rsidRPr="00875F05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คะแนน</w:t>
      </w:r>
    </w:p>
    <w:p w:rsidR="008A0178" w:rsidRPr="00875F05" w:rsidRDefault="008A0178" w:rsidP="008A0178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</w:rPr>
        <w:t xml:space="preserve">-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กำหนดสอบกลางภาคเรียนระหว่างวันที่ </w:t>
      </w:r>
      <w:r w:rsidRPr="00875F05">
        <w:rPr>
          <w:rFonts w:ascii="TH Sarabun New" w:hAnsi="TH Sarabun New" w:cs="TH Sarabun New"/>
          <w:sz w:val="32"/>
          <w:szCs w:val="32"/>
        </w:rPr>
        <w:t>…………………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เวลาที่ใช้สอบ 120 นาที</w:t>
      </w:r>
      <w:r w:rsidRPr="00875F05">
        <w:rPr>
          <w:rFonts w:ascii="TH Sarabun New" w:hAnsi="TH Sarabun New" w:cs="TH Sarabun New"/>
          <w:sz w:val="32"/>
          <w:szCs w:val="32"/>
        </w:rPr>
        <w:t xml:space="preserve"> 25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A0178" w:rsidRDefault="008A0178" w:rsidP="008A0178">
      <w:pPr>
        <w:spacing w:after="0" w:line="240" w:lineRule="auto"/>
        <w:ind w:firstLine="720"/>
        <w:rPr>
          <w:rFonts w:ascii="TH Sarabun New" w:hAnsi="TH Sarabun New" w:cs="TH Sarabun New"/>
          <w:color w:val="000000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</w:rPr>
        <w:t xml:space="preserve">-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กำหนดสอบปลายภาคระหว่างวันที่ </w:t>
      </w:r>
      <w:r w:rsidRPr="00875F05">
        <w:rPr>
          <w:rFonts w:ascii="TH Sarabun New" w:hAnsi="TH Sarabun New" w:cs="TH Sarabun New"/>
          <w:sz w:val="32"/>
          <w:szCs w:val="32"/>
        </w:rPr>
        <w:t>…………………………</w:t>
      </w:r>
      <w:r w:rsidRPr="00875F05">
        <w:rPr>
          <w:rFonts w:ascii="TH Sarabun New" w:hAnsi="TH Sarabun New" w:cs="TH Sarabun New"/>
          <w:sz w:val="32"/>
          <w:szCs w:val="32"/>
          <w:cs/>
        </w:rPr>
        <w:t>เวลาที่ใช้สอบ 120 นาที</w:t>
      </w:r>
      <w:r w:rsidRPr="00875F05">
        <w:rPr>
          <w:rFonts w:ascii="TH Sarabun New" w:hAnsi="TH Sarabun New" w:cs="TH Sarabun New"/>
          <w:color w:val="000000"/>
          <w:sz w:val="32"/>
          <w:szCs w:val="32"/>
          <w:cs/>
        </w:rPr>
        <w:t xml:space="preserve"> </w:t>
      </w:r>
      <w:r w:rsidRPr="00875F05">
        <w:rPr>
          <w:rFonts w:ascii="TH Sarabun New" w:hAnsi="TH Sarabun New" w:cs="TH Sarabun New"/>
          <w:color w:val="000000"/>
          <w:sz w:val="32"/>
          <w:szCs w:val="32"/>
        </w:rPr>
        <w:t>30</w:t>
      </w:r>
      <w:r w:rsidRPr="00875F05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คะแนน</w:t>
      </w:r>
    </w:p>
    <w:p w:rsidR="008A0178" w:rsidRPr="00875F05" w:rsidRDefault="008A0178" w:rsidP="008A0178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เนื้อหาที่สอบ ลักษณะข้อสอบ จำนวนข้อสอบของการสอบย่อยแต่ละครั้งมีรายละเอียดดังตาราง</w:t>
      </w:r>
    </w:p>
    <w:tbl>
      <w:tblPr>
        <w:tblW w:w="10991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10"/>
        <w:gridCol w:w="1276"/>
        <w:gridCol w:w="60"/>
        <w:gridCol w:w="1216"/>
        <w:gridCol w:w="1275"/>
        <w:gridCol w:w="1276"/>
        <w:gridCol w:w="1275"/>
        <w:gridCol w:w="60"/>
        <w:gridCol w:w="1216"/>
        <w:gridCol w:w="927"/>
      </w:tblGrid>
      <w:tr w:rsidR="008A0178" w:rsidRPr="00875F05" w:rsidTr="0036147B">
        <w:tc>
          <w:tcPr>
            <w:tcW w:w="2410" w:type="dxa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หัวข้อ/เนื้อหา</w:t>
            </w:r>
          </w:p>
        </w:tc>
        <w:tc>
          <w:tcPr>
            <w:tcW w:w="2552" w:type="dxa"/>
            <w:gridSpan w:val="3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ประเมินจากการสอบย่อย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36147B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</w:t>
            </w:r>
          </w:p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ประเมินจากการสอบปลายภาค</w:t>
            </w:r>
          </w:p>
        </w:tc>
        <w:tc>
          <w:tcPr>
            <w:tcW w:w="927" w:type="dxa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36147B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เติมคำตอบ</w:t>
            </w:r>
          </w:p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จำนวนข้อ(ข้อละ)</w:t>
            </w:r>
          </w:p>
        </w:tc>
        <w:tc>
          <w:tcPr>
            <w:tcW w:w="927" w:type="dxa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กฎการนับ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3(1)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แฟกทอเรียล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3(1)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การเรียงสับเปลี่ยนของที่แตกต่างกัน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การเรียงสับเปลี่ยนของที่เหมือนกัน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การเลือกหยิบสิ่งของที่ต่างกัน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gridSpan w:val="2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3(3)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27" w:type="dxa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การเลือกหยิบสิ่งของที่เหมือนกัน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gridSpan w:val="2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27" w:type="dxa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36147B">
        <w:tc>
          <w:tcPr>
            <w:tcW w:w="2410" w:type="dxa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รวมทดสอบครั้งที่ 1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4 คะแนน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</w:tr>
      <w:tr w:rsidR="008A0178" w:rsidRPr="00875F05" w:rsidTr="0036147B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2552" w:type="dxa"/>
            <w:gridSpan w:val="3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13 ข้อ 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การแบ่งกลุ่ม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การแจกแจง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ทฤษฎีบททวินาม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ความน่าจะเป็น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2(3)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กฎบางประการของความน่าจะเป็น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ความน่าจะเป็นแบบมีเงื่อนไข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76" w:type="dxa"/>
            <w:gridSpan w:val="2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1(2)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1(3)</w:t>
            </w:r>
          </w:p>
        </w:tc>
        <w:tc>
          <w:tcPr>
            <w:tcW w:w="927" w:type="dxa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8A0178" w:rsidRPr="00875F05" w:rsidTr="0036147B">
        <w:tc>
          <w:tcPr>
            <w:tcW w:w="2410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ความน่าจะเป็นแบบเป็นอิสระต่อกัน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1(1)</w:t>
            </w:r>
          </w:p>
        </w:tc>
        <w:tc>
          <w:tcPr>
            <w:tcW w:w="1276" w:type="dxa"/>
            <w:gridSpan w:val="2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</w:pP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2(1)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27" w:type="dxa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</w:tr>
      <w:tr w:rsidR="008A0178" w:rsidRPr="00875F05" w:rsidTr="0036147B">
        <w:tc>
          <w:tcPr>
            <w:tcW w:w="2410" w:type="dxa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รวมทดสอบครั้งที่ 2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9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9 คะแนน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6คะแนน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7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8A0178" w:rsidRPr="00875F05" w:rsidTr="0036147B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  <w:tc>
          <w:tcPr>
            <w:tcW w:w="2552" w:type="dxa"/>
            <w:gridSpan w:val="3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12 ข้อ 15 คะแนน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27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8A0178" w:rsidRPr="00875F05" w:rsidTr="0036147B">
        <w:tc>
          <w:tcPr>
            <w:tcW w:w="2410" w:type="dxa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36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20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20 คะแนน</w:t>
            </w:r>
          </w:p>
        </w:tc>
        <w:tc>
          <w:tcPr>
            <w:tcW w:w="121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10 คะแนน</w:t>
            </w:r>
          </w:p>
        </w:tc>
        <w:tc>
          <w:tcPr>
            <w:tcW w:w="1275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10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ข้อ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27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335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9 คะแนน</w:t>
            </w:r>
          </w:p>
        </w:tc>
        <w:tc>
          <w:tcPr>
            <w:tcW w:w="1216" w:type="dxa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7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 21 คะแนน</w:t>
            </w:r>
          </w:p>
        </w:tc>
        <w:tc>
          <w:tcPr>
            <w:tcW w:w="927" w:type="dxa"/>
            <w:vMerge w:val="restart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85</w:t>
            </w:r>
          </w:p>
        </w:tc>
      </w:tr>
      <w:tr w:rsidR="008A0178" w:rsidRPr="00875F05" w:rsidTr="0036147B">
        <w:tc>
          <w:tcPr>
            <w:tcW w:w="2410" w:type="dxa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  <w:tc>
          <w:tcPr>
            <w:tcW w:w="2552" w:type="dxa"/>
            <w:gridSpan w:val="3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25 ข้อ 30 คะแนน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15 ข้อ 25 คะแนน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 16 ข้อ 30คะแนน</w:t>
            </w:r>
          </w:p>
        </w:tc>
        <w:tc>
          <w:tcPr>
            <w:tcW w:w="927" w:type="dxa"/>
            <w:vMerge/>
            <w:shd w:val="clear" w:color="auto" w:fill="auto"/>
          </w:tcPr>
          <w:p w:rsidR="008A0178" w:rsidRPr="00875F05" w:rsidRDefault="008A0178" w:rsidP="0036147B">
            <w:pPr>
              <w:spacing w:after="0" w:line="216" w:lineRule="auto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</w:tr>
    </w:tbl>
    <w:p w:rsidR="008A0178" w:rsidRPr="00875F05" w:rsidRDefault="008A0178" w:rsidP="008A0178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1689984" behindDoc="1" locked="0" layoutInCell="1" allowOverlap="1" wp14:anchorId="4C9F78E8" wp14:editId="1CEE48A1">
            <wp:simplePos x="0" y="0"/>
            <wp:positionH relativeFrom="page">
              <wp:posOffset>3484880</wp:posOffset>
            </wp:positionH>
            <wp:positionV relativeFrom="paragraph">
              <wp:posOffset>-607060</wp:posOffset>
            </wp:positionV>
            <wp:extent cx="890270" cy="922655"/>
            <wp:effectExtent l="0" t="0" r="5080" b="0"/>
            <wp:wrapThrough wrapText="bothSides">
              <wp:wrapPolygon edited="0">
                <wp:start x="0" y="0"/>
                <wp:lineTo x="0" y="20961"/>
                <wp:lineTo x="21261" y="20961"/>
                <wp:lineTo x="21261" y="0"/>
                <wp:lineTo x="0" y="0"/>
              </wp:wrapPolygon>
            </wp:wrapThrough>
            <wp:docPr id="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79317_949567075107737_1413396010_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270" cy="92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5F05">
        <w:rPr>
          <w:rFonts w:ascii="TH Sarabun New" w:hAnsi="TH Sarabun New" w:cs="TH Sarabun New"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C6514FD" wp14:editId="4CE31935">
                <wp:simplePos x="0" y="0"/>
                <wp:positionH relativeFrom="column">
                  <wp:posOffset>5721350</wp:posOffset>
                </wp:positionH>
                <wp:positionV relativeFrom="paragraph">
                  <wp:posOffset>-476250</wp:posOffset>
                </wp:positionV>
                <wp:extent cx="318135" cy="354965"/>
                <wp:effectExtent l="0" t="0" r="0" b="0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" cy="354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913D4" w:rsidRDefault="005913D4" w:rsidP="008A017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450.5pt;margin-top:-37.5pt;width:25.05pt;height:27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" stroked="f">
                <v:textbox>
                  <w:txbxContent>
                    <w:p w:rsidR="006A10CE" w:rsidRDefault="006A10CE" w:rsidP="008A0178"/>
                  </w:txbxContent>
                </v:textbox>
              </v:shape>
            </w:pict>
          </mc:Fallback>
        </mc:AlternateContent>
      </w:r>
    </w:p>
    <w:p w:rsidR="008A0178" w:rsidRPr="00265556" w:rsidRDefault="008A0178" w:rsidP="008A0178">
      <w:pPr>
        <w:spacing w:after="0" w:line="20" w:lineRule="atLeast"/>
        <w:jc w:val="center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265556">
        <w:rPr>
          <w:rFonts w:ascii="TH Sarabun New" w:hAnsi="TH Sarabun New" w:cs="TH Sarabun New"/>
          <w:sz w:val="32"/>
          <w:szCs w:val="32"/>
          <w:cs/>
        </w:rPr>
        <w:t>รายวิชา</w:t>
      </w:r>
      <w:r w:rsidRPr="00265556">
        <w:rPr>
          <w:rFonts w:ascii="TH Sarabun New" w:hAnsi="TH Sarabun New" w:cs="TH Sarabun New"/>
          <w:sz w:val="32"/>
          <w:szCs w:val="32"/>
          <w:cs/>
        </w:rPr>
        <w:tab/>
        <w:t xml:space="preserve">   ค</w:t>
      </w:r>
      <w:r w:rsidRPr="00265556">
        <w:rPr>
          <w:rFonts w:ascii="TH Sarabun New" w:hAnsi="TH Sarabun New" w:cs="TH Sarabun New"/>
          <w:sz w:val="32"/>
          <w:szCs w:val="32"/>
        </w:rPr>
        <w:t>30204</w:t>
      </w:r>
      <w:r w:rsidRPr="0026555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65556">
        <w:rPr>
          <w:rFonts w:ascii="TH Sarabun New" w:hAnsi="TH Sarabun New" w:cs="TH Sarabun New"/>
          <w:sz w:val="32"/>
          <w:szCs w:val="32"/>
        </w:rPr>
        <w:t xml:space="preserve">  </w:t>
      </w:r>
      <w:r w:rsidRPr="00265556">
        <w:rPr>
          <w:rFonts w:ascii="TH Sarabun New" w:hAnsi="TH Sarabun New" w:cs="TH Sarabun New"/>
          <w:sz w:val="32"/>
          <w:szCs w:val="32"/>
          <w:cs/>
        </w:rPr>
        <w:t>พีชคณิตเชิงเส้นเบื้องต้น</w:t>
      </w:r>
      <w:r w:rsidRPr="00265556">
        <w:rPr>
          <w:rFonts w:ascii="TH Sarabun New" w:hAnsi="TH Sarabun New" w:cs="TH Sarabun New"/>
          <w:sz w:val="32"/>
          <w:szCs w:val="32"/>
        </w:rPr>
        <w:t xml:space="preserve">  </w:t>
      </w:r>
      <w:r w:rsidRPr="0026555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65556">
        <w:rPr>
          <w:rFonts w:ascii="TH Sarabun New" w:hAnsi="TH Sarabun New" w:cs="TH Sarabun New"/>
          <w:sz w:val="32"/>
          <w:szCs w:val="32"/>
        </w:rPr>
        <w:t xml:space="preserve">1.5  </w:t>
      </w:r>
      <w:r w:rsidRPr="00265556">
        <w:rPr>
          <w:rFonts w:ascii="TH Sarabun New" w:hAnsi="TH Sarabun New" w:cs="TH Sarabun New"/>
          <w:sz w:val="32"/>
          <w:szCs w:val="32"/>
          <w:cs/>
        </w:rPr>
        <w:t xml:space="preserve">หน่วยกิต   </w:t>
      </w:r>
      <w:r w:rsidRPr="00265556">
        <w:rPr>
          <w:rFonts w:ascii="TH Sarabun New" w:hAnsi="TH Sarabun New" w:cs="TH Sarabun New"/>
          <w:sz w:val="32"/>
          <w:szCs w:val="32"/>
        </w:rPr>
        <w:tab/>
        <w:t xml:space="preserve">                   </w:t>
      </w:r>
      <w:r w:rsidRPr="00265556">
        <w:rPr>
          <w:rFonts w:ascii="TH Sarabun New" w:hAnsi="TH Sarabun New" w:cs="TH Sarabun New"/>
          <w:sz w:val="32"/>
          <w:szCs w:val="32"/>
          <w:cs/>
        </w:rPr>
        <w:t>เวลาเรียน</w:t>
      </w:r>
      <w:r w:rsidRPr="00265556">
        <w:rPr>
          <w:rFonts w:ascii="TH Sarabun New" w:hAnsi="TH Sarabun New" w:cs="TH Sarabun New"/>
          <w:sz w:val="32"/>
          <w:szCs w:val="32"/>
        </w:rPr>
        <w:t xml:space="preserve">  3</w:t>
      </w:r>
      <w:r w:rsidRPr="00265556">
        <w:rPr>
          <w:rFonts w:ascii="TH Sarabun New" w:hAnsi="TH Sarabun New" w:cs="TH Sarabun New"/>
          <w:sz w:val="32"/>
          <w:szCs w:val="32"/>
          <w:cs/>
        </w:rPr>
        <w:t xml:space="preserve"> คาบ/สัปดาห์</w:t>
      </w:r>
    </w:p>
    <w:p w:rsidR="008A0178" w:rsidRPr="00265556" w:rsidRDefault="008A0178" w:rsidP="008A0178">
      <w:p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65556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265556">
        <w:rPr>
          <w:rFonts w:ascii="TH Sarabun New" w:hAnsi="TH Sarabun New" w:cs="TH Sarabun New"/>
          <w:sz w:val="32"/>
          <w:szCs w:val="32"/>
        </w:rPr>
        <w:t>6</w:t>
      </w:r>
      <w:r w:rsidRPr="00265556">
        <w:rPr>
          <w:rFonts w:ascii="TH Sarabun New" w:hAnsi="TH Sarabun New" w:cs="TH Sarabun New"/>
          <w:sz w:val="32"/>
          <w:szCs w:val="32"/>
        </w:rPr>
        <w:tab/>
      </w:r>
      <w:r w:rsidRPr="00265556">
        <w:rPr>
          <w:rFonts w:ascii="TH Sarabun New" w:hAnsi="TH Sarabun New" w:cs="TH Sarabun New"/>
          <w:sz w:val="32"/>
          <w:szCs w:val="32"/>
        </w:rPr>
        <w:tab/>
        <w:t xml:space="preserve">  </w:t>
      </w:r>
      <w:r w:rsidRPr="00265556">
        <w:rPr>
          <w:rFonts w:ascii="TH Sarabun New" w:hAnsi="TH Sarabun New" w:cs="TH Sarabun New"/>
          <w:sz w:val="32"/>
          <w:szCs w:val="32"/>
        </w:rPr>
        <w:tab/>
      </w:r>
      <w:r w:rsidRPr="00265556">
        <w:rPr>
          <w:rFonts w:ascii="TH Sarabun New" w:hAnsi="TH Sarabun New" w:cs="TH Sarabun New"/>
          <w:sz w:val="32"/>
          <w:szCs w:val="32"/>
          <w:cs/>
        </w:rPr>
        <w:tab/>
        <w:t xml:space="preserve">ภาคเรียนที่ 2  </w:t>
      </w:r>
      <w:r w:rsidRPr="00265556">
        <w:rPr>
          <w:rFonts w:ascii="TH Sarabun New" w:hAnsi="TH Sarabun New" w:cs="TH Sarabun New"/>
          <w:sz w:val="32"/>
          <w:szCs w:val="32"/>
          <w:cs/>
        </w:rPr>
        <w:tab/>
      </w:r>
      <w:r w:rsidRPr="00265556">
        <w:rPr>
          <w:rFonts w:ascii="TH Sarabun New" w:hAnsi="TH Sarabun New" w:cs="TH Sarabun New"/>
          <w:sz w:val="32"/>
          <w:szCs w:val="32"/>
          <w:cs/>
        </w:rPr>
        <w:tab/>
        <w:t xml:space="preserve">                ปีการศึกษา 25</w:t>
      </w:r>
      <w:r w:rsidRPr="00265556">
        <w:rPr>
          <w:rFonts w:ascii="TH Sarabun New" w:hAnsi="TH Sarabun New" w:cs="TH Sarabun New"/>
          <w:sz w:val="32"/>
          <w:szCs w:val="32"/>
        </w:rPr>
        <w:t>62</w:t>
      </w:r>
    </w:p>
    <w:p w:rsidR="00265556" w:rsidRPr="00265556" w:rsidRDefault="00265556" w:rsidP="008A0178">
      <w:pPr>
        <w:rPr>
          <w:rFonts w:ascii="TH Sarabun New" w:hAnsi="TH Sarabun New" w:cs="TH Sarabun New"/>
          <w:sz w:val="32"/>
          <w:szCs w:val="32"/>
        </w:rPr>
      </w:pPr>
      <w:r w:rsidRPr="00265556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8A0178" w:rsidRPr="00875F05" w:rsidRDefault="008A0178" w:rsidP="00265556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85F6199" wp14:editId="1E2FE76D">
                <wp:simplePos x="0" y="0"/>
                <wp:positionH relativeFrom="column">
                  <wp:posOffset>19050</wp:posOffset>
                </wp:positionH>
                <wp:positionV relativeFrom="paragraph">
                  <wp:posOffset>43180</wp:posOffset>
                </wp:positionV>
                <wp:extent cx="5781675" cy="0"/>
                <wp:effectExtent l="9525" t="14605" r="9525" b="33020"/>
                <wp:wrapNone/>
                <wp:docPr id="3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8167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5496" dir="5400000" algn="ctr" rotWithShape="0">
                            <a:srgbClr val="808080"/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32" style="position:absolute;margin-left:1.5pt;margin-top:3.4pt;width:455.25pt;height:0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" strokeweight="1pt">
                <v:shadow on="t" offset="0,.70822mm"/>
              </v:shape>
            </w:pict>
          </mc:Fallback>
        </mc:AlternateContent>
      </w: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1.  คำอธิบายรายวิชา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ศึกษาบทพิสูจน์เกี่ยวกับเมทริกซ์และระบบสมการเชิงเส้น ดีเทอร์มิแนนต์ เวกเตอร์ ปริภูมิเวกเตอร์ ค่าเจาะจงและเวกเตอร์เจาะจง และการแปลงเชิงเส้น </w:t>
      </w:r>
    </w:p>
    <w:p w:rsidR="008A0178" w:rsidRPr="00875F05" w:rsidRDefault="008A0178" w:rsidP="008A0178">
      <w:pPr>
        <w:pStyle w:val="ListParagraph1"/>
        <w:spacing w:line="240" w:lineRule="auto"/>
        <w:ind w:left="0" w:firstLine="720"/>
        <w:jc w:val="thaiDistribute"/>
        <w:rPr>
          <w:rFonts w:ascii="TH Sarabun New" w:hAnsi="TH Sarabun New" w:cs="TH Sarabun New"/>
          <w:szCs w:val="32"/>
        </w:rPr>
      </w:pPr>
      <w:r w:rsidRPr="00875F05">
        <w:rPr>
          <w:rFonts w:ascii="TH Sarabun New" w:hAnsi="TH Sarabun New" w:cs="TH Sarabun New"/>
          <w:szCs w:val="32"/>
          <w:cs/>
        </w:rPr>
        <w:t>เพื่อพัฒนาทักษะ/กระบวนการในการคิดคำนวณ การแก้ปัญหา การให้เหตุผล การสื่อความหมายทางคณิตศาสตร์และนำประสบการณ์ด้านความรู้ ความคิด ทักษะกระบวนการที่ได้ไปใช้ในการเรียนรู้สิ่งต่าง ๆ และใช้ในชีวิตประจำวันอย่างสร้างสรรค์ รวมทั้งเห็นคุณค่าและมีเจตคติที่ดีต่อคณิตศาสตร์ สามารถทำงานอย่างเป็นระบบระเบียบ มีความรอบคอบ มีความรับผิดชอบ มีวิจารณญาณ และมีความเชื่อมั่นในตนเอง โดยจัดประสบการณ์หรือสร้างสถานการณ์ในชีวิตประจำวันที่ใกล้ตัวให้ผู้เรียนได้ศึกษาค้นคว้า โดยการปฏิบัติจริง ทดลอง สรุป รายงาน</w:t>
      </w:r>
    </w:p>
    <w:p w:rsidR="008A0178" w:rsidRPr="00875F05" w:rsidRDefault="008A0178" w:rsidP="008A0178">
      <w:pPr>
        <w:pStyle w:val="ListParagraph1"/>
        <w:spacing w:line="240" w:lineRule="auto"/>
        <w:ind w:left="0" w:firstLine="720"/>
        <w:jc w:val="thaiDistribute"/>
        <w:rPr>
          <w:rFonts w:ascii="TH Sarabun New" w:hAnsi="TH Sarabun New" w:cs="TH Sarabun New"/>
          <w:szCs w:val="32"/>
          <w:cs/>
        </w:rPr>
      </w:pPr>
    </w:p>
    <w:p w:rsidR="008A0178" w:rsidRPr="00875F05" w:rsidRDefault="008A0178" w:rsidP="008A0178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2.  ผลการเรียนรู้</w:t>
      </w:r>
    </w:p>
    <w:p w:rsidR="008A0178" w:rsidRPr="00875F05" w:rsidRDefault="008A0178" w:rsidP="008A0178">
      <w:pPr>
        <w:pStyle w:val="ListParagraph"/>
        <w:numPr>
          <w:ilvl w:val="0"/>
          <w:numId w:val="35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นำความรู้เรื่องระบบสมการเชิงเส้นไปประยุกต์ใช้ได้</w:t>
      </w:r>
    </w:p>
    <w:p w:rsidR="008A0178" w:rsidRPr="00875F05" w:rsidRDefault="008A0178" w:rsidP="008A0178">
      <w:pPr>
        <w:pStyle w:val="ListParagraph"/>
        <w:numPr>
          <w:ilvl w:val="0"/>
          <w:numId w:val="35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บอกได้ว่าเซตและการดำเนินการที่กำหนดให้เป็นปริภูมิเวกเตอร์</w:t>
      </w:r>
    </w:p>
    <w:p w:rsidR="008A0178" w:rsidRPr="00875F05" w:rsidRDefault="008A0178" w:rsidP="008A0178">
      <w:pPr>
        <w:pStyle w:val="ListParagraph"/>
        <w:numPr>
          <w:ilvl w:val="0"/>
          <w:numId w:val="35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บอกได้ว่าเซตของเวกเตอร์ที่กำหนดเป็นอิสระเชิงเส้น</w:t>
      </w:r>
    </w:p>
    <w:p w:rsidR="008A0178" w:rsidRPr="00875F05" w:rsidRDefault="008A0178" w:rsidP="008A0178">
      <w:pPr>
        <w:pStyle w:val="ListParagraph"/>
        <w:numPr>
          <w:ilvl w:val="0"/>
          <w:numId w:val="35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หาฐานหลักและมิติของปริภูมิเวกเตอร์ที่กำหนดได้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</w:p>
    <w:p w:rsidR="008A0178" w:rsidRPr="00875F05" w:rsidRDefault="008A0178" w:rsidP="008A0178">
      <w:pPr>
        <w:pStyle w:val="ListParagraph"/>
        <w:numPr>
          <w:ilvl w:val="0"/>
          <w:numId w:val="35"/>
        </w:num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ตรวจสอบการแปลงเชิงเส้น หาเมทริกซ์มาตรฐานสำหรับการแปลงและแสดงได้ว่าการแปลงเชิงเส้นเป็นการแปลงหนึ่งต่อหนึ่งได้</w:t>
      </w:r>
    </w:p>
    <w:p w:rsidR="008A0178" w:rsidRPr="00875F05" w:rsidRDefault="008A0178" w:rsidP="008A0178">
      <w:pPr>
        <w:pStyle w:val="ListParagraph"/>
        <w:numPr>
          <w:ilvl w:val="0"/>
          <w:numId w:val="3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หาค่าเจาะจงและเวกเตอร์เจาะจงของเมทริกซ์ที่กำหนดให้ได้</w:t>
      </w:r>
    </w:p>
    <w:p w:rsidR="008A0178" w:rsidRPr="00875F05" w:rsidRDefault="008A0178" w:rsidP="008A0178">
      <w:pPr>
        <w:pStyle w:val="ListParagraph"/>
        <w:numPr>
          <w:ilvl w:val="0"/>
          <w:numId w:val="35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พิสูจน์สมบัติต่างๆ ของ</w:t>
      </w:r>
      <w:r w:rsidRPr="00875F05">
        <w:rPr>
          <w:rFonts w:ascii="TH Sarabun New" w:hAnsi="TH Sarabun New" w:cs="TH Sarabun New"/>
          <w:spacing w:val="-2"/>
          <w:sz w:val="32"/>
          <w:szCs w:val="32"/>
          <w:cs/>
        </w:rPr>
        <w:t>เมทริกซ์ ดีเทอร์มิแนนต์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ปริภูมิเวกเตอร์ การแปลงเชิงเส้น ค่าเจาะจงและเวกเตอร์เจาะจง</w:t>
      </w:r>
    </w:p>
    <w:p w:rsidR="008A0178" w:rsidRPr="00875F05" w:rsidRDefault="008A0178" w:rsidP="008A0178">
      <w:pPr>
        <w:spacing w:after="0" w:line="240" w:lineRule="auto"/>
        <w:ind w:left="1077"/>
        <w:rPr>
          <w:rFonts w:ascii="TH Sarabun New" w:hAnsi="TH Sarabun New" w:cs="TH Sarabun New"/>
          <w:sz w:val="32"/>
          <w:szCs w:val="32"/>
        </w:rPr>
        <w:sectPr w:rsidR="008A0178" w:rsidRPr="00875F05" w:rsidSect="00BE2598">
          <w:headerReference w:type="default" r:id="rId38"/>
          <w:pgSz w:w="11906" w:h="16838"/>
          <w:pgMar w:top="1440" w:right="1133" w:bottom="1440" w:left="1418" w:header="709" w:footer="709" w:gutter="0"/>
          <w:pgNumType w:start="92"/>
          <w:cols w:space="708"/>
          <w:docGrid w:linePitch="435"/>
        </w:sectPr>
      </w:pPr>
      <w:r w:rsidRPr="00875F05">
        <w:rPr>
          <w:rFonts w:ascii="TH Sarabun New" w:hAnsi="TH Sarabun New" w:cs="TH Sarabun New"/>
          <w:sz w:val="32"/>
          <w:szCs w:val="32"/>
        </w:rPr>
        <w:br/>
      </w:r>
    </w:p>
    <w:p w:rsidR="008A0178" w:rsidRPr="00875F05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lastRenderedPageBreak/>
        <w:br w:type="page"/>
      </w:r>
    </w:p>
    <w:p w:rsidR="008A0178" w:rsidRPr="00875F05" w:rsidRDefault="008A0178" w:rsidP="009A2089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lastRenderedPageBreak/>
        <w:t>3.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กำหนดการสอนและจุดประสงค์การเรียนรู้</w:t>
      </w:r>
    </w:p>
    <w:tbl>
      <w:tblPr>
        <w:tblW w:w="10622" w:type="dxa"/>
        <w:jc w:val="center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7"/>
        <w:gridCol w:w="652"/>
        <w:gridCol w:w="3284"/>
        <w:gridCol w:w="2126"/>
        <w:gridCol w:w="1939"/>
        <w:gridCol w:w="2220"/>
      </w:tblGrid>
      <w:tr w:rsidR="008A0178" w:rsidRPr="00875F05" w:rsidTr="00083529">
        <w:trPr>
          <w:tblHeader/>
          <w:jc w:val="center"/>
        </w:trPr>
        <w:tc>
          <w:tcPr>
            <w:tcW w:w="517" w:type="dxa"/>
            <w:tcBorders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ind w:left="-108" w:right="-108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week</w:t>
            </w:r>
          </w:p>
        </w:tc>
        <w:tc>
          <w:tcPr>
            <w:tcW w:w="652" w:type="dxa"/>
            <w:tcBorders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ind w:left="-108" w:right="-108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Period</w:t>
            </w:r>
          </w:p>
        </w:tc>
        <w:tc>
          <w:tcPr>
            <w:tcW w:w="3284" w:type="dxa"/>
            <w:tcBorders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Contents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objective</w:t>
            </w:r>
          </w:p>
        </w:tc>
        <w:tc>
          <w:tcPr>
            <w:tcW w:w="1939" w:type="dxa"/>
            <w:tcBorders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method/activity/ homework</w:t>
            </w:r>
          </w:p>
        </w:tc>
        <w:tc>
          <w:tcPr>
            <w:tcW w:w="2104" w:type="dxa"/>
            <w:tcBorders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Materials/resource</w:t>
            </w:r>
          </w:p>
        </w:tc>
      </w:tr>
      <w:tr w:rsidR="008A0178" w:rsidRPr="00875F05" w:rsidTr="00083529">
        <w:trPr>
          <w:trHeight w:val="2554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1-3</w:t>
            </w: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1. Linear systems and Matrix- Fields</w:t>
            </w:r>
          </w:p>
          <w:p w:rsidR="008A0178" w:rsidRPr="00875F05" w:rsidRDefault="008A0178" w:rsidP="009A2089">
            <w:pPr>
              <w:spacing w:after="0" w:line="240" w:lineRule="auto"/>
              <w:ind w:left="77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1.1 Introduction to Systems of Linear Equations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1.2 Gaussian Elimination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1.3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Gauss-Jordan</w:t>
            </w:r>
          </w:p>
          <w:p w:rsidR="008A0178" w:rsidRPr="00875F05" w:rsidRDefault="008A0178" w:rsidP="009A2089">
            <w:pPr>
              <w:spacing w:after="0" w:line="240" w:lineRule="auto"/>
              <w:ind w:firstLine="317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1.4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Homogeneous linear  systems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ind w:left="98" w:hanging="98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1. Find the set of   </w:t>
            </w:r>
          </w:p>
          <w:p w:rsidR="008A0178" w:rsidRPr="00875F05" w:rsidRDefault="008A0178" w:rsidP="009A2089">
            <w:pPr>
              <w:spacing w:after="0" w:line="240" w:lineRule="auto"/>
              <w:ind w:left="98" w:hanging="98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solutions to </w:t>
            </w:r>
          </w:p>
          <w:p w:rsidR="008A0178" w:rsidRPr="00875F05" w:rsidRDefault="008A0178" w:rsidP="009A2089">
            <w:pPr>
              <w:spacing w:after="0" w:line="240" w:lineRule="auto"/>
              <w:ind w:left="98" w:hanging="98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a consistent linear </w:t>
            </w:r>
          </w:p>
          <w:p w:rsidR="008A0178" w:rsidRPr="00875F05" w:rsidRDefault="008A0178" w:rsidP="009A2089">
            <w:pPr>
              <w:spacing w:after="0" w:line="240" w:lineRule="auto"/>
              <w:ind w:left="98" w:hanging="98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system. </w:t>
            </w:r>
          </w:p>
          <w:p w:rsidR="008A0178" w:rsidRPr="00875F05" w:rsidRDefault="008A0178" w:rsidP="009A2089">
            <w:pPr>
              <w:spacing w:after="0" w:line="240" w:lineRule="auto"/>
              <w:ind w:left="240" w:hanging="24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2. Use Gaussian elimination to find the general solution of a linear system.</w:t>
            </w:r>
          </w:p>
          <w:p w:rsidR="008A0178" w:rsidRPr="00875F05" w:rsidRDefault="008A0178" w:rsidP="009A2089">
            <w:pPr>
              <w:spacing w:after="0" w:line="240" w:lineRule="auto"/>
              <w:ind w:left="240" w:hanging="24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3. Use Gauss-Jordan elimination in order to find the general solution of a linear system.</w:t>
            </w:r>
          </w:p>
          <w:p w:rsidR="008A0178" w:rsidRPr="00875F05" w:rsidRDefault="008A0178" w:rsidP="009A2089">
            <w:pPr>
              <w:spacing w:after="0" w:line="240" w:lineRule="auto"/>
              <w:ind w:left="240" w:hanging="24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4. Analyze homogeneous linear systems using the Free Variable Theorem for Homogeneous Systems.</w:t>
            </w:r>
          </w:p>
          <w:p w:rsidR="008A0178" w:rsidRPr="00875F05" w:rsidRDefault="008A0178" w:rsidP="009A2089">
            <w:pPr>
              <w:spacing w:after="0" w:line="240" w:lineRule="auto"/>
              <w:ind w:left="240" w:hanging="24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5. Applied of System of Linear Equations.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-Inquiry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-Teaching by asking Problem base learning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power point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graphic calculator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Maple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5. Mathematica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6. work sheet </w:t>
            </w:r>
          </w:p>
        </w:tc>
      </w:tr>
      <w:tr w:rsidR="008A0178" w:rsidRPr="00875F05" w:rsidTr="00083529">
        <w:trPr>
          <w:trHeight w:val="36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4-6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ind w:left="36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 xml:space="preserve">1.5 Matrices and Matrix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Operations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1.6 Inverses; Algebraic Properties  of Matrices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 1.7 Elementary Matrices And a Method for Find A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-1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numPr>
                <w:ilvl w:val="0"/>
                <w:numId w:val="36"/>
              </w:numPr>
              <w:spacing w:after="0" w:line="240" w:lineRule="auto"/>
              <w:ind w:left="240" w:hanging="24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 xml:space="preserve">Know the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arithmetic properties of matrix operations.</w:t>
            </w:r>
          </w:p>
          <w:p w:rsidR="008A0178" w:rsidRPr="00875F05" w:rsidRDefault="008A0178" w:rsidP="009A2089">
            <w:pPr>
              <w:numPr>
                <w:ilvl w:val="0"/>
                <w:numId w:val="36"/>
              </w:numPr>
              <w:spacing w:after="0" w:line="240" w:lineRule="auto"/>
              <w:ind w:left="240" w:hanging="24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Be able to prove basic properties involving invertible matrices.</w:t>
            </w:r>
          </w:p>
          <w:p w:rsidR="008A0178" w:rsidRPr="00875F05" w:rsidRDefault="008A0178" w:rsidP="009A2089">
            <w:pPr>
              <w:spacing w:after="0" w:line="240" w:lineRule="auto"/>
              <w:ind w:left="240" w:hanging="24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3.  Apply elementary row    </w:t>
            </w:r>
          </w:p>
          <w:p w:rsidR="008A0178" w:rsidRPr="00875F05" w:rsidRDefault="008A0178" w:rsidP="009A2089">
            <w:pPr>
              <w:spacing w:after="0" w:line="240" w:lineRule="auto"/>
              <w:ind w:left="240" w:hanging="24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operations to reduce a given  square  matrix to the identity matrix.</w:t>
            </w:r>
          </w:p>
          <w:p w:rsidR="008A0178" w:rsidRPr="00875F05" w:rsidRDefault="008A0178" w:rsidP="009A2089">
            <w:pPr>
              <w:spacing w:after="0" w:line="240" w:lineRule="auto"/>
              <w:ind w:left="240" w:hanging="24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4. Express an invertible matrix as a product of elementary matrices.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lastRenderedPageBreak/>
              <w:t xml:space="preserve">-Discussion  </w:t>
            </w: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lastRenderedPageBreak/>
              <w:t>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-Co-operative learning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-Teaching by asking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-Problem base learning</w:t>
            </w: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Anton, Howard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9th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John Wiley, c2005.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power point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graphic calculator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4. Maple, Mathematica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5. work sheet</w:t>
            </w:r>
          </w:p>
        </w:tc>
      </w:tr>
      <w:tr w:rsidR="008A0178" w:rsidRPr="00875F05" w:rsidTr="00083529">
        <w:trPr>
          <w:trHeight w:val="2554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3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7-9</w:t>
            </w: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1.8 Further Results on Systems of Equations and Invertibility</w:t>
            </w:r>
          </w:p>
          <w:p w:rsidR="008A0178" w:rsidRPr="00875F05" w:rsidRDefault="008A0178" w:rsidP="009A2089">
            <w:pPr>
              <w:pStyle w:val="ListParagraph"/>
              <w:numPr>
                <w:ilvl w:val="1"/>
                <w:numId w:val="37"/>
              </w:num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Diangonal,Triangular,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and Symmetric Matrices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1. Understand how the transpose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operation affects diagonal and 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triangular matrices.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Understand how inversion affects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diagonal and triangular matrices.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-Co-operative learning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-Process teaching</w:t>
            </w: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power point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graphic calculator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Maple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5. Mathematica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6. work sheet </w:t>
            </w:r>
          </w:p>
        </w:tc>
      </w:tr>
      <w:tr w:rsidR="008A0178" w:rsidRPr="00875F05" w:rsidTr="00083529">
        <w:trPr>
          <w:trHeight w:val="2554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4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10-12</w:t>
            </w: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numPr>
                <w:ilvl w:val="0"/>
                <w:numId w:val="37"/>
              </w:numPr>
              <w:spacing w:after="0" w:line="240" w:lineRule="auto"/>
              <w:ind w:left="318" w:hanging="318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Determinants</w:t>
            </w:r>
          </w:p>
          <w:p w:rsidR="008A0178" w:rsidRPr="00875F05" w:rsidRDefault="008A0178" w:rsidP="009A2089">
            <w:pPr>
              <w:pStyle w:val="ListParagraph"/>
              <w:numPr>
                <w:ilvl w:val="1"/>
                <w:numId w:val="36"/>
              </w:numPr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A Combinatorial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approach To Determinants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2.2 Determinants by  Cofactor Expansion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1. Find determinant by a combinatorial </w:t>
            </w:r>
          </w:p>
          <w:p w:rsidR="008A0178" w:rsidRPr="00875F05" w:rsidRDefault="008A0178" w:rsidP="009A2089">
            <w:pPr>
              <w:spacing w:after="0" w:line="240" w:lineRule="auto"/>
              <w:ind w:left="34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approach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2. Use cofactor expansion to evaluate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the determinant of a square matrix.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3.Use the determinant of a 2x2 invertible matrix to find the inverse of that matrix.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-Teaching by asking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-Problem base learning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-Process teaching</w:t>
            </w: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9th ed., New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York : John Wiley, c2005.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power point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graphic calculator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4. Maple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5. Mathematica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6. work sheet</w:t>
            </w:r>
          </w:p>
        </w:tc>
      </w:tr>
      <w:tr w:rsidR="008A0178" w:rsidRPr="00875F05" w:rsidTr="00083529">
        <w:trPr>
          <w:trHeight w:val="2554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13-15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2.3 Evaluating Determinants by Row Reduction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2.3.1 A Basic Theorem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2.3.2 Elementary Row Operations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2.3.3 Elementary Matrices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2.3.4 Matrices with     Proportional Rows or Columns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2.3.5 Evaluating Determinants by Row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Reduction 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2.4 Properties of Determinants; Cramer's Rule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2.4.1 Basic Properties of Determinants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2.4.2 Determinant of a Matrix Product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2.4.3 Determinant Test for Invertibility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2.4.4 Adjoint of a Matrix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2.4.5 Cramer's Rule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Know the effect of elementary row operations on the value of a determinant.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Know the determinants of the three types of elementary matrices 3.Know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how to introduce zeros into the rows or columns of a matrix to facilitate the evaluation of its determinant..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4.Use row reduction to evaluate the determinant of a matrix.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5. Use column operations to evaluate the determinant of a matrix.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6. Combine the use of row reduction and cofactor expansion to evaluate the determinant of a matrix.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7. Know how determinants behave with respect to basic arithmetic operations, as given in Theorem 2.4.1,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Lemma 2.4.1and Theorem 2.4.3.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8. Use the determinant to test a matrix for invertibility.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9. Know how det(A) and det(A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-1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) are related.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10. Compute the matrix of cofactors for a square matrix </w:t>
            </w:r>
            <w:r w:rsidRPr="00875F05">
              <w:rPr>
                <w:rFonts w:ascii="TH Sarabun New" w:hAnsi="TH Sarabun New" w:cs="TH Sarabun New"/>
                <w:i/>
                <w:iCs/>
                <w:sz w:val="32"/>
                <w:szCs w:val="32"/>
              </w:rPr>
              <w:t>A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11. Compute adj(A) for a square matrix A.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12. Use the adjoint of an invertible matrix to find its inverse.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13. Use Cramer's rule to solve linear systems of equations.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14. Know the equivalent characterizations of an invertible matrix given in Theorem 2.4.8.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lastRenderedPageBreak/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-Teaching by asking</w:t>
            </w: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2. work sheet</w:t>
            </w:r>
          </w:p>
        </w:tc>
      </w:tr>
      <w:tr w:rsidR="008A0178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6-8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16-24</w:t>
            </w: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Euclidean Vector Spaces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3.1 Vectors in 2-Space, 3-Space, and </w:t>
            </w:r>
            <w:r w:rsidRPr="00875F05">
              <w:rPr>
                <w:rFonts w:ascii="TH Sarabun New" w:hAnsi="TH Sarabun New" w:cs="TH Sarabun New"/>
                <w:i/>
                <w:iCs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-Space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3.1.1 Geometric Vectors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3.1.2 Vectors in Coordinate Systems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3.1.3 n-Space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3.2 Norm, Dot Product, and Distance in R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n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3.3 Orthogonality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3.3.1 Orthogonal Vectors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3.3.2 Lines and Planes Determined by Points and Normals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3.3.3 Orthogonal Projections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3.3.4 The Theorem of Pythagoras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3.3.5 Distance Problems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3.4 The Geometry of Linear Systems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   3.4.1 Vector and Parametric Equations of Planes in R</w:t>
            </w:r>
            <w:r w:rsidRPr="00875F05">
              <w:rPr>
                <w:rFonts w:ascii="TH Sarabun New" w:hAnsi="TH Sarabun New" w:cs="TH Sarabun New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szCs w:val="32"/>
              </w:rPr>
              <w:t xml:space="preserve">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3.4.2 Lines Through Two Points in R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3.4.3 Dot Product Form of a Linear System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3.4.4 The Relationship Between   Ax = 0 and Ax = b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ListParagraph1"/>
              <w:spacing w:after="0" w:line="240" w:lineRule="auto"/>
              <w:ind w:left="33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1. Perform geometric operations on vectors: addition, subtraction, and scalar multiplication.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3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2. Perform algebraic operations on vectors: addition, subtraction, and scalar multiplication.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3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3. Determine whether two vectors are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3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equivalent.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3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4. Determine whether two vectors are collinear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5. Sketch vectors whose initial and terminal points are given.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6. Find components of a vector whose initial and terminal points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are given.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7. Prove basic algebraic properties of vectors (Theorems 3.1.1 and 3.1.2).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8. Compute the norm of a vector in R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9. Determine whether a given vector in R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is a unit vector.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10. Normalize a nonzero vector in R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11. Determine the distance between two vectors in R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12. Compute the dot product  of two  vectors in R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13. Compute the angle between two nonzero vectors in R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3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14. Prove basic properties perta</w:t>
            </w:r>
            <w:r w:rsidR="005913D4">
              <w:rPr>
                <w:rFonts w:ascii="TH Sarabun New" w:hAnsi="TH Sarabun New" w:cs="TH Sarabun New"/>
                <w:szCs w:val="32"/>
              </w:rPr>
              <w:t xml:space="preserve">ining to norms and dot </w:t>
            </w:r>
            <w:r w:rsidR="005913D4">
              <w:rPr>
                <w:rFonts w:ascii="TH Sarabun New" w:hAnsi="TH Sarabun New" w:cs="TH Sarabun New"/>
                <w:szCs w:val="32"/>
              </w:rPr>
              <w:lastRenderedPageBreak/>
              <w:t>products</w:t>
            </w:r>
            <w:r w:rsidRPr="00875F05">
              <w:rPr>
                <w:rFonts w:ascii="TH Sarabun New" w:hAnsi="TH Sarabun New" w:cs="TH Sarabun New"/>
                <w:szCs w:val="32"/>
              </w:rPr>
              <w:t>(Theorems 3.2.1–3.2.3 and 3.2.5–3.2.7).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15. Determine whether two vectors are orthogonal. </w:t>
            </w:r>
          </w:p>
          <w:p w:rsidR="008A0178" w:rsidRPr="00875F05" w:rsidRDefault="008A0178" w:rsidP="005913D4">
            <w:pPr>
              <w:pStyle w:val="ListParagraph1"/>
              <w:spacing w:after="0" w:line="240" w:lineRule="auto"/>
              <w:ind w:left="34" w:right="-117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16. Determine whether </w:t>
            </w:r>
            <w:r w:rsidR="005913D4">
              <w:rPr>
                <w:rFonts w:ascii="TH Sarabun New" w:hAnsi="TH Sarabun New" w:cs="TH Sarabun New"/>
                <w:szCs w:val="32"/>
              </w:rPr>
              <w:t xml:space="preserve">a given set of vectors forms an </w:t>
            </w:r>
            <w:r w:rsidRPr="00875F05">
              <w:rPr>
                <w:rFonts w:ascii="TH Sarabun New" w:hAnsi="TH Sarabun New" w:cs="TH Sarabun New"/>
                <w:szCs w:val="32"/>
              </w:rPr>
              <w:t xml:space="preserve">orthogonal set.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17. Find equations for lines (or planes) by using a normal vector and a point on the line (or plane) </w:t>
            </w:r>
          </w:p>
          <w:p w:rsidR="008A0178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18. Find the vector form of a line or plane through the origin.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19. Compute the vector component of </w:t>
            </w:r>
            <w:r w:rsidRPr="00875F05">
              <w:rPr>
                <w:rFonts w:ascii="TH Sarabun New" w:hAnsi="TH Sarabun New" w:cs="TH Sarabun New"/>
                <w:position w:val="-6"/>
                <w:szCs w:val="32"/>
              </w:rPr>
              <w:object w:dxaOrig="220" w:dyaOrig="260">
                <v:shape id="_x0000_i1031" type="#_x0000_t75" style="width:12.65pt;height:12.65pt" o:ole="">
                  <v:imagedata r:id="rId39" o:title=""/>
                </v:shape>
                <o:OLEObject Type="Embed" ProgID="Equation.3" ShapeID="_x0000_i1031" DrawAspect="Content" ObjectID="_1553104899" r:id="rId40"/>
              </w:object>
            </w:r>
            <w:r w:rsidRPr="00875F05">
              <w:rPr>
                <w:rFonts w:ascii="TH Sarabun New" w:hAnsi="TH Sarabun New" w:cs="TH Sarabun New"/>
                <w:szCs w:val="32"/>
              </w:rPr>
              <w:t xml:space="preserve"> along  and orthogonal to a.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20. Find the distance between a point and a line in R2 or R3.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21. Find the </w:t>
            </w:r>
            <w:r w:rsidRPr="00875F05">
              <w:rPr>
                <w:rFonts w:ascii="TH Sarabun New" w:hAnsi="TH Sarabun New" w:cs="TH Sarabun New"/>
                <w:szCs w:val="32"/>
              </w:rPr>
              <w:lastRenderedPageBreak/>
              <w:t>distance between two parallel planes in R3</w:t>
            </w:r>
          </w:p>
          <w:p w:rsidR="008A0178" w:rsidRPr="00875F05" w:rsidRDefault="008A0178" w:rsidP="005913D4">
            <w:pPr>
              <w:pStyle w:val="ListParagraph1"/>
              <w:spacing w:after="0" w:line="240" w:lineRule="auto"/>
              <w:ind w:left="33" w:right="-117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22. Find the</w:t>
            </w:r>
            <w:r w:rsidR="005913D4">
              <w:rPr>
                <w:rFonts w:ascii="TH Sarabun New" w:hAnsi="TH Sarabun New" w:cs="TH Sarabun New"/>
                <w:szCs w:val="32"/>
              </w:rPr>
              <w:t xml:space="preserve"> distance between a point and a </w:t>
            </w:r>
            <w:r w:rsidRPr="00875F05">
              <w:rPr>
                <w:rFonts w:ascii="TH Sarabun New" w:hAnsi="TH Sarabun New" w:cs="TH Sarabun New"/>
                <w:szCs w:val="32"/>
              </w:rPr>
              <w:t>plane.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23. Express the equations of lines in and using either vector R</w:t>
            </w:r>
            <w:r w:rsidRPr="00875F05">
              <w:rPr>
                <w:rFonts w:ascii="TH Sarabun New" w:hAnsi="TH Sarabun New" w:cs="TH Sarabun New"/>
                <w:szCs w:val="32"/>
                <w:vertAlign w:val="superscript"/>
              </w:rPr>
              <w:t>2</w:t>
            </w:r>
            <w:r w:rsidRPr="00875F05">
              <w:rPr>
                <w:rFonts w:ascii="TH Sarabun New" w:hAnsi="TH Sarabun New" w:cs="TH Sarabun New"/>
                <w:szCs w:val="32"/>
              </w:rPr>
              <w:t xml:space="preserve"> or R</w:t>
            </w:r>
            <w:r w:rsidRPr="00875F05">
              <w:rPr>
                <w:rFonts w:ascii="TH Sarabun New" w:hAnsi="TH Sarabun New" w:cs="TH Sarabun New"/>
                <w:szCs w:val="32"/>
                <w:vertAlign w:val="superscript"/>
              </w:rPr>
              <w:t>3</w:t>
            </w:r>
            <w:r w:rsidRPr="00875F05">
              <w:rPr>
                <w:rFonts w:ascii="TH Sarabun New" w:hAnsi="TH Sarabun New" w:cs="TH Sarabun New"/>
                <w:szCs w:val="32"/>
              </w:rPr>
              <w:t xml:space="preserve"> parametric equations.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24. Express the equations of planes in R</w:t>
            </w:r>
            <w:r w:rsidRPr="00875F05">
              <w:rPr>
                <w:rFonts w:ascii="TH Sarabun New" w:hAnsi="TH Sarabun New" w:cs="TH Sarabun New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szCs w:val="32"/>
              </w:rPr>
              <w:t xml:space="preserve"> using either vector or parametric </w:t>
            </w:r>
          </w:p>
          <w:p w:rsidR="008A0178" w:rsidRDefault="008A0178" w:rsidP="009A2089">
            <w:pPr>
              <w:pStyle w:val="ListParagraph1"/>
              <w:spacing w:after="0" w:line="240" w:lineRule="auto"/>
              <w:ind w:left="0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equations.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25. Express the equation of a line containing two given points in R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2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or R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3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using either vector or parametric equations.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26. Find equations of a line and a line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segment.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27. Verify the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orthogonality of the row vectors of a linear system of equations and a solution vector.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3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28. Use a specific solution to the nonhomogeneous linear system Ax=b and the general solution of the corresponding linear system Ax=0 to obtain the general solution to Ax=b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lastRenderedPageBreak/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-Teaching by asking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work sheet </w:t>
            </w:r>
          </w:p>
        </w:tc>
      </w:tr>
      <w:tr w:rsidR="008A0178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9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25-27</w:t>
            </w: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4. General Vector Spaces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 4.1 Real Vector Spaces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    4.1.1 Vector Space Axioms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    4.1.2 Examples of Vector Spaces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    4.1.3 Some Properties of Vectors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 4.2 Subspace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    4.2.1 Example of subspaces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 xml:space="preserve">    4.2.2 Building Subspaces </w:t>
            </w:r>
          </w:p>
          <w:p w:rsidR="008A0178" w:rsidRPr="00875F05" w:rsidRDefault="008A0178" w:rsidP="009A2089">
            <w:pPr>
              <w:pStyle w:val="ListParagraph1"/>
              <w:spacing w:after="0" w:line="240" w:lineRule="auto"/>
              <w:ind w:left="34"/>
              <w:rPr>
                <w:rFonts w:ascii="TH Sarabun New" w:hAnsi="TH Sarabun New" w:cs="TH Sarabun New"/>
                <w:szCs w:val="32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Determine whether a given set with two operations is a vector space.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Show that a set with two operations is not a vector space by demonstrating that at least one of the vector space axioms fails.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3. Determine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whether a subset of a vector space is a subspace. </w:t>
            </w:r>
          </w:p>
          <w:p w:rsidR="008A0178" w:rsidRPr="00875F05" w:rsidRDefault="008A0178" w:rsidP="005913D4">
            <w:pPr>
              <w:pStyle w:val="Default"/>
              <w:ind w:right="-13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4. Show that a subset of a vector s</w:t>
            </w:r>
            <w:r w:rsidR="005913D4">
              <w:rPr>
                <w:rFonts w:ascii="TH Sarabun New" w:hAnsi="TH Sarabun New" w:cs="TH Sarabun New"/>
                <w:sz w:val="32"/>
                <w:szCs w:val="32"/>
              </w:rPr>
              <w:t xml:space="preserve">pace is a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subspace. </w:t>
            </w:r>
          </w:p>
          <w:p w:rsidR="008A0178" w:rsidRPr="00875F05" w:rsidRDefault="008A0178" w:rsidP="005913D4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5. Show that a nonempty subset of a ve</w:t>
            </w:r>
            <w:r w:rsidR="005913D4">
              <w:rPr>
                <w:rFonts w:ascii="TH Sarabun New" w:hAnsi="TH Sarabun New" w:cs="TH Sarabun New"/>
                <w:sz w:val="32"/>
                <w:szCs w:val="32"/>
              </w:rPr>
              <w:t xml:space="preserve">ctor space is not a subspace by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demonstrating that the set is either not closed under addition or not closed under scalar multiplication.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lastRenderedPageBreak/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-Inquiry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work sheet </w:t>
            </w:r>
          </w:p>
        </w:tc>
      </w:tr>
      <w:tr w:rsidR="008A0178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10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28-30</w:t>
            </w:r>
          </w:p>
        </w:tc>
        <w:tc>
          <w:tcPr>
            <w:tcW w:w="9453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>Midterm Examination</w:t>
            </w:r>
          </w:p>
        </w:tc>
      </w:tr>
      <w:tr w:rsidR="008A0178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31-33</w:t>
            </w: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4.3 Linear Combination and Span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4.4 Linear Independence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4.4.1 Linear Independence and Dependence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4.4.2 An Alternative Interpretation of Linear Independence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4.4.3 Sets with One or Two Vectors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4.4.4 Geometric Interpretation of Linear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Independence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4.4.5 Linear Independence of Functions 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Given a set </w:t>
            </w:r>
            <w:r w:rsidRPr="00875F05">
              <w:rPr>
                <w:rFonts w:ascii="TH Sarabun New" w:hAnsi="TH Sarabun New" w:cs="TH Sarabun New"/>
                <w:i/>
                <w:iCs/>
                <w:color w:val="auto"/>
                <w:sz w:val="32"/>
                <w:szCs w:val="32"/>
              </w:rPr>
              <w:t xml:space="preserve">S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of vectors in and a vector 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v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in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, determine whether v is a linear combination of the vectors in </w:t>
            </w:r>
            <w:r w:rsidRPr="00875F05">
              <w:rPr>
                <w:rFonts w:ascii="TH Sarabun New" w:hAnsi="TH Sarabun New" w:cs="TH Sarabun New"/>
                <w:i/>
                <w:iCs/>
                <w:color w:val="auto"/>
                <w:sz w:val="32"/>
                <w:szCs w:val="32"/>
              </w:rPr>
              <w:t>S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Given a set </w:t>
            </w:r>
            <w:r w:rsidRPr="00875F05">
              <w:rPr>
                <w:rFonts w:ascii="TH Sarabun New" w:hAnsi="TH Sarabun New" w:cs="TH Sarabun New"/>
                <w:i/>
                <w:iCs/>
                <w:color w:val="auto"/>
                <w:sz w:val="32"/>
                <w:szCs w:val="32"/>
              </w:rPr>
              <w:t xml:space="preserve">S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of vectors in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, determine whether the vectors in </w:t>
            </w:r>
            <w:r w:rsidRPr="00875F05">
              <w:rPr>
                <w:rFonts w:ascii="TH Sarabun New" w:hAnsi="TH Sarabun New" w:cs="TH Sarabun New"/>
                <w:i/>
                <w:iCs/>
                <w:color w:val="auto"/>
                <w:sz w:val="32"/>
                <w:szCs w:val="32"/>
              </w:rPr>
              <w:t xml:space="preserve">S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span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.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3. Determine whether two nonempty sets of vectors in a vector space </w:t>
            </w:r>
            <w:r w:rsidRPr="00875F05">
              <w:rPr>
                <w:rFonts w:ascii="TH Sarabun New" w:hAnsi="TH Sarabun New" w:cs="TH Sarabun New"/>
                <w:i/>
                <w:iCs/>
                <w:color w:val="auto"/>
                <w:sz w:val="32"/>
                <w:szCs w:val="32"/>
              </w:rPr>
              <w:t xml:space="preserve">V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span the same subspace of </w:t>
            </w:r>
            <w:r w:rsidRPr="00875F05">
              <w:rPr>
                <w:rFonts w:ascii="TH Sarabun New" w:hAnsi="TH Sarabun New" w:cs="TH Sarabun New"/>
                <w:i/>
                <w:iCs/>
                <w:color w:val="auto"/>
                <w:sz w:val="32"/>
                <w:szCs w:val="32"/>
              </w:rPr>
              <w:t>V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4. Determine whether a set of vectors is linearly independent or linearly dependent.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5. Express one vector in a linearly dependent set as a linear combination of the other vectors in the set. </w:t>
            </w:r>
          </w:p>
          <w:p w:rsidR="008A0178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6. Use the Wronskian to show that a set of functions is linearly independent. </w:t>
            </w:r>
          </w:p>
          <w:p w:rsidR="005913D4" w:rsidRPr="00875F05" w:rsidRDefault="005913D4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-Inquiry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color w:val="auto"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work sheet </w:t>
            </w:r>
          </w:p>
        </w:tc>
      </w:tr>
      <w:tr w:rsidR="008A0178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12-13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ListParagraph1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Cs w:val="32"/>
              </w:rPr>
            </w:pPr>
            <w:r w:rsidRPr="00875F05">
              <w:rPr>
                <w:rFonts w:ascii="TH Sarabun New" w:hAnsi="TH Sarabun New" w:cs="TH Sarabun New"/>
                <w:szCs w:val="32"/>
              </w:rPr>
              <w:t>34-39</w:t>
            </w: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4.5 Basis and Dimension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4.5.1 Nonrectangular Coordinate Systems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4.5.2 Coordinates Relative to a Basis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4.5.3 Some Fundamental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Theorems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Show that a set of vectors is a basis for a vector space. </w:t>
            </w:r>
          </w:p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Find the coordinates of a vector relative to a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basis. </w:t>
            </w:r>
          </w:p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Find the coordinate vector of a vector relative to a basis. </w:t>
            </w:r>
          </w:p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4. Find a basis for and the dimension of the solution space of a homogeneous linear system. </w:t>
            </w:r>
          </w:p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5. Use dimension to determine whether a set of vectors is a basis for a finite-dimensional vector space. </w:t>
            </w:r>
          </w:p>
          <w:p w:rsidR="008A0178" w:rsidRPr="00875F05" w:rsidRDefault="008A0178" w:rsidP="005913D4">
            <w:pPr>
              <w:spacing w:after="0" w:line="240" w:lineRule="auto"/>
              <w:ind w:right="-117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6. Extend a linearly independent set to a asis. 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-Inquiry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color w:val="auto"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9th ed.,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New York : John Wiley, c2005.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work sheet </w:t>
            </w:r>
          </w:p>
        </w:tc>
      </w:tr>
      <w:tr w:rsidR="008A0178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14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40-42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4.6 Row Space, Column Space and Null Space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4.6.1 Row Space, Column Space, and Null Space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4.6.2 General and Particular Solutions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4.6.3 Bases for Row Spaces, Column Spaces, and Null Spaces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4.6.4 Bases Formed from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Row and Column Vectors of a Matrix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Determine whether a given vector is in the column space of a matrix; if it is, express it as a linear combination of the column vectors of the matrix. </w:t>
            </w:r>
          </w:p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Find a basis for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the null space of a matrix. </w:t>
            </w:r>
          </w:p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Find a basis for the row space of </w:t>
            </w:r>
          </w:p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a matrix. </w:t>
            </w:r>
          </w:p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4. Find a basis for the column space of a matrix. </w:t>
            </w:r>
          </w:p>
          <w:p w:rsidR="008A0178" w:rsidRPr="00875F05" w:rsidRDefault="008A0178" w:rsidP="005913D4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5. Find a basis for the span of a set of vectors in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.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-Inquiry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color w:val="auto"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work sheet </w:t>
            </w:r>
          </w:p>
        </w:tc>
      </w:tr>
      <w:tr w:rsidR="008A0178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15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43-45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4.7 Rank and Nullity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4.7.1 Row and Column Spaces Have Equal Dimensions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4.7.2 Rank and Nullity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4.7.3 Linear Systems of m Equations in n Unknowns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4.7.4 Overdetermined and Underdetermined Systems 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Find the rank and nullity of a matrix. </w:t>
            </w:r>
          </w:p>
          <w:p w:rsidR="008A0178" w:rsidRPr="005913D4" w:rsidRDefault="008A0178" w:rsidP="005913D4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Find the dimension of the row space of a matrix. 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-Inquiry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color w:val="auto"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work sheet </w:t>
            </w:r>
          </w:p>
        </w:tc>
      </w:tr>
      <w:tr w:rsidR="008A0178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16-17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46-51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4.8 Linear Transformations from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to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m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4.8.1 Functions from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to R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4.8.2 Functions from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to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m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4.8.3 Linear Transformation from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to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m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4.8.4 Some Notational Matters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4.8.5 Geometry of Linear Transformation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083529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Find the domain and co-domain of a transformation, and determine whether the transformation is linear. </w:t>
            </w:r>
          </w:p>
          <w:p w:rsidR="008A0178" w:rsidRDefault="008A0178" w:rsidP="00083529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Find the standard matrix for a matrix transformation. </w:t>
            </w:r>
          </w:p>
          <w:p w:rsidR="00083529" w:rsidRPr="00875F05" w:rsidRDefault="00083529" w:rsidP="00083529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</w:p>
          <w:p w:rsidR="008A0178" w:rsidRPr="00875F05" w:rsidRDefault="008A0178" w:rsidP="00083529">
            <w:pPr>
              <w:pStyle w:val="Default"/>
              <w:ind w:right="-117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lastRenderedPageBreak/>
              <w:t xml:space="preserve">3.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Describe the effect of a matrix operator on the standard basis in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-Inquiry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color w:val="auto"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work sheet </w:t>
            </w:r>
          </w:p>
        </w:tc>
      </w:tr>
      <w:tr w:rsidR="008A0178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18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52-54</w:t>
            </w: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4.9 Properties of Linear Transformations from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to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m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4.9.1 Compositions of Linear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Transformations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4.9.2 One-to-One Linear Transformations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4.9.3 Inverse of a One-to-One Linear Operator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4.9.4 Linearity Properties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083529">
            <w:pPr>
              <w:pStyle w:val="Default"/>
              <w:tabs>
                <w:tab w:val="left" w:pos="2027"/>
              </w:tabs>
              <w:ind w:left="-99" w:right="-117" w:firstLine="99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Find the standard matrix for a composition of matrix transformations. </w:t>
            </w:r>
          </w:p>
          <w:p w:rsidR="008A0178" w:rsidRDefault="008A0178" w:rsidP="00083529">
            <w:pPr>
              <w:pStyle w:val="Default"/>
              <w:tabs>
                <w:tab w:val="left" w:pos="2027"/>
              </w:tabs>
              <w:ind w:left="-99" w:right="-117" w:firstLine="99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Determine whether a matrix operator is one-to-one; </w:t>
            </w:r>
            <w:r w:rsidR="005913D4">
              <w:rPr>
                <w:rFonts w:ascii="TH Sarabun New" w:hAnsi="TH Sarabun New" w:cs="TH Sarabun New"/>
                <w:color w:val="auto"/>
                <w:sz w:val="32"/>
                <w:szCs w:val="32"/>
              </w:rPr>
              <w:t>if it is, then find the inverse operator.</w:t>
            </w:r>
          </w:p>
          <w:p w:rsidR="008A0178" w:rsidRPr="00875F05" w:rsidRDefault="008A0178" w:rsidP="00083529">
            <w:pPr>
              <w:spacing w:after="0" w:line="240" w:lineRule="auto"/>
              <w:ind w:left="-99" w:right="-117" w:firstLine="99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3. Determine wheth</w:t>
            </w:r>
            <w:r w:rsidR="005913D4">
              <w:rPr>
                <w:rFonts w:ascii="TH Sarabun New" w:hAnsi="TH Sarabun New" w:cs="TH Sarabun New"/>
                <w:sz w:val="32"/>
                <w:szCs w:val="32"/>
              </w:rPr>
              <w:t xml:space="preserve">er a transformation is a linear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transformation. </w:t>
            </w: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-Inquiry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Anton, Howard and Rorres, Chris, 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color w:val="auto"/>
                <w:sz w:val="32"/>
                <w:szCs w:val="32"/>
              </w:rPr>
              <w:t>Elementary Linear Algebra : Application Version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2. work sheet </w:t>
            </w:r>
          </w:p>
        </w:tc>
      </w:tr>
      <w:tr w:rsidR="008A0178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652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55-57</w:t>
            </w:r>
          </w:p>
          <w:p w:rsidR="008A0178" w:rsidRPr="00875F05" w:rsidRDefault="008A0178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8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Eigen value and eigen vector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Find the eigen value and eigen vector. </w:t>
            </w:r>
          </w:p>
          <w:p w:rsidR="008A0178" w:rsidRPr="00875F05" w:rsidRDefault="008A0178" w:rsidP="009A2089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Applied of eigen value and eigen vector to solve problems. 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39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-Discussion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-Inquiry  method</w:t>
            </w:r>
          </w:p>
          <w:p w:rsidR="008A0178" w:rsidRPr="00875F05" w:rsidRDefault="008A0178" w:rsidP="009A208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:rsidR="008A0178" w:rsidRPr="00875F05" w:rsidRDefault="008A0178" w:rsidP="00083529">
            <w:pPr>
              <w:pStyle w:val="Default"/>
              <w:ind w:right="-43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Anton, Howard and Rorres, Chris, </w:t>
            </w:r>
            <w:r w:rsidR="00083529">
              <w:rPr>
                <w:rFonts w:ascii="TH Sarabun New" w:hAnsi="TH Sarabun New" w:cs="TH Sarabun New"/>
                <w:b/>
                <w:bCs/>
                <w:i/>
                <w:iCs/>
                <w:color w:val="auto"/>
                <w:sz w:val="32"/>
                <w:szCs w:val="32"/>
              </w:rPr>
              <w:t>Elementary Linear Algebra:</w:t>
            </w:r>
            <w:r w:rsidRPr="00875F05">
              <w:rPr>
                <w:rFonts w:ascii="TH Sarabun New" w:hAnsi="TH Sarabun New" w:cs="TH Sarabun New"/>
                <w:b/>
                <w:bCs/>
                <w:i/>
                <w:iCs/>
                <w:color w:val="auto"/>
                <w:sz w:val="32"/>
                <w:szCs w:val="32"/>
              </w:rPr>
              <w:t>Application Version</w:t>
            </w: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</w:rPr>
              <w:t xml:space="preserve">, 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9th ed., New York : John Wiley, c2005. </w:t>
            </w:r>
          </w:p>
          <w:p w:rsidR="008A0178" w:rsidRPr="00875F05" w:rsidRDefault="008A0178" w:rsidP="00083529">
            <w:pPr>
              <w:spacing w:after="0" w:line="240" w:lineRule="auto"/>
              <w:ind w:right="-43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2. work sheet</w:t>
            </w:r>
          </w:p>
        </w:tc>
      </w:tr>
      <w:tr w:rsidR="00083529" w:rsidRPr="00875F05" w:rsidTr="00083529">
        <w:trPr>
          <w:trHeight w:val="419"/>
          <w:jc w:val="center"/>
        </w:trPr>
        <w:tc>
          <w:tcPr>
            <w:tcW w:w="517" w:type="dxa"/>
            <w:tcBorders>
              <w:top w:val="single" w:sz="4" w:space="0" w:color="auto"/>
              <w:bottom w:val="single" w:sz="4" w:space="0" w:color="auto"/>
            </w:tcBorders>
          </w:tcPr>
          <w:p w:rsidR="00083529" w:rsidRPr="00875F05" w:rsidRDefault="00083529" w:rsidP="009A2089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10105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083529" w:rsidRPr="00875F05" w:rsidRDefault="00083529" w:rsidP="00083529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58-60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                                          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Final Examination</w:t>
            </w:r>
          </w:p>
        </w:tc>
      </w:tr>
    </w:tbl>
    <w:p w:rsidR="008A0178" w:rsidRDefault="008A0178" w:rsidP="008A0178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083529" w:rsidRDefault="00083529" w:rsidP="008A0178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083529" w:rsidRPr="00875F05" w:rsidRDefault="00083529" w:rsidP="008A0178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lastRenderedPageBreak/>
        <w:t xml:space="preserve">4. </w:t>
      </w:r>
      <w:r w:rsidRPr="00875F05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แผนการประเมินผลการเรียนรู้และการมอบหมายงาน</w:t>
      </w:r>
      <w:r w:rsidRPr="00875F05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 xml:space="preserve">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left="720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การสอนรายวิชา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ค</w:t>
      </w:r>
      <w:r w:rsidRPr="00875F05">
        <w:rPr>
          <w:rFonts w:ascii="TH Sarabun New" w:hAnsi="TH Sarabun New" w:cs="TH Sarabun New"/>
          <w:sz w:val="32"/>
          <w:szCs w:val="32"/>
        </w:rPr>
        <w:t>30204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พีชคณิตเชิงเส้นเบื้องต้น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ประจำภาคเรียนที่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2 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ปีการศึกษา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2562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ประเมินเป็นอัตราส่วน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(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ร้อยละ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) 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ดังนี้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left="720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ร้อยละของคะแนนระหว่างภาค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: 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ร้อยละของคะแนนปลายภาค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= 70 : 30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left="720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แผนการประเมินผลการเรียน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คือ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left="1440"/>
        <w:rPr>
          <w:rFonts w:ascii="TH Sarabun New" w:eastAsia="Times New Roman" w:hAnsi="TH Sarabun New" w:cs="TH Sarabun New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4.1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ประเมินจากงานหรือการบ้านที่มอบหมาย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ร้อยละ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15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left="1440"/>
        <w:rPr>
          <w:rFonts w:ascii="TH Sarabun New" w:eastAsia="Times New Roman" w:hAnsi="TH Sarabun New" w:cs="TH Sarabun New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4.2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ประเมินจากการสอบย่อย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2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ครั้ง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ร้อยละ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25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left="2160"/>
        <w:rPr>
          <w:rFonts w:ascii="TH Sarabun New" w:eastAsia="Times New Roman" w:hAnsi="TH Sarabun New" w:cs="TH Sarabun New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4.2.1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สอบย่อยครั้งที่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1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ร้อยละ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10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left="2160"/>
        <w:rPr>
          <w:rFonts w:ascii="TH Sarabun New" w:eastAsia="Times New Roman" w:hAnsi="TH Sarabun New" w:cs="TH Sarabun New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4.2.2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สอบย่อยครั้งที่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2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ร้อยละ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15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left="1440"/>
        <w:rPr>
          <w:rFonts w:ascii="TH Sarabun New" w:eastAsia="Times New Roman" w:hAnsi="TH Sarabun New" w:cs="TH Sarabun New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4.3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ประเมินจากการสอบกลางภาค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ร้อยละ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30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ind w:left="1440"/>
        <w:rPr>
          <w:rFonts w:ascii="TH Sarabun New" w:eastAsia="Times New Roman" w:hAnsi="TH Sarabun New" w:cs="TH Sarabun New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4.4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ประเมินจากการสอบปลายภาค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>ร้อยละ</w:t>
      </w:r>
      <w:r w:rsidRPr="00875F05">
        <w:rPr>
          <w:rFonts w:ascii="TH Sarabun New" w:eastAsia="Times New Roman" w:hAnsi="TH Sarabun New" w:cs="TH Sarabun New"/>
          <w:sz w:val="32"/>
          <w:szCs w:val="32"/>
        </w:rPr>
        <w:t xml:space="preserve"> 30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</w:rPr>
      </w:pP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cs/>
        </w:rPr>
        <w:sectPr w:rsidR="008A0178" w:rsidRPr="00875F05" w:rsidSect="00BE2598">
          <w:headerReference w:type="default" r:id="rId41"/>
          <w:type w:val="continuous"/>
          <w:pgSz w:w="11906" w:h="16838"/>
          <w:pgMar w:top="1440" w:right="1134" w:bottom="1440" w:left="1418" w:header="709" w:footer="709" w:gutter="0"/>
          <w:pgNumType w:start="99"/>
          <w:cols w:space="708"/>
          <w:docGrid w:linePitch="435"/>
        </w:sectPr>
      </w:pPr>
    </w:p>
    <w:p w:rsidR="008A0178" w:rsidRPr="00875F05" w:rsidRDefault="008A0178" w:rsidP="008A0178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เนื้อหาที่สอบ ลักษณะข้อสอบ จำนวนข้อสอบของการสอบแต่ละครั้งมีรายละเอียดดังตาราง</w:t>
      </w:r>
    </w:p>
    <w:tbl>
      <w:tblPr>
        <w:tblW w:w="10923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104"/>
        <w:gridCol w:w="1558"/>
        <w:gridCol w:w="1702"/>
        <w:gridCol w:w="1701"/>
        <w:gridCol w:w="858"/>
      </w:tblGrid>
      <w:tr w:rsidR="008A0178" w:rsidRPr="00875F05" w:rsidTr="00265556">
        <w:tc>
          <w:tcPr>
            <w:tcW w:w="5104" w:type="dxa"/>
            <w:vMerge w:val="restart"/>
            <w:shd w:val="clear" w:color="auto" w:fill="auto"/>
            <w:vAlign w:val="center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หัวข้อ/เนื้อหา</w:t>
            </w:r>
          </w:p>
        </w:tc>
        <w:tc>
          <w:tcPr>
            <w:tcW w:w="15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ประเมินจากการสอบย่อย</w:t>
            </w:r>
          </w:p>
        </w:tc>
        <w:tc>
          <w:tcPr>
            <w:tcW w:w="1702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ประเมินจากการสอบกลางภาค</w:t>
            </w:r>
          </w:p>
        </w:tc>
        <w:tc>
          <w:tcPr>
            <w:tcW w:w="1701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ประเมินจากการสอบปลายภาค</w:t>
            </w:r>
          </w:p>
        </w:tc>
        <w:tc>
          <w:tcPr>
            <w:tcW w:w="858" w:type="dxa"/>
            <w:vMerge w:val="restart"/>
            <w:vAlign w:val="center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265556">
        <w:tc>
          <w:tcPr>
            <w:tcW w:w="5104" w:type="dxa"/>
            <w:vMerge/>
            <w:shd w:val="clear" w:color="auto" w:fill="auto"/>
          </w:tcPr>
          <w:p w:rsidR="008A0178" w:rsidRPr="00875F05" w:rsidRDefault="008A0178" w:rsidP="00265556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5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(ข้อละ)</w:t>
            </w:r>
          </w:p>
        </w:tc>
        <w:tc>
          <w:tcPr>
            <w:tcW w:w="1702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(ข้อละ)</w:t>
            </w:r>
          </w:p>
        </w:tc>
        <w:tc>
          <w:tcPr>
            <w:tcW w:w="1701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(ข้อละ)</w:t>
            </w:r>
          </w:p>
        </w:tc>
        <w:tc>
          <w:tcPr>
            <w:tcW w:w="858" w:type="dxa"/>
            <w:vMerge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265556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1. Linear systems and Matrix- Fields</w:t>
            </w:r>
          </w:p>
          <w:p w:rsidR="008A0178" w:rsidRPr="00875F05" w:rsidRDefault="008A0178" w:rsidP="00265556">
            <w:pPr>
              <w:spacing w:after="0" w:line="216" w:lineRule="auto"/>
              <w:ind w:left="77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1.1 Introduction to Systems of Linear Equations</w:t>
            </w:r>
          </w:p>
          <w:p w:rsidR="008A0178" w:rsidRPr="00875F05" w:rsidRDefault="008A0178" w:rsidP="00265556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1.2 Gaussian Elimination</w:t>
            </w:r>
          </w:p>
          <w:p w:rsidR="008A0178" w:rsidRPr="00875F05" w:rsidRDefault="008A0178" w:rsidP="00265556">
            <w:pPr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1.3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Gauss-Jordan</w:t>
            </w:r>
          </w:p>
          <w:p w:rsidR="008A0178" w:rsidRPr="00875F05" w:rsidRDefault="008A0178" w:rsidP="00265556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1.4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Homogeneous linear  systems</w:t>
            </w:r>
          </w:p>
        </w:tc>
        <w:tc>
          <w:tcPr>
            <w:tcW w:w="15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1(2)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1702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1(2.5)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1701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4.5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265556">
            <w:pPr>
              <w:spacing w:after="0" w:line="216" w:lineRule="auto"/>
              <w:ind w:left="36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1.5 Matrices and Matrix Operations</w:t>
            </w:r>
          </w:p>
          <w:p w:rsidR="008A0178" w:rsidRPr="00875F05" w:rsidRDefault="008A0178" w:rsidP="00265556">
            <w:pPr>
              <w:spacing w:after="0"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    1.6 Inverses; Algebraic Properties  of Matrices</w:t>
            </w:r>
          </w:p>
          <w:p w:rsidR="008A0178" w:rsidRPr="00875F05" w:rsidRDefault="008A0178" w:rsidP="00265556">
            <w:pPr>
              <w:pStyle w:val="ListParagraph"/>
              <w:numPr>
                <w:ilvl w:val="1"/>
                <w:numId w:val="37"/>
              </w:numPr>
              <w:spacing w:line="216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Diangonal,Triangular, </w:t>
            </w:r>
          </w:p>
          <w:p w:rsidR="008A0178" w:rsidRPr="00875F05" w:rsidRDefault="008A0178" w:rsidP="00265556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and Symmetric Matrices</w:t>
            </w:r>
          </w:p>
        </w:tc>
        <w:tc>
          <w:tcPr>
            <w:tcW w:w="15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1(2)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(พิสูจน์)</w:t>
            </w:r>
          </w:p>
        </w:tc>
        <w:tc>
          <w:tcPr>
            <w:tcW w:w="1702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(พิสูจน์)</w:t>
            </w:r>
          </w:p>
        </w:tc>
        <w:tc>
          <w:tcPr>
            <w:tcW w:w="1701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265556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  1.7 Elementary Matrices And a Method for Find A</w:t>
            </w:r>
            <w:r w:rsidRPr="00875F05">
              <w:rPr>
                <w:rFonts w:ascii="TH Sarabun New" w:hAnsi="TH Sarabun New" w:cs="TH Sarabun New"/>
                <w:sz w:val="32"/>
                <w:szCs w:val="32"/>
                <w:vertAlign w:val="superscript"/>
              </w:rPr>
              <w:t>-1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</w:p>
          <w:p w:rsidR="008A0178" w:rsidRPr="00875F05" w:rsidRDefault="008A0178" w:rsidP="00265556">
            <w:pPr>
              <w:spacing w:after="0" w:line="216" w:lineRule="auto"/>
              <w:ind w:firstLine="36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1.8 Further Results on Systems of Equations and Invertibility</w:t>
            </w:r>
          </w:p>
        </w:tc>
        <w:tc>
          <w:tcPr>
            <w:tcW w:w="15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1(2)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1702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1701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Determinant </w:t>
            </w:r>
          </w:p>
          <w:p w:rsidR="008A0178" w:rsidRPr="00875F05" w:rsidRDefault="008A0178" w:rsidP="00265556">
            <w:pPr>
              <w:pStyle w:val="Default"/>
              <w:spacing w:line="216" w:lineRule="auto"/>
              <w:ind w:right="-143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2.1  A Combinatorial approach To Determinants </w:t>
            </w:r>
          </w:p>
          <w:p w:rsidR="008A0178" w:rsidRPr="00875F05" w:rsidRDefault="008A0178" w:rsidP="00265556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2.2 Determinants by Cofactor Expansion .</w:t>
            </w:r>
          </w:p>
        </w:tc>
        <w:tc>
          <w:tcPr>
            <w:tcW w:w="15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1(2)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1702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1(2.5)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1701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4.5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2.3 Evaluating Determinants by Row Reduction </w:t>
            </w:r>
          </w:p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2.4 Properties of Determinants; Cramer's Rule </w:t>
            </w:r>
          </w:p>
        </w:tc>
        <w:tc>
          <w:tcPr>
            <w:tcW w:w="15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1(2)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(พิสูจน์)</w:t>
            </w:r>
          </w:p>
        </w:tc>
        <w:tc>
          <w:tcPr>
            <w:tcW w:w="1702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(พิสูจน์)</w:t>
            </w:r>
          </w:p>
        </w:tc>
        <w:tc>
          <w:tcPr>
            <w:tcW w:w="1701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Euclidean Vector Spaces </w:t>
            </w:r>
          </w:p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3.1 Vectors in 2-Space, 3-Space, and </w:t>
            </w:r>
            <w:r w:rsidRPr="00875F05">
              <w:rPr>
                <w:rFonts w:ascii="TH Sarabun New" w:hAnsi="TH Sarabun New" w:cs="TH Sarabun New"/>
                <w:i/>
                <w:iCs/>
                <w:color w:val="auto"/>
                <w:sz w:val="32"/>
                <w:szCs w:val="32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-Space </w:t>
            </w:r>
          </w:p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3.2 Norm, Dot Product, and Distance in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3.3 Orthogonality </w:t>
            </w:r>
          </w:p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3.4 The Geometry of Linear Systems </w:t>
            </w:r>
          </w:p>
        </w:tc>
        <w:tc>
          <w:tcPr>
            <w:tcW w:w="15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702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1701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4. General Vector Spaces </w:t>
            </w:r>
          </w:p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4.1 Real Vector Spaces         </w:t>
            </w:r>
          </w:p>
          <w:p w:rsidR="008A0178" w:rsidRPr="00875F05" w:rsidRDefault="008A0178" w:rsidP="00265556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4.2 Subspace </w:t>
            </w:r>
          </w:p>
        </w:tc>
        <w:tc>
          <w:tcPr>
            <w:tcW w:w="15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2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(พิสูจน์)</w:t>
            </w:r>
          </w:p>
        </w:tc>
        <w:tc>
          <w:tcPr>
            <w:tcW w:w="1701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265556">
            <w:pPr>
              <w:pStyle w:val="Default"/>
              <w:spacing w:line="216" w:lineRule="auto"/>
              <w:jc w:val="center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>รวมทดสอบครั้งที่ 1</w:t>
            </w:r>
          </w:p>
        </w:tc>
        <w:tc>
          <w:tcPr>
            <w:tcW w:w="15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จำนวน 5 ข้อ </w:t>
            </w:r>
          </w:p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 คะแนน</w:t>
            </w:r>
          </w:p>
        </w:tc>
        <w:tc>
          <w:tcPr>
            <w:tcW w:w="1702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58" w:type="dxa"/>
          </w:tcPr>
          <w:p w:rsidR="008A0178" w:rsidRPr="00875F05" w:rsidRDefault="008A0178" w:rsidP="00265556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A0178" w:rsidRPr="00875F05" w:rsidRDefault="008A0178" w:rsidP="008A0178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</w:p>
    <w:tbl>
      <w:tblPr>
        <w:tblW w:w="10923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104"/>
        <w:gridCol w:w="1558"/>
        <w:gridCol w:w="1702"/>
        <w:gridCol w:w="1701"/>
        <w:gridCol w:w="858"/>
      </w:tblGrid>
      <w:tr w:rsidR="008A0178" w:rsidRPr="00875F05" w:rsidTr="00265556">
        <w:tc>
          <w:tcPr>
            <w:tcW w:w="5104" w:type="dxa"/>
            <w:vMerge w:val="restart"/>
            <w:shd w:val="clear" w:color="auto" w:fill="auto"/>
            <w:vAlign w:val="center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หัวข้อ/เนื้อหา</w:t>
            </w:r>
          </w:p>
        </w:tc>
        <w:tc>
          <w:tcPr>
            <w:tcW w:w="15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ประเมินจากการสอบย่อย</w:t>
            </w:r>
          </w:p>
        </w:tc>
        <w:tc>
          <w:tcPr>
            <w:tcW w:w="1702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ประเมินจากการสอบกลางภาค</w:t>
            </w:r>
          </w:p>
        </w:tc>
        <w:tc>
          <w:tcPr>
            <w:tcW w:w="1701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ประเมินจากการสอบปลายภาค</w:t>
            </w:r>
          </w:p>
        </w:tc>
        <w:tc>
          <w:tcPr>
            <w:tcW w:w="858" w:type="dxa"/>
            <w:vMerge w:val="restart"/>
            <w:vAlign w:val="center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265556">
        <w:tc>
          <w:tcPr>
            <w:tcW w:w="5104" w:type="dxa"/>
            <w:vMerge/>
            <w:shd w:val="clear" w:color="auto" w:fill="auto"/>
          </w:tcPr>
          <w:p w:rsidR="008A0178" w:rsidRPr="00875F05" w:rsidRDefault="008A0178" w:rsidP="00401565">
            <w:pPr>
              <w:spacing w:after="0" w:line="20" w:lineRule="atLeast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5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(ข้อละ)</w:t>
            </w:r>
          </w:p>
        </w:tc>
        <w:tc>
          <w:tcPr>
            <w:tcW w:w="1702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(ข้อละ)</w:t>
            </w:r>
          </w:p>
        </w:tc>
        <w:tc>
          <w:tcPr>
            <w:tcW w:w="1701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แสดงวิธีทำ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(ข้อละ)</w:t>
            </w:r>
          </w:p>
        </w:tc>
        <w:tc>
          <w:tcPr>
            <w:tcW w:w="858" w:type="dxa"/>
            <w:vMerge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401565">
            <w:pPr>
              <w:pStyle w:val="Default"/>
              <w:spacing w:line="20" w:lineRule="atLeas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4.3 Linear Combination and Span </w:t>
            </w:r>
          </w:p>
          <w:p w:rsidR="008A0178" w:rsidRPr="00875F05" w:rsidRDefault="008A0178" w:rsidP="00401565">
            <w:pPr>
              <w:pStyle w:val="Default"/>
              <w:spacing w:line="20" w:lineRule="atLeas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4.4 Linear Independence </w:t>
            </w:r>
          </w:p>
        </w:tc>
        <w:tc>
          <w:tcPr>
            <w:tcW w:w="15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1702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(พิสูจน์)</w:t>
            </w:r>
          </w:p>
        </w:tc>
        <w:tc>
          <w:tcPr>
            <w:tcW w:w="8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401565">
            <w:pPr>
              <w:pStyle w:val="Default"/>
              <w:spacing w:line="20" w:lineRule="atLeas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4.5 Basis and Dimension </w:t>
            </w:r>
          </w:p>
        </w:tc>
        <w:tc>
          <w:tcPr>
            <w:tcW w:w="15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(พิสูจน์)</w:t>
            </w:r>
          </w:p>
        </w:tc>
        <w:tc>
          <w:tcPr>
            <w:tcW w:w="1702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(พิสูจน์)</w:t>
            </w:r>
          </w:p>
        </w:tc>
        <w:tc>
          <w:tcPr>
            <w:tcW w:w="8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8A0178">
            <w:pPr>
              <w:pStyle w:val="Default"/>
              <w:numPr>
                <w:ilvl w:val="1"/>
                <w:numId w:val="38"/>
              </w:numPr>
              <w:spacing w:line="20" w:lineRule="atLeas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Row Space, Column Space and Null Space </w:t>
            </w:r>
          </w:p>
          <w:p w:rsidR="008A0178" w:rsidRPr="00875F05" w:rsidRDefault="008A0178" w:rsidP="00401565">
            <w:pPr>
              <w:pStyle w:val="Default"/>
              <w:spacing w:line="20" w:lineRule="atLeas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4.7  Rank and Nullity </w:t>
            </w:r>
          </w:p>
        </w:tc>
        <w:tc>
          <w:tcPr>
            <w:tcW w:w="15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1702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8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401565">
            <w:pPr>
              <w:pStyle w:val="Default"/>
              <w:spacing w:line="20" w:lineRule="atLeas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4.8 Linear Transformations from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to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m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</w:tc>
        <w:tc>
          <w:tcPr>
            <w:tcW w:w="15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1702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8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401565">
            <w:pPr>
              <w:pStyle w:val="Default"/>
              <w:spacing w:line="20" w:lineRule="atLeas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>4.9 Properties of Linear Transformations from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n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to R</w:t>
            </w:r>
            <w:r w:rsidRPr="00875F05">
              <w:rPr>
                <w:rFonts w:ascii="TH Sarabun New" w:hAnsi="TH Sarabun New" w:cs="TH Sarabun New"/>
                <w:color w:val="auto"/>
                <w:sz w:val="32"/>
                <w:szCs w:val="32"/>
                <w:vertAlign w:val="superscript"/>
              </w:rPr>
              <w:t>m</w:t>
            </w:r>
          </w:p>
        </w:tc>
        <w:tc>
          <w:tcPr>
            <w:tcW w:w="15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1(3)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(พิสูจน์)</w:t>
            </w:r>
          </w:p>
        </w:tc>
        <w:tc>
          <w:tcPr>
            <w:tcW w:w="1702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(พิสูจน์)</w:t>
            </w:r>
          </w:p>
        </w:tc>
        <w:tc>
          <w:tcPr>
            <w:tcW w:w="8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401565">
            <w:pPr>
              <w:spacing w:after="0" w:line="20" w:lineRule="atLeas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5. Eigen value and eigen vector</w:t>
            </w:r>
          </w:p>
        </w:tc>
        <w:tc>
          <w:tcPr>
            <w:tcW w:w="15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2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1(5)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(คำนวณ)</w:t>
            </w:r>
          </w:p>
        </w:tc>
        <w:tc>
          <w:tcPr>
            <w:tcW w:w="8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รวมทดสอบครั้งที่ 2</w:t>
            </w:r>
          </w:p>
        </w:tc>
        <w:tc>
          <w:tcPr>
            <w:tcW w:w="15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จำนวน 5 ข้อ 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15 คะแนน</w:t>
            </w:r>
          </w:p>
        </w:tc>
        <w:tc>
          <w:tcPr>
            <w:tcW w:w="1702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8A0178" w:rsidRPr="00875F05" w:rsidTr="00265556">
        <w:tc>
          <w:tcPr>
            <w:tcW w:w="5104" w:type="dxa"/>
            <w:shd w:val="clear" w:color="auto" w:fill="auto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จำนวน 10 ข้อ 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 คะแนน</w:t>
            </w:r>
          </w:p>
        </w:tc>
        <w:tc>
          <w:tcPr>
            <w:tcW w:w="1702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จำนวน 7 ข้อ 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 คะแนน</w:t>
            </w:r>
          </w:p>
        </w:tc>
        <w:tc>
          <w:tcPr>
            <w:tcW w:w="1701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จำนวน 6 ข้อ </w:t>
            </w:r>
          </w:p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 คะแนน</w:t>
            </w:r>
          </w:p>
        </w:tc>
        <w:tc>
          <w:tcPr>
            <w:tcW w:w="858" w:type="dxa"/>
          </w:tcPr>
          <w:p w:rsidR="008A0178" w:rsidRPr="00875F05" w:rsidRDefault="008A0178" w:rsidP="00401565">
            <w:pPr>
              <w:spacing w:after="0" w:line="20" w:lineRule="atLeas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85</w:t>
            </w:r>
          </w:p>
        </w:tc>
      </w:tr>
    </w:tbl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 xml:space="preserve">5. </w:t>
      </w:r>
      <w:r w:rsidRPr="00875F05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เอกสารอ้างอิง</w:t>
      </w:r>
      <w:r w:rsidRPr="00875F05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 xml:space="preserve">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     Anton, Howard and Rorres, Chris, </w:t>
      </w:r>
      <w:r w:rsidRPr="00875F05">
        <w:rPr>
          <w:rFonts w:ascii="TH Sarabun New" w:eastAsia="Times New Roman" w:hAnsi="TH Sarabun New" w:cs="TH Sarabun New"/>
          <w:b/>
          <w:bCs/>
          <w:i/>
          <w:iCs/>
          <w:color w:val="000000"/>
          <w:sz w:val="32"/>
          <w:szCs w:val="32"/>
        </w:rPr>
        <w:t>Elementary Linear Algebra : Application Version</w:t>
      </w:r>
      <w:r w:rsidRPr="00875F05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 xml:space="preserve">, 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9th ed, New York : John Wiley, c2005.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     Friedberg, S. H., Insel, A. J., and Spence, L. E., </w:t>
      </w:r>
      <w:r w:rsidRPr="00875F05">
        <w:rPr>
          <w:rFonts w:ascii="TH Sarabun New" w:eastAsia="Times New Roman" w:hAnsi="TH Sarabun New" w:cs="TH Sarabun New"/>
          <w:b/>
          <w:bCs/>
          <w:i/>
          <w:iCs/>
          <w:color w:val="000000"/>
          <w:sz w:val="32"/>
          <w:szCs w:val="32"/>
        </w:rPr>
        <w:t>Linear Algebra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, Pearson Education Inc, 2003. 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     กมล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เอกไทยเจริญ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, </w:t>
      </w:r>
      <w:r w:rsidRPr="00875F05">
        <w:rPr>
          <w:rFonts w:ascii="TH Sarabun New" w:eastAsia="Times New Roman" w:hAnsi="TH Sarabun New" w:cs="TH Sarabun New"/>
          <w:b/>
          <w:bCs/>
          <w:i/>
          <w:iCs/>
          <w:color w:val="000000"/>
          <w:sz w:val="32"/>
          <w:szCs w:val="32"/>
          <w:cs/>
        </w:rPr>
        <w:t>พีชคณิตเชิงเส้น</w:t>
      </w:r>
      <w:r w:rsidRPr="00875F05">
        <w:rPr>
          <w:rFonts w:ascii="TH Sarabun New" w:eastAsia="Times New Roman" w:hAnsi="TH Sarabun New" w:cs="TH Sarabun New"/>
          <w:b/>
          <w:bCs/>
          <w:i/>
          <w:iCs/>
          <w:color w:val="000000"/>
          <w:sz w:val="32"/>
          <w:szCs w:val="32"/>
        </w:rPr>
        <w:t xml:space="preserve"> : </w:t>
      </w:r>
      <w:r w:rsidRPr="00875F05">
        <w:rPr>
          <w:rFonts w:ascii="TH Sarabun New" w:eastAsia="Times New Roman" w:hAnsi="TH Sarabun New" w:cs="TH Sarabun New"/>
          <w:b/>
          <w:bCs/>
          <w:i/>
          <w:iCs/>
          <w:color w:val="000000"/>
          <w:sz w:val="32"/>
          <w:szCs w:val="32"/>
          <w:cs/>
        </w:rPr>
        <w:t>และเทคนิคการใช้</w:t>
      </w:r>
      <w:r w:rsidRPr="00875F05">
        <w:rPr>
          <w:rFonts w:ascii="TH Sarabun New" w:eastAsia="Times New Roman" w:hAnsi="TH Sarabun New" w:cs="TH Sarabun New"/>
          <w:b/>
          <w:bCs/>
          <w:i/>
          <w:iCs/>
          <w:color w:val="000000"/>
          <w:sz w:val="32"/>
          <w:szCs w:val="32"/>
        </w:rPr>
        <w:t xml:space="preserve"> Linear algebra : graphing calculator</w:t>
      </w:r>
      <w:r w:rsidRPr="00875F05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 xml:space="preserve">, 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กรุงเทพฯ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: 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ไฮเอ็ดพับลิชชิ่ง</w:t>
      </w:r>
      <w:r w:rsidRPr="00875F05">
        <w:rPr>
          <w:rFonts w:ascii="TH Sarabun New" w:eastAsia="Times New Roman" w:hAnsi="TH Sarabun New" w:cs="TH Sarabun New"/>
          <w:color w:val="000000"/>
          <w:sz w:val="32"/>
          <w:szCs w:val="32"/>
        </w:rPr>
        <w:t>, 2545.</w:t>
      </w:r>
    </w:p>
    <w:p w:rsidR="008A0178" w:rsidRPr="00875F05" w:rsidRDefault="008A0178" w:rsidP="008A0178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tabs>
          <w:tab w:val="left" w:pos="930"/>
          <w:tab w:val="center" w:pos="4369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0B1336" w:rsidRDefault="000B1336" w:rsidP="008A017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lang w:eastAsia="ja-JP"/>
        </w:rPr>
        <w:lastRenderedPageBreak/>
        <w:drawing>
          <wp:inline distT="0" distB="0" distL="0" distR="0">
            <wp:extent cx="1070169" cy="1160890"/>
            <wp:effectExtent l="0" t="0" r="0" b="127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กลุ่มโรงเรียน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609" cy="116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178" w:rsidRPr="00875F05" w:rsidRDefault="008A0178" w:rsidP="000B133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8A0178" w:rsidRPr="000B1336" w:rsidRDefault="008A0178" w:rsidP="000B133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B1336">
        <w:rPr>
          <w:rFonts w:ascii="TH Sarabun New" w:hAnsi="TH Sarabun New" w:cs="TH Sarabun New"/>
          <w:sz w:val="32"/>
          <w:szCs w:val="32"/>
          <w:cs/>
        </w:rPr>
        <w:t>สาขาวิชา</w:t>
      </w:r>
      <w:r w:rsidRPr="000B1336">
        <w:rPr>
          <w:rFonts w:ascii="TH Sarabun New" w:hAnsi="TH Sarabun New" w:cs="TH Sarabun New"/>
          <w:sz w:val="32"/>
          <w:szCs w:val="32"/>
          <w:cs/>
        </w:rPr>
        <w:tab/>
        <w:t xml:space="preserve">คณิตศาสตร์ </w:t>
      </w:r>
    </w:p>
    <w:p w:rsidR="008A0178" w:rsidRPr="000B1336" w:rsidRDefault="008A0178" w:rsidP="000B133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B1336">
        <w:rPr>
          <w:rFonts w:ascii="TH Sarabun New" w:hAnsi="TH Sarabun New" w:cs="TH Sarabun New"/>
          <w:sz w:val="32"/>
          <w:szCs w:val="32"/>
          <w:cs/>
        </w:rPr>
        <w:t>รายวิชา</w:t>
      </w:r>
      <w:r w:rsidRPr="000B1336">
        <w:rPr>
          <w:rFonts w:ascii="TH Sarabun New" w:hAnsi="TH Sarabun New" w:cs="TH Sarabun New"/>
          <w:sz w:val="32"/>
          <w:szCs w:val="32"/>
          <w:cs/>
        </w:rPr>
        <w:tab/>
      </w:r>
      <w:r w:rsidRPr="000B1336">
        <w:rPr>
          <w:rFonts w:ascii="TH Sarabun New" w:hAnsi="TH Sarabun New" w:cs="TH Sarabun New"/>
          <w:sz w:val="32"/>
          <w:szCs w:val="32"/>
          <w:cs/>
        </w:rPr>
        <w:tab/>
        <w:t>ค</w:t>
      </w:r>
      <w:r w:rsidRPr="000B1336">
        <w:rPr>
          <w:rFonts w:ascii="TH Sarabun New" w:hAnsi="TH Sarabun New" w:cs="TH Sarabun New"/>
          <w:sz w:val="32"/>
          <w:szCs w:val="32"/>
        </w:rPr>
        <w:t>30205</w:t>
      </w:r>
      <w:r w:rsidRPr="000B1336">
        <w:rPr>
          <w:rFonts w:ascii="TH Sarabun New" w:hAnsi="TH Sarabun New" w:cs="TH Sarabun New"/>
          <w:sz w:val="32"/>
          <w:szCs w:val="32"/>
          <w:cs/>
        </w:rPr>
        <w:t xml:space="preserve">  แคลคูลัสเบื้องต้น </w:t>
      </w:r>
      <w:r w:rsidRPr="000B1336">
        <w:rPr>
          <w:rFonts w:ascii="TH Sarabun New" w:hAnsi="TH Sarabun New" w:cs="TH Sarabun New"/>
          <w:sz w:val="32"/>
          <w:szCs w:val="32"/>
        </w:rPr>
        <w:t>2</w:t>
      </w:r>
      <w:r w:rsidRPr="000B1336">
        <w:rPr>
          <w:rFonts w:ascii="TH Sarabun New" w:hAnsi="TH Sarabun New" w:cs="TH Sarabun New"/>
          <w:sz w:val="32"/>
          <w:szCs w:val="32"/>
        </w:rPr>
        <w:tab/>
      </w:r>
      <w:r w:rsidRPr="000B1336">
        <w:rPr>
          <w:rFonts w:ascii="TH Sarabun New" w:hAnsi="TH Sarabun New" w:cs="TH Sarabun New"/>
          <w:sz w:val="32"/>
          <w:szCs w:val="32"/>
        </w:rPr>
        <w:tab/>
        <w:t>1.5</w:t>
      </w:r>
      <w:r w:rsidRPr="000B1336">
        <w:rPr>
          <w:rFonts w:ascii="TH Sarabun New" w:hAnsi="TH Sarabun New" w:cs="TH Sarabun New"/>
          <w:sz w:val="32"/>
          <w:szCs w:val="32"/>
          <w:cs/>
        </w:rPr>
        <w:t xml:space="preserve"> หน่วยกิต</w:t>
      </w:r>
      <w:r w:rsidRPr="000B1336">
        <w:rPr>
          <w:rFonts w:ascii="TH Sarabun New" w:hAnsi="TH Sarabun New" w:cs="TH Sarabun New"/>
          <w:sz w:val="32"/>
          <w:szCs w:val="32"/>
          <w:cs/>
        </w:rPr>
        <w:tab/>
      </w:r>
      <w:r w:rsidRPr="000B1336">
        <w:rPr>
          <w:rFonts w:ascii="TH Sarabun New" w:hAnsi="TH Sarabun New" w:cs="TH Sarabun New"/>
          <w:sz w:val="32"/>
          <w:szCs w:val="32"/>
        </w:rPr>
        <w:t>3</w:t>
      </w:r>
      <w:r w:rsidRPr="000B1336">
        <w:rPr>
          <w:rFonts w:ascii="TH Sarabun New" w:hAnsi="TH Sarabun New" w:cs="TH Sarabun New"/>
          <w:sz w:val="32"/>
          <w:szCs w:val="32"/>
          <w:cs/>
        </w:rPr>
        <w:t xml:space="preserve"> คาบ/สัปดาห์</w:t>
      </w:r>
    </w:p>
    <w:p w:rsidR="008A0178" w:rsidRPr="00083529" w:rsidRDefault="008A0178" w:rsidP="000B1336">
      <w:pPr>
        <w:spacing w:after="0" w:line="240" w:lineRule="auto"/>
        <w:rPr>
          <w:rFonts w:ascii="TH Sarabun New" w:hAnsi="TH Sarabun New" w:cs="TH Sarabun New" w:hint="cs"/>
          <w:sz w:val="32"/>
          <w:szCs w:val="32"/>
        </w:rPr>
      </w:pPr>
      <w:r w:rsidRPr="000B1336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0B1336">
        <w:rPr>
          <w:rFonts w:ascii="TH Sarabun New" w:hAnsi="TH Sarabun New" w:cs="TH Sarabun New"/>
          <w:sz w:val="32"/>
          <w:szCs w:val="32"/>
        </w:rPr>
        <w:t xml:space="preserve">6 </w:t>
      </w:r>
      <w:r w:rsidRPr="000B1336">
        <w:rPr>
          <w:rFonts w:ascii="TH Sarabun New" w:hAnsi="TH Sarabun New" w:cs="TH Sarabun New"/>
          <w:sz w:val="32"/>
          <w:szCs w:val="32"/>
        </w:rPr>
        <w:tab/>
      </w:r>
      <w:r w:rsidRPr="000B1336">
        <w:rPr>
          <w:rFonts w:ascii="TH Sarabun New" w:hAnsi="TH Sarabun New" w:cs="TH Sarabun New"/>
          <w:sz w:val="32"/>
          <w:szCs w:val="32"/>
        </w:rPr>
        <w:tab/>
      </w:r>
      <w:r w:rsidRPr="000B1336">
        <w:rPr>
          <w:rFonts w:ascii="TH Sarabun New" w:hAnsi="TH Sarabun New" w:cs="TH Sarabun New"/>
          <w:sz w:val="32"/>
          <w:szCs w:val="32"/>
        </w:rPr>
        <w:tab/>
      </w:r>
      <w:r w:rsidRPr="000B1336">
        <w:rPr>
          <w:rFonts w:ascii="TH Sarabun New" w:hAnsi="TH Sarabun New" w:cs="TH Sarabun New"/>
          <w:sz w:val="32"/>
          <w:szCs w:val="32"/>
        </w:rPr>
        <w:tab/>
      </w:r>
      <w:r w:rsidRPr="000B1336">
        <w:rPr>
          <w:rFonts w:ascii="TH Sarabun New" w:hAnsi="TH Sarabun New" w:cs="TH Sarabun New"/>
          <w:sz w:val="32"/>
          <w:szCs w:val="32"/>
        </w:rPr>
        <w:tab/>
      </w:r>
      <w:r w:rsidR="00083529">
        <w:rPr>
          <w:rFonts w:ascii="TH Sarabun New" w:hAnsi="TH Sarabun New" w:cs="TH Sarabun New"/>
          <w:sz w:val="32"/>
          <w:szCs w:val="32"/>
        </w:rPr>
        <w:t xml:space="preserve">              </w:t>
      </w:r>
      <w:r w:rsidRPr="000B1336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0B1336">
        <w:rPr>
          <w:rFonts w:ascii="TH Sarabun New" w:hAnsi="TH Sarabun New" w:cs="TH Sarabun New"/>
          <w:sz w:val="32"/>
          <w:szCs w:val="32"/>
        </w:rPr>
        <w:t>2</w:t>
      </w:r>
    </w:p>
    <w:p w:rsidR="008A0178" w:rsidRPr="000B1336" w:rsidRDefault="000B1336" w:rsidP="000B133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B1336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  <w:r w:rsidR="008A0178" w:rsidRPr="000B1336">
        <w:rPr>
          <w:rFonts w:ascii="TH Sarabun New" w:hAnsi="TH Sarabun New" w:cs="TH Sarabun New"/>
          <w:sz w:val="32"/>
          <w:szCs w:val="32"/>
          <w:cs/>
        </w:rPr>
        <w:tab/>
        <w:t xml:space="preserve">   </w:t>
      </w:r>
    </w:p>
    <w:p w:rsidR="008A0178" w:rsidRPr="00875F05" w:rsidRDefault="008A0178" w:rsidP="000B1336">
      <w:pPr>
        <w:autoSpaceDE w:val="0"/>
        <w:autoSpaceDN w:val="0"/>
        <w:adjustRightInd w:val="0"/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noProof/>
          <w:sz w:val="32"/>
          <w:szCs w:val="32"/>
          <w:lang w:eastAsia="ja-JP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ECD667" wp14:editId="4EE9EB15">
                <wp:simplePos x="0" y="0"/>
                <wp:positionH relativeFrom="column">
                  <wp:posOffset>3479</wp:posOffset>
                </wp:positionH>
                <wp:positionV relativeFrom="paragraph">
                  <wp:posOffset>69546</wp:posOffset>
                </wp:positionV>
                <wp:extent cx="5876014" cy="0"/>
                <wp:effectExtent l="0" t="0" r="10795" b="19050"/>
                <wp:wrapNone/>
                <wp:docPr id="37" name="ลูกศรเชื่อมต่อแบบตรง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76014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7F7F7F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37" o:spid="_x0000_s1026" type="#_x0000_t32" style="position:absolute;margin-left:.25pt;margin-top:5.5pt;width:462.7pt;height: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" strokeweight="1pt">
                <v:shadow color="#7f7f7f" opacity=".5" offset="1pt"/>
              </v:shape>
            </w:pict>
          </mc:Fallback>
        </mc:AlternateContent>
      </w:r>
    </w:p>
    <w:p w:rsidR="008A0178" w:rsidRPr="00875F05" w:rsidRDefault="008A0178" w:rsidP="008A0178">
      <w:pPr>
        <w:spacing w:after="12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1.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คำอธิบายรายวิชา</w:t>
      </w:r>
    </w:p>
    <w:p w:rsidR="008A0178" w:rsidRPr="00875F05" w:rsidRDefault="008A0178" w:rsidP="008A0178">
      <w:pPr>
        <w:spacing w:after="120"/>
        <w:ind w:firstLine="72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ศึกษาเกี่ยวกับเทคนิคในการหาปริพันธ์  การหาปริพันธ์ไม่ตรงแบบ อนุกรมอนันต์ อนุกรมกำลัง อนุกรมเทย์เลอร์ การประมาณค่าฟังก์ชันด้วยพหุนามเทย์เลอร์  สมการเชิงอนุพันธ์เบื้องต้นและการประยุกต์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A0178" w:rsidRPr="00875F05" w:rsidRDefault="008A0178" w:rsidP="008A0178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2.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ผลการเรียนรู้ที่คาดหวัง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</w:p>
    <w:p w:rsidR="008A0178" w:rsidRPr="00875F05" w:rsidRDefault="008A0178" w:rsidP="008A0178">
      <w:pPr>
        <w:numPr>
          <w:ilvl w:val="0"/>
          <w:numId w:val="31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หาปริพันธ์ของฟังก์ชันที่กำหนดให้ได้  </w:t>
      </w:r>
    </w:p>
    <w:p w:rsidR="008A0178" w:rsidRPr="00875F05" w:rsidRDefault="008A0178" w:rsidP="008A0178">
      <w:pPr>
        <w:numPr>
          <w:ilvl w:val="0"/>
          <w:numId w:val="31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หาอนุกรมเทย์เลอร์ของฟังก์ชันรอบจุดที่กำหนดให้และนำไปประยุกต์ใช้ได้</w:t>
      </w:r>
    </w:p>
    <w:p w:rsidR="008A0178" w:rsidRPr="00875F05" w:rsidRDefault="008A0178" w:rsidP="008A0178">
      <w:pPr>
        <w:numPr>
          <w:ilvl w:val="0"/>
          <w:numId w:val="31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หาผลเฉลยของสมการเชิงอนุพันธ์ของปัญหาที่กำหนดให้ได้     </w:t>
      </w:r>
    </w:p>
    <w:p w:rsidR="008A0178" w:rsidRDefault="008A0178" w:rsidP="008A0178">
      <w:pPr>
        <w:ind w:left="720"/>
        <w:jc w:val="thaiDistribute"/>
        <w:rPr>
          <w:rFonts w:ascii="TH Sarabun New" w:hAnsi="TH Sarabun New" w:cs="TH Sarabun New"/>
          <w:sz w:val="32"/>
          <w:szCs w:val="32"/>
        </w:rPr>
      </w:pPr>
    </w:p>
    <w:p w:rsidR="000B1336" w:rsidRDefault="000B1336" w:rsidP="008A0178">
      <w:pPr>
        <w:ind w:left="720"/>
        <w:jc w:val="thaiDistribute"/>
        <w:rPr>
          <w:rFonts w:ascii="TH Sarabun New" w:hAnsi="TH Sarabun New" w:cs="TH Sarabun New"/>
          <w:sz w:val="32"/>
          <w:szCs w:val="32"/>
        </w:rPr>
      </w:pPr>
    </w:p>
    <w:p w:rsidR="000B1336" w:rsidRDefault="000B1336" w:rsidP="008A0178">
      <w:pPr>
        <w:ind w:left="720"/>
        <w:jc w:val="thaiDistribute"/>
        <w:rPr>
          <w:rFonts w:ascii="TH Sarabun New" w:hAnsi="TH Sarabun New" w:cs="TH Sarabun New"/>
          <w:sz w:val="32"/>
          <w:szCs w:val="32"/>
        </w:rPr>
      </w:pPr>
    </w:p>
    <w:p w:rsidR="000B1336" w:rsidRDefault="000B1336" w:rsidP="008A0178">
      <w:pPr>
        <w:ind w:left="720"/>
        <w:jc w:val="thaiDistribute"/>
        <w:rPr>
          <w:rFonts w:ascii="TH Sarabun New" w:hAnsi="TH Sarabun New" w:cs="TH Sarabun New"/>
          <w:sz w:val="32"/>
          <w:szCs w:val="32"/>
        </w:rPr>
      </w:pPr>
    </w:p>
    <w:p w:rsidR="000B1336" w:rsidRDefault="000B1336" w:rsidP="008A0178">
      <w:pPr>
        <w:ind w:left="720"/>
        <w:jc w:val="thaiDistribute"/>
        <w:rPr>
          <w:rFonts w:ascii="TH Sarabun New" w:hAnsi="TH Sarabun New" w:cs="TH Sarabun New"/>
          <w:sz w:val="32"/>
          <w:szCs w:val="32"/>
        </w:rPr>
      </w:pPr>
    </w:p>
    <w:p w:rsidR="000B1336" w:rsidRDefault="000B1336" w:rsidP="008A0178">
      <w:pPr>
        <w:ind w:left="720"/>
        <w:jc w:val="thaiDistribute"/>
        <w:rPr>
          <w:rFonts w:ascii="TH Sarabun New" w:hAnsi="TH Sarabun New" w:cs="TH Sarabun New"/>
          <w:sz w:val="32"/>
          <w:szCs w:val="32"/>
        </w:rPr>
      </w:pPr>
    </w:p>
    <w:p w:rsidR="000B1336" w:rsidRDefault="000B1336" w:rsidP="008A0178">
      <w:pPr>
        <w:ind w:left="720"/>
        <w:jc w:val="thaiDistribute"/>
        <w:rPr>
          <w:rFonts w:ascii="TH Sarabun New" w:hAnsi="TH Sarabun New" w:cs="TH Sarabun New"/>
          <w:sz w:val="32"/>
          <w:szCs w:val="32"/>
        </w:rPr>
      </w:pPr>
    </w:p>
    <w:p w:rsidR="000B1336" w:rsidRPr="00875F05" w:rsidRDefault="000B1336" w:rsidP="008A0178">
      <w:pPr>
        <w:ind w:left="720"/>
        <w:jc w:val="thaiDistribute"/>
        <w:rPr>
          <w:rFonts w:ascii="TH Sarabun New" w:hAnsi="TH Sarabun New" w:cs="TH Sarabun New"/>
          <w:sz w:val="32"/>
          <w:szCs w:val="32"/>
        </w:rPr>
      </w:pPr>
    </w:p>
    <w:p w:rsidR="008A0178" w:rsidRPr="00875F05" w:rsidRDefault="008A0178" w:rsidP="008A0178">
      <w:pPr>
        <w:tabs>
          <w:tab w:val="left" w:pos="2430"/>
        </w:tabs>
        <w:ind w:right="-334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3.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กำหนดการสอนและจุดประสงค์การเรียนรู้</w:t>
      </w:r>
    </w:p>
    <w:tbl>
      <w:tblPr>
        <w:tblW w:w="11200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43"/>
        <w:gridCol w:w="708"/>
        <w:gridCol w:w="2244"/>
        <w:gridCol w:w="2693"/>
        <w:gridCol w:w="2410"/>
        <w:gridCol w:w="1702"/>
      </w:tblGrid>
      <w:tr w:rsidR="008A0178" w:rsidRPr="00875F05" w:rsidTr="001974B6">
        <w:trPr>
          <w:trHeight w:val="616"/>
          <w:tblHeader/>
        </w:trPr>
        <w:tc>
          <w:tcPr>
            <w:tcW w:w="1443" w:type="dxa"/>
            <w:shd w:val="clear" w:color="auto" w:fill="F2F2F2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วัน/เดือน/ปี)</w:t>
            </w:r>
          </w:p>
        </w:tc>
        <w:tc>
          <w:tcPr>
            <w:tcW w:w="708" w:type="dxa"/>
            <w:shd w:val="clear" w:color="auto" w:fill="F2F2F2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2244" w:type="dxa"/>
            <w:shd w:val="clear" w:color="auto" w:fill="F2F2F2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693" w:type="dxa"/>
            <w:shd w:val="clear" w:color="auto" w:fill="F2F2F2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2410" w:type="dxa"/>
            <w:shd w:val="clear" w:color="auto" w:fill="F2F2F2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วิธีการสอน/กิจกรรม</w:t>
            </w:r>
          </w:p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หรือการบ้านที่มอบหมาย</w:t>
            </w:r>
          </w:p>
        </w:tc>
        <w:tc>
          <w:tcPr>
            <w:tcW w:w="1702" w:type="dxa"/>
            <w:shd w:val="clear" w:color="auto" w:fill="F2F2F2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สื่อการสอน/</w:t>
            </w:r>
          </w:p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แหล่งการเรียนรู้</w:t>
            </w: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1-3</w:t>
            </w: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•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ทบทวนการอินทิเกรต</w:t>
            </w:r>
          </w:p>
          <w:p w:rsidR="008A0178" w:rsidRDefault="008A0178" w:rsidP="000B133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• An </w:t>
            </w:r>
            <w:r w:rsidR="001974B6">
              <w:rPr>
                <w:rFonts w:ascii="TH Sarabun New" w:hAnsi="TH Sarabun New" w:cs="TH Sarabun New"/>
                <w:sz w:val="32"/>
                <w:szCs w:val="32"/>
              </w:rPr>
              <w:t>overview of integration methods</w:t>
            </w:r>
          </w:p>
          <w:p w:rsidR="001974B6" w:rsidRPr="00875F05" w:rsidRDefault="001974B6" w:rsidP="000B133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 – 3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4-9</w:t>
            </w:r>
          </w:p>
        </w:tc>
        <w:tc>
          <w:tcPr>
            <w:tcW w:w="2244" w:type="dxa"/>
            <w:shd w:val="clear" w:color="auto" w:fill="auto"/>
          </w:tcPr>
          <w:p w:rsidR="008A0178" w:rsidRDefault="008A0178" w:rsidP="000B133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• Integration by parts</w:t>
            </w:r>
          </w:p>
          <w:p w:rsidR="001974B6" w:rsidRDefault="001974B6" w:rsidP="000B133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1974B6" w:rsidRDefault="001974B6" w:rsidP="000B133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1974B6" w:rsidRDefault="001974B6" w:rsidP="000B133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1974B6" w:rsidRDefault="001974B6" w:rsidP="000B133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1974B6" w:rsidRPr="00875F05" w:rsidRDefault="001974B6" w:rsidP="000B133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1.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หาปริพันธ์ทีละส่วนได้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2.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หาปริพันธ์ทีละส่วนจำกัดเขตได้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3.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ใช้สูตรการลดรูปปริพันธ์ทีละส่วนได้</w:t>
            </w: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Deductive reasoning, problem solving, and creative thinking</w:t>
            </w: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Anton), 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8A0178" w:rsidRPr="00875F05" w:rsidTr="001974B6">
        <w:trPr>
          <w:trHeight w:val="3797"/>
        </w:trPr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 – 6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10-18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Trigonometric substitutions</w:t>
            </w: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4. หาปริพันธ์ของฟังก์ชัน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sin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และ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cos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ในรูปยกกำลังได้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5. หาปริพันธ์ของฟังก์ชัน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sin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และ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cos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ในรูปผลคูณได้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6. หาปริพันธ์ของฟังก์ชัน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tan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และ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sec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ในรูปยกกำลังได้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7. หาปริพันธ์ของฟังก์ชัน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tan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และ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sec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ในรูปผลคูณได้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8.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ใช้วิธีการแทนค่าด้วยฟังก์ชันตรีโกณหาอนุพันธ์ได้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9.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หาปริพันธ์ในรูปที่เกี่ยวข้องกับ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ax2+bx+c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ได้</w:t>
            </w: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Deductive reasoning, problem solving, and creative thinking</w:t>
            </w:r>
          </w:p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Anton), </w:t>
            </w: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7 – 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19-24</w:t>
            </w: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•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Integrating rational functions by partial fractions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    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10.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แยกเศษส่วนย่อยในรูปเชิงเส้นและหาปริพันธ์ได้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11.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เศษส่วนย่อยในรูปกำลังสองและหาปริพันธ์ได้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12.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หาปริพันธ์ของฟังก์ชันตรรกยะได้</w:t>
            </w: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Deductive reasoning, problem solving, and creative thinking</w:t>
            </w: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 , </w:t>
            </w: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9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25-27</w:t>
            </w: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Improper integrals</w:t>
            </w: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13.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หาปริพันธ์ไม่ตรงแบบบนช่วงที่ไม่มีขอบเขตได้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14.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หาปริพันธ์ไม่ตรงแบบบนช่วงปิดที่มีจุดที่ทำให้ฟังก์ชันไม่ต่อเนื่องได้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15.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หาความยาวส่วนโค้งและพื้นผิวโดยใช้ปริพันธ์ไม่ตรงแบบได้</w:t>
            </w: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Deductive reasoning, problem solving, and creative thinking</w:t>
            </w: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 , </w:t>
            </w: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Default="008A0178" w:rsidP="001974B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10</w:t>
            </w:r>
          </w:p>
          <w:p w:rsidR="001974B6" w:rsidRPr="00875F05" w:rsidRDefault="001974B6" w:rsidP="001974B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1974B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049" w:type="dxa"/>
            <w:gridSpan w:val="4"/>
            <w:shd w:val="clear" w:color="auto" w:fill="F2F2F2"/>
            <w:vAlign w:val="center"/>
          </w:tcPr>
          <w:p w:rsidR="008A0178" w:rsidRDefault="008A0178" w:rsidP="001974B6">
            <w:pPr>
              <w:tabs>
                <w:tab w:val="left" w:pos="3030"/>
                <w:tab w:val="center" w:pos="6341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สอบระหว่างภาคเรียนที่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  <w:p w:rsidR="001974B6" w:rsidRPr="00875F05" w:rsidRDefault="001974B6" w:rsidP="001974B6">
            <w:pPr>
              <w:tabs>
                <w:tab w:val="left" w:pos="3030"/>
                <w:tab w:val="center" w:pos="6341"/>
              </w:tabs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31-33</w:t>
            </w: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Local quadratic approximation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Maclaurin and Taylor polynomials</w:t>
            </w: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16.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ประมาณค่าฟังก์ชันแบบกำลังสองที่จุดใดๆได้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17.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หาพหุนาม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Maclaurin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ของฟังก์ชันที่กำหนดให้ได้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18.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หาพหุนาม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Taylor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ของฟังก์ชันที่กำหนดให้ได้</w:t>
            </w: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Deductive reasoning, problem solving, and creative thinking</w:t>
            </w: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 , </w:t>
            </w: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34-36</w:t>
            </w: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Maclaurin and Taylor series</w:t>
            </w:r>
          </w:p>
        </w:tc>
        <w:tc>
          <w:tcPr>
            <w:tcW w:w="2693" w:type="dxa"/>
            <w:shd w:val="clear" w:color="auto" w:fill="auto"/>
          </w:tcPr>
          <w:p w:rsidR="008A0178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19.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หาอนุกรม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Maclaurin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และ อนุกรม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Taylor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ได้</w:t>
            </w:r>
          </w:p>
          <w:p w:rsidR="001974B6" w:rsidRPr="00875F05" w:rsidRDefault="001974B6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20.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ประมาณค่าฟังก์ชันตรีโกณมิติได้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21.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ประมาณค่าฟังก์ชันเอ็กซ์โพเนนเชียลได้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22.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ประมาณค่าฟังก์ชันลอการิทึมได้</w:t>
            </w: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Deductive reasoning, problem solving, and creative thinking</w:t>
            </w: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 , 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13 – 14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37-42</w:t>
            </w: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ทบทวน (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calculus 1)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(Convergence test, Integral test, Absolute convergence, Ratio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test for absolute convergence.)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Power series, Taylor series as power series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Interval and radius of convergence</w:t>
            </w: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 xml:space="preserve">23.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หารัศมีและช่วงแห่งการลู่เข้าของอนุกรมกำลังได้</w:t>
            </w:r>
          </w:p>
          <w:p w:rsidR="008A0178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24.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เขียนฟังก์ชันในรูปอนุกรมกำลังได้</w:t>
            </w:r>
          </w:p>
          <w:p w:rsidR="001974B6" w:rsidRPr="00875F05" w:rsidRDefault="001974B6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 xml:space="preserve">25.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หาอนุพันธ์ของอนุกรมกำลังได้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26.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หาปริพันธ์ของอนุกรมกำลังได้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27.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หาอนุกรมกำลังในรูปผลคูณและผลหารได้</w:t>
            </w: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Deductive reasoning, problem solving, and creative thinking</w:t>
            </w: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 , </w:t>
            </w: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15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43-45</w:t>
            </w: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Convergence of Taylor series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• Differentiating and integrating power series; modeling with Taylor series 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• Application of Maclaurin and Taylor series, Differentiate, integrate </w:t>
            </w: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28.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ประยุกต์ใช้อนุกรมกำลังได้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29.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ประยุกต์ใช้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Maclaurin and Taylor series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Deductive reasoning, problem solving, and creative thinking</w:t>
            </w: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 , </w:t>
            </w: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46-48</w:t>
            </w: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Parametric equations of lines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Plane in 3-space</w:t>
            </w: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30.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มีความรู้ความเข้าใจเกี่ยวกับสมการอิงตัวแปรเสริม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31.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หาสมการเวกเตอร์ของเส้นตรงได้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32.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หาสมการระนาบแบบจุดและเวกเตอร์ตั้งฉากได้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33.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หามุมระหว่างระนาบได้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34.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หาระยะห่างระหว่างระนาบได้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35.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หาระยะทางระหว่างจุดกับระนาบได้</w:t>
            </w: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Deductive reasoning, problem solving, and creative thinking</w:t>
            </w: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 , </w:t>
            </w: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17 – 18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49-54</w:t>
            </w: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Modeling with differential equations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Separation of variables</w:t>
            </w: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36.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มีความรู้ความเข้าใจเกี่ยวกับคำตอบของสมการเชิงอนุพันธ์ 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37.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มีความรู้ความเข้าใจเกี่ยวกับปัญหาค่าเริ่มต้น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38.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ประยุกต์ใช้สมการเชิงอนุพันธ์ได้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39.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แก้สมการเชิงอนุพันธ์อันดับหนึ่งแบบแยกตัวแปรได้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40.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แก้ปัญหาแบบจำลองแบบเอ็กซ์โพเนนเชียลได้</w:t>
            </w: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Deductive reasoning, problem solving, and creative thinking</w:t>
            </w: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 , </w:t>
            </w:r>
          </w:p>
        </w:tc>
      </w:tr>
      <w:tr w:rsidR="008A0178" w:rsidRPr="00875F05" w:rsidTr="001974B6">
        <w:tc>
          <w:tcPr>
            <w:tcW w:w="1443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55-57</w:t>
            </w:r>
          </w:p>
        </w:tc>
        <w:tc>
          <w:tcPr>
            <w:tcW w:w="2244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• First-order linear differential equations and applications</w:t>
            </w:r>
          </w:p>
        </w:tc>
        <w:tc>
          <w:tcPr>
            <w:tcW w:w="2693" w:type="dxa"/>
            <w:shd w:val="clear" w:color="auto" w:fill="auto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41.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แก้สมการอนุพันธ์อันดับหนึ่งเชิงเส้นได้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42.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ประยุกต์ใช้การแก้สมการอนุพันธ์อันดับหนึ่งเชิงเส้นได้</w:t>
            </w:r>
          </w:p>
        </w:tc>
        <w:tc>
          <w:tcPr>
            <w:tcW w:w="2410" w:type="dxa"/>
          </w:tcPr>
          <w:p w:rsidR="008A0178" w:rsidRPr="00875F05" w:rsidRDefault="008A0178" w:rsidP="000B1336">
            <w:pPr>
              <w:spacing w:after="0" w:line="240" w:lineRule="auto"/>
              <w:ind w:left="-18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Deductive reasoning, problem solving, and creative thinking</w:t>
            </w:r>
          </w:p>
        </w:tc>
        <w:tc>
          <w:tcPr>
            <w:tcW w:w="1702" w:type="dxa"/>
          </w:tcPr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Text book: Calculus</w:t>
            </w:r>
          </w:p>
          <w:p w:rsidR="008A0178" w:rsidRPr="00875F05" w:rsidRDefault="008A0178" w:rsidP="000B1336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(Howard Anton) , </w:t>
            </w:r>
          </w:p>
        </w:tc>
      </w:tr>
      <w:tr w:rsidR="008A0178" w:rsidRPr="00875F05" w:rsidTr="001974B6">
        <w:tc>
          <w:tcPr>
            <w:tcW w:w="1443" w:type="dxa"/>
            <w:shd w:val="clear" w:color="auto" w:fill="F2F2F2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FF0000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708" w:type="dxa"/>
            <w:shd w:val="clear" w:color="auto" w:fill="F2F2F2"/>
            <w:vAlign w:val="center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9049" w:type="dxa"/>
            <w:gridSpan w:val="4"/>
            <w:shd w:val="clear" w:color="auto" w:fill="F2F2F2"/>
          </w:tcPr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vertAlign w:val="subscript"/>
              </w:rPr>
            </w:pPr>
          </w:p>
          <w:p w:rsidR="008A0178" w:rsidRPr="00875F05" w:rsidRDefault="008A0178" w:rsidP="000B133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สอบปลายภาคเรียนที่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</w:p>
        </w:tc>
      </w:tr>
    </w:tbl>
    <w:p w:rsidR="008A0178" w:rsidRPr="00875F05" w:rsidRDefault="008A0178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  <w:cs/>
        </w:rPr>
        <w:sectPr w:rsidR="008A0178" w:rsidRPr="00875F05" w:rsidSect="009A2089">
          <w:headerReference w:type="even" r:id="rId43"/>
          <w:headerReference w:type="default" r:id="rId44"/>
          <w:footerReference w:type="even" r:id="rId45"/>
          <w:footerReference w:type="default" r:id="rId46"/>
          <w:pgSz w:w="11906" w:h="16838" w:code="9"/>
          <w:pgMar w:top="1440" w:right="1276" w:bottom="1440" w:left="1134" w:header="720" w:footer="321" w:gutter="0"/>
          <w:pgNumType w:start="117"/>
          <w:cols w:space="720"/>
          <w:docGrid w:linePitch="381"/>
        </w:sectPr>
      </w:pPr>
    </w:p>
    <w:p w:rsidR="008A0178" w:rsidRPr="00875F05" w:rsidRDefault="008A0178" w:rsidP="00825EFC">
      <w:pPr>
        <w:tabs>
          <w:tab w:val="left" w:pos="3130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4. แผนการประเมินผลการเรียนรู้และการมอบหมายงาน</w:t>
      </w:r>
    </w:p>
    <w:p w:rsidR="008A0178" w:rsidRPr="00875F05" w:rsidRDefault="008A0178" w:rsidP="00825EFC">
      <w:pPr>
        <w:tabs>
          <w:tab w:val="left" w:pos="313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การสอนรายวิชา ค30</w:t>
      </w:r>
      <w:r w:rsidRPr="00875F05">
        <w:rPr>
          <w:rFonts w:ascii="TH Sarabun New" w:hAnsi="TH Sarabun New" w:cs="TH Sarabun New"/>
          <w:sz w:val="32"/>
          <w:szCs w:val="32"/>
        </w:rPr>
        <w:t>205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แคลคูลัสเบื้องต้น </w:t>
      </w:r>
      <w:r w:rsidRPr="00875F05">
        <w:rPr>
          <w:rFonts w:ascii="TH Sarabun New" w:hAnsi="TH Sarabun New" w:cs="TH Sarabun New"/>
          <w:sz w:val="32"/>
          <w:szCs w:val="32"/>
        </w:rPr>
        <w:t>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ประจำภาคเรียนที่ </w:t>
      </w:r>
      <w:r w:rsidRPr="00875F05">
        <w:rPr>
          <w:rFonts w:ascii="TH Sarabun New" w:hAnsi="TH Sarabun New" w:cs="TH Sarabun New"/>
          <w:sz w:val="32"/>
          <w:szCs w:val="32"/>
        </w:rPr>
        <w:t>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มีแผนการประเมินผลการเรียนรู้ ดังนี้</w:t>
      </w:r>
    </w:p>
    <w:p w:rsidR="008A0178" w:rsidRPr="00875F05" w:rsidRDefault="008A0178" w:rsidP="00825EFC">
      <w:pPr>
        <w:tabs>
          <w:tab w:val="left" w:pos="1134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>4.1  ประเมินจากงานหรือการบ้านที่มอบหมาย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  <w:t>1</w:t>
      </w:r>
      <w:r w:rsidRPr="00875F05">
        <w:rPr>
          <w:rFonts w:ascii="TH Sarabun New" w:hAnsi="TH Sarabun New" w:cs="TH Sarabun New"/>
          <w:sz w:val="32"/>
          <w:szCs w:val="32"/>
          <w:cs/>
        </w:rPr>
        <w:t>0 คะแนน</w:t>
      </w:r>
    </w:p>
    <w:p w:rsidR="008A0178" w:rsidRPr="00875F05" w:rsidRDefault="008A0178" w:rsidP="00825EFC">
      <w:pPr>
        <w:tabs>
          <w:tab w:val="left" w:pos="1134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4.2  ประเมินจากการสังเกตพฤติกรรมการเรียนของนักเรียน </w:t>
      </w:r>
      <w:r w:rsidRPr="00875F05">
        <w:rPr>
          <w:rFonts w:ascii="TH Sarabun New" w:hAnsi="TH Sarabun New" w:cs="TH Sarabun New"/>
          <w:sz w:val="32"/>
          <w:szCs w:val="32"/>
        </w:rPr>
        <w:t xml:space="preserve">: </w:t>
      </w:r>
      <w:r w:rsidRPr="00875F05">
        <w:rPr>
          <w:rFonts w:ascii="TH Sarabun New" w:hAnsi="TH Sarabun New" w:cs="TH Sarabun New"/>
          <w:sz w:val="32"/>
          <w:szCs w:val="32"/>
          <w:cs/>
        </w:rPr>
        <w:t>จิตพิสัย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10 คะแนน</w:t>
      </w:r>
    </w:p>
    <w:p w:rsidR="008A0178" w:rsidRPr="00875F05" w:rsidRDefault="008A0178" w:rsidP="00825EFC">
      <w:pPr>
        <w:tabs>
          <w:tab w:val="left" w:pos="1134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4.3  ประเมินจากการสอบย่อย 2 ครั้ง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>20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A0178" w:rsidRPr="00875F05" w:rsidRDefault="008A0178" w:rsidP="00825EFC">
      <w:pPr>
        <w:tabs>
          <w:tab w:val="left" w:pos="1134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(สอบย่อยครั้งที่ 1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1</w:t>
      </w:r>
      <w:r w:rsidRPr="00875F05">
        <w:rPr>
          <w:rFonts w:ascii="TH Sarabun New" w:hAnsi="TH Sarabun New" w:cs="TH Sarabun New"/>
          <w:sz w:val="32"/>
          <w:szCs w:val="32"/>
        </w:rPr>
        <w:t>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 และสอบย่อยครั้งที่ 2  1</w:t>
      </w:r>
      <w:r w:rsidRPr="00875F05">
        <w:rPr>
          <w:rFonts w:ascii="TH Sarabun New" w:hAnsi="TH Sarabun New" w:cs="TH Sarabun New"/>
          <w:sz w:val="32"/>
          <w:szCs w:val="32"/>
        </w:rPr>
        <w:t>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 )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8A0178" w:rsidRPr="00875F05" w:rsidRDefault="008A0178" w:rsidP="00825EFC">
      <w:pPr>
        <w:tabs>
          <w:tab w:val="left" w:pos="1134"/>
        </w:tabs>
        <w:spacing w:after="0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</w:rPr>
        <w:tab/>
        <w:t xml:space="preserve">4.4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ประเมินจากคะแนน</w:t>
      </w:r>
      <w:r w:rsidRPr="00875F05">
        <w:rPr>
          <w:rFonts w:ascii="TH Sarabun New" w:hAnsi="TH Sarabun New" w:cs="TH Sarabun New"/>
          <w:sz w:val="32"/>
          <w:szCs w:val="32"/>
        </w:rPr>
        <w:t xml:space="preserve"> STEM 2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ครั้ง (ครั้งละ </w:t>
      </w:r>
      <w:r w:rsidRPr="00875F05">
        <w:rPr>
          <w:rFonts w:ascii="TH Sarabun New" w:hAnsi="TH Sarabun New" w:cs="TH Sarabun New"/>
          <w:sz w:val="32"/>
          <w:szCs w:val="32"/>
        </w:rPr>
        <w:t xml:space="preserve">5 </w:t>
      </w:r>
      <w:r w:rsidRPr="00875F05">
        <w:rPr>
          <w:rFonts w:ascii="TH Sarabun New" w:hAnsi="TH Sarabun New" w:cs="TH Sarabun New"/>
          <w:sz w:val="32"/>
          <w:szCs w:val="32"/>
          <w:cs/>
        </w:rPr>
        <w:t>คะแนน</w:t>
      </w:r>
      <w:r w:rsidRPr="00875F05">
        <w:rPr>
          <w:rFonts w:ascii="TH Sarabun New" w:hAnsi="TH Sarabun New" w:cs="TH Sarabun New"/>
          <w:sz w:val="32"/>
          <w:szCs w:val="32"/>
        </w:rPr>
        <w:t>)</w:t>
      </w:r>
      <w:r w:rsidRPr="00875F05">
        <w:rPr>
          <w:rFonts w:ascii="TH Sarabun New" w:hAnsi="TH Sarabun New" w:cs="TH Sarabun New"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ab/>
        <w:t xml:space="preserve">10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คะแนน </w:t>
      </w:r>
    </w:p>
    <w:p w:rsidR="008A0178" w:rsidRPr="00875F05" w:rsidRDefault="008A0178" w:rsidP="00825EFC">
      <w:pPr>
        <w:tabs>
          <w:tab w:val="left" w:pos="1134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>4.</w:t>
      </w:r>
      <w:r w:rsidRPr="00875F05">
        <w:rPr>
          <w:rFonts w:ascii="TH Sarabun New" w:hAnsi="TH Sarabun New" w:cs="TH Sarabun New"/>
          <w:sz w:val="32"/>
          <w:szCs w:val="32"/>
        </w:rPr>
        <w:t>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ประเมินจากการสอบกลางภาคเรียน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>25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A0178" w:rsidRPr="00875F05" w:rsidRDefault="008A0178" w:rsidP="00825EFC">
      <w:pPr>
        <w:tabs>
          <w:tab w:val="left" w:pos="1134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  <w:t>4.</w:t>
      </w:r>
      <w:r w:rsidRPr="00875F05">
        <w:rPr>
          <w:rFonts w:ascii="TH Sarabun New" w:hAnsi="TH Sarabun New" w:cs="TH Sarabun New"/>
          <w:sz w:val="32"/>
          <w:szCs w:val="32"/>
        </w:rPr>
        <w:t>6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ประเมินจากการสอบปลายภาคเรียน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</w:rPr>
        <w:t>25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:rsidR="008A0178" w:rsidRDefault="008A0178" w:rsidP="00825EFC">
      <w:pPr>
        <w:tabs>
          <w:tab w:val="left" w:pos="1134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รวม</w:t>
      </w:r>
      <w:r w:rsidRPr="00875F05">
        <w:rPr>
          <w:rFonts w:ascii="TH Sarabun New" w:hAnsi="TH Sarabun New" w:cs="TH Sarabun New"/>
          <w:sz w:val="32"/>
          <w:szCs w:val="32"/>
        </w:rPr>
        <w:t xml:space="preserve">                  </w:t>
      </w:r>
      <w:r w:rsidRPr="00875F05">
        <w:rPr>
          <w:rFonts w:ascii="TH Sarabun New" w:hAnsi="TH Sarabun New" w:cs="TH Sarabun New"/>
          <w:sz w:val="32"/>
          <w:szCs w:val="32"/>
          <w:cs/>
        </w:rPr>
        <w:t>100 คะแนน</w:t>
      </w:r>
    </w:p>
    <w:p w:rsidR="00825EFC" w:rsidRPr="00875F05" w:rsidRDefault="00825EFC" w:rsidP="00825EFC">
      <w:pPr>
        <w:tabs>
          <w:tab w:val="left" w:pos="1134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</w:p>
    <w:p w:rsidR="008A0178" w:rsidRPr="00825EFC" w:rsidRDefault="008A0178" w:rsidP="00825EFC">
      <w:pPr>
        <w:tabs>
          <w:tab w:val="left" w:pos="313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รายละเอียดการประเมินผลแต่ละหัวข้อเป็นดังนี้</w:t>
      </w:r>
    </w:p>
    <w:p w:rsidR="008A0178" w:rsidRPr="00875F05" w:rsidRDefault="008A0178" w:rsidP="00825EFC">
      <w:pPr>
        <w:tabs>
          <w:tab w:val="left" w:pos="3130"/>
        </w:tabs>
        <w:spacing w:after="0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4.1 ประเมินจากงานหรือการบ้านที่มอบหมาย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(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10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คะแนน)</w:t>
      </w:r>
    </w:p>
    <w:tbl>
      <w:tblPr>
        <w:tblW w:w="5000" w:type="pct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4"/>
        <w:gridCol w:w="1142"/>
        <w:gridCol w:w="1634"/>
        <w:gridCol w:w="1925"/>
        <w:gridCol w:w="1047"/>
      </w:tblGrid>
      <w:tr w:rsidR="008A0178" w:rsidRPr="00875F05" w:rsidTr="00825EFC">
        <w:trPr>
          <w:tblHeader/>
        </w:trPr>
        <w:tc>
          <w:tcPr>
            <w:tcW w:w="2041" w:type="pct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588" w:type="pct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</w:t>
            </w:r>
          </w:p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ของงาน</w:t>
            </w:r>
          </w:p>
        </w:tc>
        <w:tc>
          <w:tcPr>
            <w:tcW w:w="841" w:type="pct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</w:t>
            </w:r>
          </w:p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มอบหมาย</w:t>
            </w:r>
          </w:p>
        </w:tc>
        <w:tc>
          <w:tcPr>
            <w:tcW w:w="991" w:type="pct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539" w:type="pct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825EFC">
        <w:tc>
          <w:tcPr>
            <w:tcW w:w="2041" w:type="pct"/>
          </w:tcPr>
          <w:p w:rsidR="008A0178" w:rsidRPr="00875F05" w:rsidRDefault="008A0178" w:rsidP="00825EFC">
            <w:pPr>
              <w:numPr>
                <w:ilvl w:val="0"/>
                <w:numId w:val="1"/>
              </w:numPr>
              <w:tabs>
                <w:tab w:val="left" w:pos="3130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แบบฝึกหัดและโจทย์ปัญหาเรื่องเทคนิคการหาปริพันธ์</w:t>
            </w:r>
          </w:p>
        </w:tc>
        <w:tc>
          <w:tcPr>
            <w:tcW w:w="588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841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1-8</w:t>
            </w:r>
          </w:p>
        </w:tc>
        <w:tc>
          <w:tcPr>
            <w:tcW w:w="991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</w:t>
            </w:r>
          </w:p>
        </w:tc>
        <w:tc>
          <w:tcPr>
            <w:tcW w:w="53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</w:tr>
      <w:tr w:rsidR="008A0178" w:rsidRPr="00875F05" w:rsidTr="00825EFC">
        <w:tc>
          <w:tcPr>
            <w:tcW w:w="2041" w:type="pct"/>
          </w:tcPr>
          <w:p w:rsidR="008A0178" w:rsidRPr="00875F05" w:rsidRDefault="008A0178" w:rsidP="00825EFC">
            <w:pPr>
              <w:numPr>
                <w:ilvl w:val="0"/>
                <w:numId w:val="1"/>
              </w:numPr>
              <w:tabs>
                <w:tab w:val="left" w:pos="3130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แบบฝึกหัดและโจทย์ปัญหาเรื่องการหาปริพันธ์ไม่ตรงแบบ</w:t>
            </w:r>
          </w:p>
        </w:tc>
        <w:tc>
          <w:tcPr>
            <w:tcW w:w="588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841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991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</w:t>
            </w:r>
          </w:p>
        </w:tc>
        <w:tc>
          <w:tcPr>
            <w:tcW w:w="53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</w:tr>
      <w:tr w:rsidR="008A0178" w:rsidRPr="00875F05" w:rsidTr="00825EFC">
        <w:tc>
          <w:tcPr>
            <w:tcW w:w="2041" w:type="pct"/>
          </w:tcPr>
          <w:p w:rsidR="008A0178" w:rsidRPr="00875F05" w:rsidRDefault="008A0178" w:rsidP="00825EFC">
            <w:pPr>
              <w:numPr>
                <w:ilvl w:val="0"/>
                <w:numId w:val="1"/>
              </w:numPr>
              <w:tabs>
                <w:tab w:val="left" w:pos="3130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แบบฝึกหัดและโจทย์ปัญหาเรื่องอนุกรมกำลัง</w:t>
            </w:r>
          </w:p>
        </w:tc>
        <w:tc>
          <w:tcPr>
            <w:tcW w:w="588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841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11-13</w:t>
            </w:r>
          </w:p>
        </w:tc>
        <w:tc>
          <w:tcPr>
            <w:tcW w:w="991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</w:t>
            </w:r>
          </w:p>
        </w:tc>
        <w:tc>
          <w:tcPr>
            <w:tcW w:w="53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2041" w:type="pct"/>
          </w:tcPr>
          <w:p w:rsidR="008A0178" w:rsidRPr="00875F05" w:rsidRDefault="008A0178" w:rsidP="00825EFC">
            <w:pPr>
              <w:numPr>
                <w:ilvl w:val="0"/>
                <w:numId w:val="1"/>
              </w:numPr>
              <w:tabs>
                <w:tab w:val="left" w:pos="3130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แบบฝึกหัดและโจทย์ปัญหาเรื่องสมการเชิงอนุพันธ์</w:t>
            </w:r>
          </w:p>
        </w:tc>
        <w:tc>
          <w:tcPr>
            <w:tcW w:w="588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841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14-15</w:t>
            </w:r>
          </w:p>
        </w:tc>
        <w:tc>
          <w:tcPr>
            <w:tcW w:w="991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</w:t>
            </w:r>
          </w:p>
        </w:tc>
        <w:tc>
          <w:tcPr>
            <w:tcW w:w="53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</w:tr>
      <w:tr w:rsidR="008A0178" w:rsidRPr="00875F05" w:rsidTr="00825EFC">
        <w:tc>
          <w:tcPr>
            <w:tcW w:w="2041" w:type="pct"/>
          </w:tcPr>
          <w:p w:rsidR="008A0178" w:rsidRPr="00875F05" w:rsidRDefault="008A0178" w:rsidP="00825EFC">
            <w:pPr>
              <w:numPr>
                <w:ilvl w:val="0"/>
                <w:numId w:val="1"/>
              </w:numPr>
              <w:tabs>
                <w:tab w:val="left" w:pos="3130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แบบฝึกหัดและโจทย์ปัญหาเรื่องเวกเตอร์ในระนาบ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มิติ</w:t>
            </w:r>
          </w:p>
        </w:tc>
        <w:tc>
          <w:tcPr>
            <w:tcW w:w="588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841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16-19</w:t>
            </w:r>
          </w:p>
        </w:tc>
        <w:tc>
          <w:tcPr>
            <w:tcW w:w="991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ถัดจากวันมอบหมาย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</w:t>
            </w:r>
          </w:p>
        </w:tc>
        <w:tc>
          <w:tcPr>
            <w:tcW w:w="53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</w:tr>
      <w:tr w:rsidR="008A0178" w:rsidRPr="00875F05" w:rsidTr="00825EFC">
        <w:tc>
          <w:tcPr>
            <w:tcW w:w="4461" w:type="pct"/>
            <w:gridSpan w:val="4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  <w:tc>
          <w:tcPr>
            <w:tcW w:w="53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</w:p>
        </w:tc>
      </w:tr>
    </w:tbl>
    <w:p w:rsidR="008A0178" w:rsidRPr="00875F05" w:rsidRDefault="008A0178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Default="008A0178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25EFC" w:rsidRPr="00875F05" w:rsidRDefault="00825EFC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25EFC">
      <w:pPr>
        <w:tabs>
          <w:tab w:val="left" w:pos="3130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4.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2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การประเมินจากการสังเกตพฤติกรรมการเรียนของนักเรียน: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จิตพิสัย (10 คะแนน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>)</w:t>
      </w:r>
    </w:p>
    <w:p w:rsidR="008A0178" w:rsidRPr="00875F05" w:rsidRDefault="008A0178" w:rsidP="00825EFC">
      <w:pPr>
        <w:tabs>
          <w:tab w:val="left" w:pos="1134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การประเมินพฤติกรรมการเรียนของนักเรียนรายวิชา ค30</w:t>
      </w:r>
      <w:r w:rsidRPr="00875F05">
        <w:rPr>
          <w:rFonts w:ascii="TH Sarabun New" w:hAnsi="TH Sarabun New" w:cs="TH Sarabun New"/>
          <w:sz w:val="32"/>
          <w:szCs w:val="32"/>
        </w:rPr>
        <w:t>205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แคลคูลัสเบื้องต้น </w:t>
      </w:r>
      <w:r w:rsidRPr="00875F05">
        <w:rPr>
          <w:rFonts w:ascii="TH Sarabun New" w:hAnsi="TH Sarabun New" w:cs="TH Sarabun New"/>
          <w:sz w:val="32"/>
          <w:szCs w:val="32"/>
        </w:rPr>
        <w:t>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ประจำภาคเรียนที่ </w:t>
      </w:r>
      <w:r w:rsidRPr="00875F05">
        <w:rPr>
          <w:rFonts w:ascii="TH Sarabun New" w:hAnsi="TH Sarabun New" w:cs="TH Sarabun New"/>
          <w:sz w:val="32"/>
          <w:szCs w:val="32"/>
        </w:rPr>
        <w:t>2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ปีการศึกษา 25</w:t>
      </w:r>
      <w:r w:rsidRPr="00875F05">
        <w:rPr>
          <w:rFonts w:ascii="TH Sarabun New" w:hAnsi="TH Sarabun New" w:cs="TH Sarabun New"/>
          <w:sz w:val="32"/>
          <w:szCs w:val="32"/>
        </w:rPr>
        <w:t>62</w:t>
      </w:r>
    </w:p>
    <w:p w:rsidR="008A0178" w:rsidRPr="00875F05" w:rsidRDefault="008A0178" w:rsidP="00825EFC">
      <w:pPr>
        <w:tabs>
          <w:tab w:val="left" w:pos="313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 ได้กำหนดหัวข้อการประเมินได้ดังแสดงในตาราง</w:t>
      </w:r>
    </w:p>
    <w:tbl>
      <w:tblPr>
        <w:tblW w:w="4515" w:type="pct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4"/>
        <w:gridCol w:w="814"/>
        <w:gridCol w:w="764"/>
        <w:gridCol w:w="764"/>
        <w:gridCol w:w="1001"/>
        <w:gridCol w:w="1033"/>
      </w:tblGrid>
      <w:tr w:rsidR="008A0178" w:rsidRPr="00875F05" w:rsidTr="00825EFC">
        <w:trPr>
          <w:tblHeader/>
        </w:trPr>
        <w:tc>
          <w:tcPr>
            <w:tcW w:w="4394" w:type="dxa"/>
            <w:vMerge w:val="restart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หัวข้อการประเมิน</w:t>
            </w:r>
          </w:p>
        </w:tc>
        <w:tc>
          <w:tcPr>
            <w:tcW w:w="4376" w:type="dxa"/>
            <w:gridSpan w:val="5"/>
            <w:shd w:val="clear" w:color="auto" w:fill="F2DBDB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</w:tr>
      <w:tr w:rsidR="008A0178" w:rsidRPr="00875F05" w:rsidTr="00825EFC">
        <w:trPr>
          <w:tblHeader/>
        </w:trPr>
        <w:tc>
          <w:tcPr>
            <w:tcW w:w="4394" w:type="dxa"/>
            <w:vMerge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14" w:type="dxa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64" w:type="dxa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ดีมาก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64" w:type="dxa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001" w:type="dxa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ปานกลาง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033" w:type="dxa"/>
            <w:shd w:val="clear" w:color="auto" w:fill="F2DBDB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ต้องปรับปรุง (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8A0178" w:rsidRPr="00875F05" w:rsidTr="00825EFC">
        <w:tc>
          <w:tcPr>
            <w:tcW w:w="4394" w:type="dxa"/>
          </w:tcPr>
          <w:p w:rsidR="008A0178" w:rsidRPr="00875F05" w:rsidRDefault="008A0178" w:rsidP="00825EFC">
            <w:pPr>
              <w:numPr>
                <w:ilvl w:val="0"/>
                <w:numId w:val="5"/>
              </w:numPr>
              <w:tabs>
                <w:tab w:val="left" w:pos="3130"/>
              </w:tabs>
              <w:spacing w:after="12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ความตั้งใจเรียนในห้องเรียน</w:t>
            </w:r>
          </w:p>
        </w:tc>
        <w:tc>
          <w:tcPr>
            <w:tcW w:w="81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01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33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825EFC">
        <w:tc>
          <w:tcPr>
            <w:tcW w:w="4394" w:type="dxa"/>
          </w:tcPr>
          <w:p w:rsidR="008A0178" w:rsidRPr="00875F05" w:rsidRDefault="008A0178" w:rsidP="00825EFC">
            <w:pPr>
              <w:numPr>
                <w:ilvl w:val="0"/>
                <w:numId w:val="5"/>
              </w:numPr>
              <w:tabs>
                <w:tab w:val="left" w:pos="3130"/>
              </w:tabs>
              <w:spacing w:after="12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การตรงต่อเวลาในการส่งงาน</w:t>
            </w:r>
          </w:p>
        </w:tc>
        <w:tc>
          <w:tcPr>
            <w:tcW w:w="81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01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33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825EFC">
        <w:tc>
          <w:tcPr>
            <w:tcW w:w="4394" w:type="dxa"/>
          </w:tcPr>
          <w:p w:rsidR="008A0178" w:rsidRPr="00875F05" w:rsidRDefault="008A0178" w:rsidP="00825EFC">
            <w:pPr>
              <w:numPr>
                <w:ilvl w:val="0"/>
                <w:numId w:val="5"/>
              </w:numPr>
              <w:tabs>
                <w:tab w:val="left" w:pos="3130"/>
              </w:tabs>
              <w:spacing w:after="12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การมีส่วนร่วมในการเรียน</w:t>
            </w:r>
          </w:p>
        </w:tc>
        <w:tc>
          <w:tcPr>
            <w:tcW w:w="81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01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33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825EFC">
        <w:tc>
          <w:tcPr>
            <w:tcW w:w="4394" w:type="dxa"/>
          </w:tcPr>
          <w:p w:rsidR="008A0178" w:rsidRPr="00875F05" w:rsidRDefault="008A0178" w:rsidP="00825EFC">
            <w:pPr>
              <w:numPr>
                <w:ilvl w:val="0"/>
                <w:numId w:val="5"/>
              </w:numPr>
              <w:tabs>
                <w:tab w:val="left" w:pos="3130"/>
              </w:tabs>
              <w:spacing w:after="12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ความมีวินัยในตนเอง</w:t>
            </w:r>
          </w:p>
        </w:tc>
        <w:tc>
          <w:tcPr>
            <w:tcW w:w="81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01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33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825EFC">
        <w:tc>
          <w:tcPr>
            <w:tcW w:w="4394" w:type="dxa"/>
          </w:tcPr>
          <w:p w:rsidR="008A0178" w:rsidRPr="00875F05" w:rsidRDefault="008A0178" w:rsidP="00825EFC">
            <w:pPr>
              <w:numPr>
                <w:ilvl w:val="0"/>
                <w:numId w:val="5"/>
              </w:numPr>
              <w:tabs>
                <w:tab w:val="left" w:pos="3130"/>
              </w:tabs>
              <w:spacing w:after="12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ความรับผิดชอบต่อการเรียน</w:t>
            </w:r>
          </w:p>
        </w:tc>
        <w:tc>
          <w:tcPr>
            <w:tcW w:w="81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01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33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825EFC">
        <w:tc>
          <w:tcPr>
            <w:tcW w:w="4394" w:type="dxa"/>
          </w:tcPr>
          <w:p w:rsidR="008A0178" w:rsidRPr="00875F05" w:rsidRDefault="008A0178" w:rsidP="00825EFC">
            <w:pPr>
              <w:numPr>
                <w:ilvl w:val="0"/>
                <w:numId w:val="5"/>
              </w:numPr>
              <w:tabs>
                <w:tab w:val="left" w:pos="3130"/>
              </w:tabs>
              <w:spacing w:after="12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ความคิดริเริ่มสร้างสรรค์ทางคณิตศาสตร์</w:t>
            </w:r>
          </w:p>
        </w:tc>
        <w:tc>
          <w:tcPr>
            <w:tcW w:w="81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01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33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825EFC">
        <w:tc>
          <w:tcPr>
            <w:tcW w:w="4394" w:type="dxa"/>
          </w:tcPr>
          <w:p w:rsidR="008A0178" w:rsidRPr="00875F05" w:rsidRDefault="008A0178" w:rsidP="00825EFC">
            <w:pPr>
              <w:numPr>
                <w:ilvl w:val="0"/>
                <w:numId w:val="5"/>
              </w:numPr>
              <w:tabs>
                <w:tab w:val="left" w:pos="3130"/>
              </w:tabs>
              <w:spacing w:after="12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ความสามารถในการทำงานร่วมกับผู้อื่น</w:t>
            </w:r>
          </w:p>
        </w:tc>
        <w:tc>
          <w:tcPr>
            <w:tcW w:w="81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01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33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825EFC">
        <w:tc>
          <w:tcPr>
            <w:tcW w:w="4394" w:type="dxa"/>
          </w:tcPr>
          <w:p w:rsidR="008A0178" w:rsidRPr="00875F05" w:rsidRDefault="008A0178" w:rsidP="00825EFC">
            <w:pPr>
              <w:numPr>
                <w:ilvl w:val="0"/>
                <w:numId w:val="5"/>
              </w:numPr>
              <w:tabs>
                <w:tab w:val="left" w:pos="3130"/>
              </w:tabs>
              <w:spacing w:after="12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ความสามารถในการบริหารและจัดการเวลา</w:t>
            </w:r>
          </w:p>
        </w:tc>
        <w:tc>
          <w:tcPr>
            <w:tcW w:w="81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01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33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825EFC">
        <w:tc>
          <w:tcPr>
            <w:tcW w:w="4394" w:type="dxa"/>
          </w:tcPr>
          <w:p w:rsidR="008A0178" w:rsidRPr="00875F05" w:rsidRDefault="008A0178" w:rsidP="00825EFC">
            <w:pPr>
              <w:numPr>
                <w:ilvl w:val="0"/>
                <w:numId w:val="5"/>
              </w:numPr>
              <w:tabs>
                <w:tab w:val="left" w:pos="3130"/>
              </w:tabs>
              <w:spacing w:after="12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ความสามารถในการแก้ปัญหาทางคณิตศาสตร์</w:t>
            </w:r>
          </w:p>
        </w:tc>
        <w:tc>
          <w:tcPr>
            <w:tcW w:w="81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01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33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825EFC">
        <w:tc>
          <w:tcPr>
            <w:tcW w:w="4394" w:type="dxa"/>
          </w:tcPr>
          <w:p w:rsidR="008A0178" w:rsidRPr="00875F05" w:rsidRDefault="008A0178" w:rsidP="00825EFC">
            <w:pPr>
              <w:numPr>
                <w:ilvl w:val="0"/>
                <w:numId w:val="5"/>
              </w:numPr>
              <w:tabs>
                <w:tab w:val="left" w:pos="3130"/>
              </w:tabs>
              <w:spacing w:after="12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ความสามารถในการตัดสินใจ</w:t>
            </w:r>
          </w:p>
        </w:tc>
        <w:tc>
          <w:tcPr>
            <w:tcW w:w="81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4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01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33" w:type="dxa"/>
          </w:tcPr>
          <w:p w:rsidR="008A0178" w:rsidRPr="00875F05" w:rsidRDefault="008A0178" w:rsidP="00825EFC">
            <w:pPr>
              <w:tabs>
                <w:tab w:val="left" w:pos="3130"/>
              </w:tabs>
              <w:spacing w:after="1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:rsidR="008A0178" w:rsidRPr="00875F05" w:rsidRDefault="008A0178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25EFC" w:rsidRDefault="00825EFC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25EFC">
      <w:pPr>
        <w:tabs>
          <w:tab w:val="left" w:pos="3130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4.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3.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การประเมินจากการสอบย่อย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รายวิชานี้จะมีการสอบย่อย 2 ครั้ง ดังนี้</w:t>
      </w:r>
    </w:p>
    <w:p w:rsidR="008A0178" w:rsidRPr="00875F05" w:rsidRDefault="008A0178" w:rsidP="00825EFC">
      <w:pPr>
        <w:tabs>
          <w:tab w:val="left" w:pos="313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4.3.1 กำหนดการสอบย่อยครั้งที่ 1   </w:t>
      </w:r>
      <w:r w:rsidRPr="00875F05">
        <w:rPr>
          <w:rFonts w:ascii="TH Sarabun New" w:hAnsi="TH Sarabun New" w:cs="TH Sarabun New"/>
          <w:sz w:val="32"/>
          <w:szCs w:val="32"/>
        </w:rPr>
        <w:t>(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สัปดาห์ที่ </w:t>
      </w:r>
      <w:r w:rsidRPr="00875F05">
        <w:rPr>
          <w:rFonts w:ascii="TH Sarabun New" w:hAnsi="TH Sarabun New" w:cs="TH Sarabun New"/>
          <w:sz w:val="32"/>
          <w:szCs w:val="32"/>
        </w:rPr>
        <w:t>5)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เวลาที่ใช้สอบ </w:t>
      </w:r>
      <w:r w:rsidRPr="00875F05">
        <w:rPr>
          <w:rFonts w:ascii="TH Sarabun New" w:hAnsi="TH Sarabun New" w:cs="TH Sarabun New"/>
          <w:sz w:val="32"/>
          <w:szCs w:val="32"/>
        </w:rPr>
        <w:t>75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นาที 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1</w:t>
      </w:r>
      <w:r w:rsidRPr="00875F05">
        <w:rPr>
          <w:rFonts w:ascii="TH Sarabun New" w:hAnsi="TH Sarabun New" w:cs="TH Sarabun New"/>
          <w:sz w:val="32"/>
          <w:szCs w:val="32"/>
        </w:rPr>
        <w:t>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tbl>
      <w:tblPr>
        <w:tblW w:w="9606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6"/>
        <w:gridCol w:w="5684"/>
        <w:gridCol w:w="2777"/>
        <w:gridCol w:w="909"/>
      </w:tblGrid>
      <w:tr w:rsidR="008A0178" w:rsidRPr="00875F05" w:rsidTr="00825EFC">
        <w:trPr>
          <w:tblHeader/>
        </w:trPr>
        <w:tc>
          <w:tcPr>
            <w:tcW w:w="5920" w:type="dxa"/>
            <w:gridSpan w:val="2"/>
            <w:tcBorders>
              <w:bottom w:val="single" w:sz="4" w:space="0" w:color="auto"/>
            </w:tcBorders>
            <w:shd w:val="clear" w:color="auto" w:fill="F2DBDB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เนื้อหาที่ใช้ในการสอบ</w:t>
            </w:r>
          </w:p>
        </w:tc>
        <w:tc>
          <w:tcPr>
            <w:tcW w:w="2777" w:type="dxa"/>
            <w:tcBorders>
              <w:bottom w:val="single" w:sz="4" w:space="0" w:color="auto"/>
            </w:tcBorders>
            <w:shd w:val="clear" w:color="auto" w:fill="F2DBDB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909" w:type="dxa"/>
            <w:tcBorders>
              <w:bottom w:val="single" w:sz="4" w:space="0" w:color="auto"/>
            </w:tcBorders>
            <w:shd w:val="clear" w:color="auto" w:fill="F2DBDB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825EFC">
        <w:tc>
          <w:tcPr>
            <w:tcW w:w="236" w:type="dxa"/>
            <w:tcBorders>
              <w:righ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84" w:type="dxa"/>
            <w:tcBorders>
              <w:lef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Integration by parts</w:t>
            </w:r>
          </w:p>
        </w:tc>
        <w:tc>
          <w:tcPr>
            <w:tcW w:w="27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 1 ข้อ</w:t>
            </w:r>
          </w:p>
        </w:tc>
        <w:tc>
          <w:tcPr>
            <w:tcW w:w="9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236" w:type="dxa"/>
            <w:tcBorders>
              <w:righ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84" w:type="dxa"/>
            <w:tcBorders>
              <w:lef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Integrating trigonometric functions</w:t>
            </w:r>
          </w:p>
        </w:tc>
        <w:tc>
          <w:tcPr>
            <w:tcW w:w="27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 1 ข้อ</w:t>
            </w:r>
          </w:p>
        </w:tc>
        <w:tc>
          <w:tcPr>
            <w:tcW w:w="9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236" w:type="dxa"/>
            <w:tcBorders>
              <w:righ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84" w:type="dxa"/>
            <w:tcBorders>
              <w:lef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Trigonometric substitutions</w:t>
            </w:r>
          </w:p>
        </w:tc>
        <w:tc>
          <w:tcPr>
            <w:tcW w:w="27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 1 ข้อ</w:t>
            </w:r>
          </w:p>
        </w:tc>
        <w:tc>
          <w:tcPr>
            <w:tcW w:w="9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236" w:type="dxa"/>
            <w:tcBorders>
              <w:righ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84" w:type="dxa"/>
            <w:tcBorders>
              <w:lef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Integrating rational functions by partial fractions</w:t>
            </w:r>
          </w:p>
        </w:tc>
        <w:tc>
          <w:tcPr>
            <w:tcW w:w="27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 1 ข้อ</w:t>
            </w:r>
          </w:p>
        </w:tc>
        <w:tc>
          <w:tcPr>
            <w:tcW w:w="9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236" w:type="dxa"/>
            <w:tcBorders>
              <w:righ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84" w:type="dxa"/>
            <w:tcBorders>
              <w:lef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เทคนิคการหาปริพันธ์ (บูรณาการ)</w:t>
            </w:r>
          </w:p>
        </w:tc>
        <w:tc>
          <w:tcPr>
            <w:tcW w:w="27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แสดงวิธีทำ 1 ข้อ</w:t>
            </w:r>
          </w:p>
        </w:tc>
        <w:tc>
          <w:tcPr>
            <w:tcW w:w="9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236" w:type="dxa"/>
            <w:tcBorders>
              <w:righ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461" w:type="dxa"/>
            <w:gridSpan w:val="2"/>
            <w:tcBorders>
              <w:lef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  <w:tc>
          <w:tcPr>
            <w:tcW w:w="9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</w:tbl>
    <w:p w:rsidR="008A0178" w:rsidRPr="00875F05" w:rsidRDefault="008A0178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25EFC" w:rsidRDefault="008A0178" w:rsidP="008A0178">
      <w:pPr>
        <w:tabs>
          <w:tab w:val="left" w:pos="3130"/>
        </w:tabs>
        <w:rPr>
          <w:rFonts w:ascii="TH Sarabun New" w:hAnsi="TH Sarabun New" w:cs="TH Sarabun New"/>
          <w:sz w:val="32"/>
          <w:szCs w:val="32"/>
        </w:rPr>
      </w:pPr>
      <w:r w:rsidRPr="00825EFC">
        <w:rPr>
          <w:rFonts w:ascii="TH Sarabun New" w:hAnsi="TH Sarabun New" w:cs="TH Sarabun New"/>
          <w:sz w:val="32"/>
          <w:szCs w:val="32"/>
          <w:cs/>
        </w:rPr>
        <w:t>4.3.2 กำหนดการสอบย่อยครั้งที่ 2   (สัปดาห์ที่ 1</w:t>
      </w:r>
      <w:r w:rsidRPr="00825EFC">
        <w:rPr>
          <w:rFonts w:ascii="TH Sarabun New" w:hAnsi="TH Sarabun New" w:cs="TH Sarabun New"/>
          <w:sz w:val="32"/>
          <w:szCs w:val="32"/>
        </w:rPr>
        <w:t>7</w:t>
      </w:r>
      <w:r w:rsidRPr="00825EFC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825EFC">
        <w:rPr>
          <w:rFonts w:ascii="TH Sarabun New" w:hAnsi="TH Sarabun New" w:cs="TH Sarabun New"/>
          <w:sz w:val="32"/>
          <w:szCs w:val="32"/>
          <w:cs/>
        </w:rPr>
        <w:tab/>
        <w:t>เวลาที่ใช้สอบ 75 นาที</w:t>
      </w:r>
      <w:r w:rsidRPr="00825EFC">
        <w:rPr>
          <w:rFonts w:ascii="TH Sarabun New" w:hAnsi="TH Sarabun New" w:cs="TH Sarabun New"/>
          <w:sz w:val="32"/>
          <w:szCs w:val="32"/>
          <w:cs/>
        </w:rPr>
        <w:tab/>
        <w:t>10 คะแนน</w:t>
      </w:r>
    </w:p>
    <w:tbl>
      <w:tblPr>
        <w:tblW w:w="9644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4"/>
        <w:gridCol w:w="5684"/>
        <w:gridCol w:w="2777"/>
        <w:gridCol w:w="909"/>
      </w:tblGrid>
      <w:tr w:rsidR="008A0178" w:rsidRPr="00875F05" w:rsidTr="00825EFC">
        <w:tc>
          <w:tcPr>
            <w:tcW w:w="274" w:type="dxa"/>
            <w:tcBorders>
              <w:right w:val="nil"/>
            </w:tcBorders>
            <w:shd w:val="clear" w:color="auto" w:fill="F2DBDB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84" w:type="dxa"/>
            <w:tcBorders>
              <w:left w:val="nil"/>
            </w:tcBorders>
            <w:shd w:val="clear" w:color="auto" w:fill="F2DBDB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เนื้อหาที่ใช้ในการสอบ</w:t>
            </w:r>
          </w:p>
        </w:tc>
        <w:tc>
          <w:tcPr>
            <w:tcW w:w="2777" w:type="dxa"/>
            <w:shd w:val="clear" w:color="auto" w:fill="F2DBDB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909" w:type="dxa"/>
            <w:shd w:val="clear" w:color="auto" w:fill="F2DBDB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825EFC">
        <w:tc>
          <w:tcPr>
            <w:tcW w:w="5958" w:type="dxa"/>
            <w:gridSpan w:val="2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    Modeling with differential equations</w:t>
            </w:r>
          </w:p>
        </w:tc>
        <w:tc>
          <w:tcPr>
            <w:tcW w:w="2777" w:type="dxa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909" w:type="dxa"/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5958" w:type="dxa"/>
            <w:gridSpan w:val="2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Separation of variables</w:t>
            </w:r>
          </w:p>
        </w:tc>
        <w:tc>
          <w:tcPr>
            <w:tcW w:w="2777" w:type="dxa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909" w:type="dxa"/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274" w:type="dxa"/>
            <w:tcBorders>
              <w:righ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84" w:type="dxa"/>
            <w:tcBorders>
              <w:lef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First-order differential equations and applications</w:t>
            </w:r>
          </w:p>
        </w:tc>
        <w:tc>
          <w:tcPr>
            <w:tcW w:w="2777" w:type="dxa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909" w:type="dxa"/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274" w:type="dxa"/>
            <w:tcBorders>
              <w:righ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84" w:type="dxa"/>
            <w:tcBorders>
              <w:lef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Parametric equations of lines</w:t>
            </w:r>
          </w:p>
        </w:tc>
        <w:tc>
          <w:tcPr>
            <w:tcW w:w="2777" w:type="dxa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909" w:type="dxa"/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274" w:type="dxa"/>
            <w:tcBorders>
              <w:righ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684" w:type="dxa"/>
            <w:tcBorders>
              <w:lef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Plane in 3-space</w:t>
            </w:r>
          </w:p>
        </w:tc>
        <w:tc>
          <w:tcPr>
            <w:tcW w:w="2777" w:type="dxa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909" w:type="dxa"/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A0178" w:rsidRPr="00875F05" w:rsidTr="00825EFC">
        <w:tc>
          <w:tcPr>
            <w:tcW w:w="274" w:type="dxa"/>
            <w:tcBorders>
              <w:righ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461" w:type="dxa"/>
            <w:gridSpan w:val="2"/>
            <w:tcBorders>
              <w:left w:val="nil"/>
            </w:tcBorders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  <w:tc>
          <w:tcPr>
            <w:tcW w:w="909" w:type="dxa"/>
            <w:shd w:val="clear" w:color="auto" w:fill="auto"/>
            <w:vAlign w:val="center"/>
          </w:tcPr>
          <w:p w:rsidR="008A0178" w:rsidRPr="00875F05" w:rsidRDefault="008A0178" w:rsidP="00401565">
            <w:pPr>
              <w:tabs>
                <w:tab w:val="left" w:pos="313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</w:tbl>
    <w:p w:rsidR="008A0178" w:rsidRDefault="008A0178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25EFC" w:rsidRPr="00875F05" w:rsidRDefault="00825EFC" w:rsidP="008A0178">
      <w:pPr>
        <w:tabs>
          <w:tab w:val="left" w:pos="313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25EFC">
      <w:pPr>
        <w:tabs>
          <w:tab w:val="left" w:pos="3130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vanish/>
          <w:sz w:val="32"/>
          <w:szCs w:val="32"/>
          <w:cs/>
        </w:rPr>
        <w:lastRenderedPageBreak/>
        <w:t>็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4.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>4.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การประเมินจากการสอบกลางภาค 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(25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คะแนน) </w:t>
      </w:r>
    </w:p>
    <w:p w:rsidR="008A0178" w:rsidRPr="00875F05" w:rsidRDefault="00825EFC" w:rsidP="00825EFC">
      <w:pPr>
        <w:spacing w:after="120" w:line="240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8A0178" w:rsidRPr="00875F05">
        <w:rPr>
          <w:rFonts w:ascii="TH Sarabun New" w:hAnsi="TH Sarabun New" w:cs="TH Sarabun New"/>
          <w:sz w:val="32"/>
          <w:szCs w:val="32"/>
          <w:cs/>
        </w:rPr>
        <w:t xml:space="preserve">กำหนดสอบกลางภาคสัปดาห์ที่ </w:t>
      </w:r>
      <w:r w:rsidR="008A0178" w:rsidRPr="00875F05">
        <w:rPr>
          <w:rFonts w:ascii="TH Sarabun New" w:hAnsi="TH Sarabun New" w:cs="TH Sarabun New"/>
          <w:sz w:val="32"/>
          <w:szCs w:val="32"/>
        </w:rPr>
        <w:t>10</w:t>
      </w:r>
      <w:r w:rsidR="008A0178" w:rsidRPr="00875F05">
        <w:rPr>
          <w:rFonts w:ascii="TH Sarabun New" w:hAnsi="TH Sarabun New" w:cs="TH Sarabun New"/>
          <w:sz w:val="32"/>
          <w:szCs w:val="32"/>
          <w:cs/>
        </w:rPr>
        <w:t xml:space="preserve">  เวลาที่ใช้ในการสอบ </w:t>
      </w:r>
      <w:r w:rsidR="008A0178" w:rsidRPr="00875F05">
        <w:rPr>
          <w:rFonts w:ascii="TH Sarabun New" w:hAnsi="TH Sarabun New" w:cs="TH Sarabun New"/>
          <w:sz w:val="32"/>
          <w:szCs w:val="32"/>
        </w:rPr>
        <w:t>10</w:t>
      </w:r>
      <w:r w:rsidR="008A0178" w:rsidRPr="00875F05">
        <w:rPr>
          <w:rFonts w:ascii="TH Sarabun New" w:hAnsi="TH Sarabun New" w:cs="TH Sarabun New"/>
          <w:sz w:val="32"/>
          <w:szCs w:val="32"/>
          <w:cs/>
        </w:rPr>
        <w:t>0 นาที  หัวข้อ/เนื้อหาและลักษณะของข้อสอบมีรายละเอียดดังตาราง</w:t>
      </w:r>
    </w:p>
    <w:tbl>
      <w:tblPr>
        <w:tblW w:w="4522" w:type="pct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56"/>
        <w:gridCol w:w="1864"/>
        <w:gridCol w:w="964"/>
      </w:tblGrid>
      <w:tr w:rsidR="008A0178" w:rsidRPr="00875F05" w:rsidTr="00825EFC">
        <w:trPr>
          <w:tblHeader/>
        </w:trPr>
        <w:tc>
          <w:tcPr>
            <w:tcW w:w="3390" w:type="pct"/>
            <w:tcBorders>
              <w:bottom w:val="single" w:sz="4" w:space="0" w:color="auto"/>
            </w:tcBorders>
            <w:shd w:val="clear" w:color="auto" w:fill="F2DBDB"/>
          </w:tcPr>
          <w:p w:rsidR="008A0178" w:rsidRPr="00875F05" w:rsidRDefault="008A0178" w:rsidP="00825EFC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เนื้อหาที่ใช้ในการสอบกลางภาค</w:t>
            </w:r>
          </w:p>
        </w:tc>
        <w:tc>
          <w:tcPr>
            <w:tcW w:w="1061" w:type="pct"/>
            <w:shd w:val="clear" w:color="auto" w:fill="F2DBDB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549" w:type="pct"/>
            <w:shd w:val="clear" w:color="auto" w:fill="F2DBDB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825EFC">
        <w:tc>
          <w:tcPr>
            <w:tcW w:w="3390" w:type="pct"/>
            <w:tcBorders>
              <w:bottom w:val="nil"/>
            </w:tcBorders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เทคนิคการหาปริพันธ์</w:t>
            </w:r>
          </w:p>
        </w:tc>
        <w:tc>
          <w:tcPr>
            <w:tcW w:w="1061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54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825EFC">
        <w:tc>
          <w:tcPr>
            <w:tcW w:w="3390" w:type="pct"/>
            <w:tcBorders>
              <w:top w:val="nil"/>
              <w:bottom w:val="nil"/>
            </w:tcBorders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- Integration by parts</w:t>
            </w:r>
          </w:p>
        </w:tc>
        <w:tc>
          <w:tcPr>
            <w:tcW w:w="1061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54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825EFC">
        <w:tc>
          <w:tcPr>
            <w:tcW w:w="3390" w:type="pct"/>
            <w:tcBorders>
              <w:top w:val="nil"/>
              <w:bottom w:val="nil"/>
            </w:tcBorders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Trigonometric substitutions</w:t>
            </w:r>
          </w:p>
        </w:tc>
        <w:tc>
          <w:tcPr>
            <w:tcW w:w="1061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54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825EFC">
        <w:tc>
          <w:tcPr>
            <w:tcW w:w="3390" w:type="pct"/>
            <w:tcBorders>
              <w:top w:val="nil"/>
            </w:tcBorders>
          </w:tcPr>
          <w:p w:rsidR="008A0178" w:rsidRPr="00875F05" w:rsidRDefault="008A0178" w:rsidP="00825EFC">
            <w:pPr>
              <w:spacing w:after="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eastAsia="Times New Roman" w:hAnsi="TH Sarabun New" w:cs="TH Sarabun New"/>
                <w:sz w:val="32"/>
                <w:szCs w:val="32"/>
              </w:rPr>
              <w:t>- Integrating rational functions by partial fractions</w:t>
            </w:r>
            <w:r w:rsidRPr="00875F05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    </w:t>
            </w:r>
          </w:p>
        </w:tc>
        <w:tc>
          <w:tcPr>
            <w:tcW w:w="1061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54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825EFC">
        <w:tc>
          <w:tcPr>
            <w:tcW w:w="3390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Improper integrals</w:t>
            </w:r>
          </w:p>
        </w:tc>
        <w:tc>
          <w:tcPr>
            <w:tcW w:w="1061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549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825EFC">
        <w:tc>
          <w:tcPr>
            <w:tcW w:w="4451" w:type="pct"/>
            <w:gridSpan w:val="2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รวม </w:t>
            </w:r>
          </w:p>
        </w:tc>
        <w:tc>
          <w:tcPr>
            <w:tcW w:w="549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25</w:t>
            </w:r>
          </w:p>
        </w:tc>
      </w:tr>
    </w:tbl>
    <w:p w:rsidR="00825EFC" w:rsidRDefault="00825EFC" w:rsidP="00825EFC">
      <w:pPr>
        <w:tabs>
          <w:tab w:val="left" w:pos="3130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</w:p>
    <w:p w:rsidR="008A0178" w:rsidRPr="00875F05" w:rsidRDefault="008A0178" w:rsidP="00825EFC">
      <w:pPr>
        <w:tabs>
          <w:tab w:val="left" w:pos="3130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4.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5.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การประเมินจากการสอบปลายภาค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t xml:space="preserve">(25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คะแนน) </w:t>
      </w:r>
    </w:p>
    <w:p w:rsidR="008A0178" w:rsidRPr="00875F05" w:rsidRDefault="008A0178" w:rsidP="00825EFC">
      <w:pPr>
        <w:tabs>
          <w:tab w:val="left" w:pos="3130"/>
        </w:tabs>
        <w:spacing w:after="0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กำหนดสอบปลายภาค สัปดาห์ที่ </w:t>
      </w:r>
      <w:r w:rsidRPr="00875F05">
        <w:rPr>
          <w:rFonts w:ascii="TH Sarabun New" w:hAnsi="TH Sarabun New" w:cs="TH Sarabun New"/>
          <w:sz w:val="32"/>
          <w:szCs w:val="32"/>
        </w:rPr>
        <w:t>20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เวลาที่ใช้ในการสอบ 1</w:t>
      </w:r>
      <w:r w:rsidRPr="00875F05">
        <w:rPr>
          <w:rFonts w:ascii="TH Sarabun New" w:hAnsi="TH Sarabun New" w:cs="TH Sarabun New"/>
          <w:sz w:val="32"/>
          <w:szCs w:val="32"/>
        </w:rPr>
        <w:t>0</w:t>
      </w:r>
      <w:r w:rsidRPr="00875F05">
        <w:rPr>
          <w:rFonts w:ascii="TH Sarabun New" w:hAnsi="TH Sarabun New" w:cs="TH Sarabun New"/>
          <w:sz w:val="32"/>
          <w:szCs w:val="32"/>
          <w:cs/>
        </w:rPr>
        <w:t>0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>นาที  หัวข้อ/เนื้อหาและลักษณะของข้อสอบมีรายละเอียดดังตาราง</w:t>
      </w:r>
    </w:p>
    <w:tbl>
      <w:tblPr>
        <w:tblW w:w="3449" w:type="pct"/>
        <w:tblInd w:w="1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91"/>
        <w:gridCol w:w="1706"/>
        <w:gridCol w:w="902"/>
      </w:tblGrid>
      <w:tr w:rsidR="008A0178" w:rsidRPr="00875F05" w:rsidTr="00401565">
        <w:trPr>
          <w:tblHeader/>
        </w:trPr>
        <w:tc>
          <w:tcPr>
            <w:tcW w:w="3054" w:type="pct"/>
            <w:tcBorders>
              <w:bottom w:val="single" w:sz="4" w:space="0" w:color="auto"/>
            </w:tcBorders>
            <w:shd w:val="clear" w:color="auto" w:fill="F2DBDB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เนื้อหาที่ใช้ในการสอบปลายภาค</w:t>
            </w:r>
          </w:p>
        </w:tc>
        <w:tc>
          <w:tcPr>
            <w:tcW w:w="1273" w:type="pct"/>
            <w:shd w:val="clear" w:color="auto" w:fill="F2DBDB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673" w:type="pct"/>
            <w:shd w:val="clear" w:color="auto" w:fill="F2DBDB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A0178" w:rsidRPr="00875F05" w:rsidTr="00401565">
        <w:tc>
          <w:tcPr>
            <w:tcW w:w="3054" w:type="pct"/>
            <w:tcBorders>
              <w:bottom w:val="nil"/>
            </w:tcBorders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Maclaurin and Taylor polynomials</w:t>
            </w:r>
          </w:p>
        </w:tc>
        <w:tc>
          <w:tcPr>
            <w:tcW w:w="1273" w:type="pct"/>
            <w:vMerge w:val="restar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673" w:type="pct"/>
            <w:vMerge w:val="restar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401565">
        <w:tc>
          <w:tcPr>
            <w:tcW w:w="3054" w:type="pct"/>
            <w:tcBorders>
              <w:top w:val="nil"/>
            </w:tcBorders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Maclaurin and Taylor series; power series</w:t>
            </w:r>
          </w:p>
        </w:tc>
        <w:tc>
          <w:tcPr>
            <w:tcW w:w="1273" w:type="pct"/>
            <w:vMerge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673" w:type="pct"/>
            <w:vMerge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A0178" w:rsidRPr="00875F05" w:rsidTr="00401565">
        <w:tc>
          <w:tcPr>
            <w:tcW w:w="3054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Convergence of Taylor series</w:t>
            </w:r>
          </w:p>
        </w:tc>
        <w:tc>
          <w:tcPr>
            <w:tcW w:w="1273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673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401565">
        <w:tc>
          <w:tcPr>
            <w:tcW w:w="3054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การประยุกต์ใช้อนุกรมกำลัง</w:t>
            </w:r>
          </w:p>
        </w:tc>
        <w:tc>
          <w:tcPr>
            <w:tcW w:w="1273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673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401565">
        <w:tc>
          <w:tcPr>
            <w:tcW w:w="3054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การประยุกต์ใช้ระนาบใน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มิติ</w:t>
            </w:r>
          </w:p>
        </w:tc>
        <w:tc>
          <w:tcPr>
            <w:tcW w:w="1273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401565">
        <w:tc>
          <w:tcPr>
            <w:tcW w:w="3054" w:type="pct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การประยุกต์ใช้สมการเชิงอนุพันธ์</w:t>
            </w:r>
          </w:p>
        </w:tc>
        <w:tc>
          <w:tcPr>
            <w:tcW w:w="1273" w:type="pct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แสดงวิธีทำ </w:t>
            </w:r>
            <w:r w:rsidRPr="00875F05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A0178" w:rsidRPr="00875F05" w:rsidTr="00401565">
        <w:tc>
          <w:tcPr>
            <w:tcW w:w="4327" w:type="pct"/>
            <w:gridSpan w:val="2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รวม 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8A0178" w:rsidRPr="00875F05" w:rsidRDefault="008A0178" w:rsidP="00825EFC">
            <w:pPr>
              <w:tabs>
                <w:tab w:val="left" w:pos="3130"/>
              </w:tabs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75F05">
              <w:rPr>
                <w:rFonts w:ascii="TH Sarabun New" w:hAnsi="TH Sarabun New" w:cs="TH Sarabun New"/>
                <w:sz w:val="32"/>
                <w:szCs w:val="32"/>
              </w:rPr>
              <w:t>25</w:t>
            </w:r>
          </w:p>
        </w:tc>
      </w:tr>
    </w:tbl>
    <w:p w:rsidR="00825EFC" w:rsidRDefault="00965582" w:rsidP="00965582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cs/>
        </w:rPr>
        <w:t xml:space="preserve">                                           </w:t>
      </w:r>
    </w:p>
    <w:p w:rsidR="00825EFC" w:rsidRDefault="00825EFC" w:rsidP="00965582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825EFC" w:rsidRDefault="00825EFC" w:rsidP="00825EFC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jc w:val="center"/>
        <w:rPr>
          <w:rFonts w:ascii="TH Sarabun New" w:hAnsi="TH Sarabun New" w:cs="TH Sarabun New"/>
          <w:bCs/>
          <w:sz w:val="32"/>
          <w:szCs w:val="32"/>
        </w:rPr>
      </w:pPr>
    </w:p>
    <w:p w:rsidR="00825EFC" w:rsidRDefault="00965582" w:rsidP="00825EFC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jc w:val="center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lastRenderedPageBreak/>
        <w:t>คณะทำงาน</w:t>
      </w:r>
    </w:p>
    <w:p w:rsidR="00825EFC" w:rsidRDefault="00825EFC" w:rsidP="00825EFC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jc w:val="center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b/>
          <w:sz w:val="32"/>
          <w:szCs w:val="32"/>
          <w:cs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ที่ปรึกษาพิเศษ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>คณะกรรมการที่ปรึกษาในโครงการพัฒนาโรงเรียนจุฬาภรณราชวิทยาลัย ให้เป็นโรงเรียนวิทยาศาสตร์ภูมิภาค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>1. นายกฤษณพงศ์  กีรติกร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2. รองศาสตราจารย์คุณหญิงสุมณฑา  พรหมบุญ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>3. นายโกศล  เพ็ชร์สุวรรณ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>4. นายธงชัย  ชิวปรีชา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>5.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นายสมเกียรติ  ชอบผล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6. รองศาสตราจารย์พินิต  รตะนนุกูล    </w:t>
      </w:r>
    </w:p>
    <w:p w:rsidR="00965582" w:rsidRPr="00875F05" w:rsidRDefault="00965582" w:rsidP="00965582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ที่ปรึกษา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1.นายการุณ  สกุลประดิษฐ                  เลขาธิการคณะกรรมการการศึกษาขั้นพื้นฐาน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ประธานคณะกรรมการพัฒนาโรงเรียนจุฬาภรณราชวิทยาลัยให้เป็นโรงเรียนวิทยาศาสตร์ภูมิภาค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>2.ผู้ช่วยศาสตราจารย์ยุวดี นาคะผดุงรัตน์   ผู้อำนวยการโรงเรียนมหิดลวิทยานุสรณ์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รองประธานคณะกรรมการพัฒนาโรงเรียนจุฬาภรณราชวิทยาลัยให้เป็นโรงเรียนวิทยาศาสตร์ภูมิภาค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>3.นายพะโยม ชิณวงศ์                         รองเลขาธิการคณะกรรมการการศึกษาขั้นพื้นฐาน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รองประธานคณะกรรมการพัฒนาโรงเรียนจุฬาภรณราชวิทยาลัยให้เป็นโรงเรียนวิทยาศาสตร์ภูมิภาค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>4.นางสาวพจนีย์ เจนพนัส                     อนุกรรมการวิชาการ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โครงการพัฒนาโรงเรียนจุฬาภรณราชวิทยาลัยให้เป็นโรงเรียนวิทยาศาสตร์ภูมิภาค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5.นางพุทธชาต  ทองกร                       อนุกรรมการวิชาการ </w:t>
      </w:r>
    </w:p>
    <w:p w:rsidR="00965582" w:rsidRPr="00875F05" w:rsidRDefault="00965582" w:rsidP="00965582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      โครงการพัฒนาโรงเรียนจุฬาภรณราชวิทยาลัยให้เป็นโรงเรียนวิทยาศาสตร์ภูมิภาค  </w:t>
      </w:r>
    </w:p>
    <w:p w:rsidR="00965582" w:rsidRPr="00875F05" w:rsidRDefault="00965582" w:rsidP="00965582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ผู้ทรงคุณวุฒิ</w:t>
      </w:r>
      <w:r w:rsidRPr="00875F05">
        <w:rPr>
          <w:rFonts w:ascii="TH Sarabun New" w:hAnsi="TH Sarabun New" w:cs="TH Sarabun New"/>
          <w:b/>
          <w:bCs/>
          <w:sz w:val="32"/>
          <w:szCs w:val="32"/>
        </w:rPr>
        <w:br/>
        <w:t xml:space="preserve"> </w:t>
      </w:r>
      <w:r w:rsidRPr="00875F05">
        <w:rPr>
          <w:rFonts w:ascii="TH Sarabun New" w:hAnsi="TH Sarabun New" w:cs="TH Sarabun New"/>
          <w:sz w:val="32"/>
          <w:szCs w:val="32"/>
        </w:rPr>
        <w:br/>
        <w:t xml:space="preserve"> 1.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 ผศ.ดร.ยุวดี  นาคะผดุงรัตน์                ประธานอนุกรรมการด้านวิชาการ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รศ.ดร.สมพงษ์  วิทยศักดิ์พันธ์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ผู้เชี่ยวชาญนอกประจำการ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นางนฤนาถ  ธีรภัทรธำรง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ผู้เชี่ยวชาญนอกประจำการ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ดร.จงกล  ทำสวน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จุฬาลงกรณ์มหาวิทยาลัย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นายสมาน  แก้วไวยุทธ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มหาวิทยาลัยเกษตรศาสตร์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รศ.กรรวี  บุญชัย   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มหาวิทยาลัยเกษตรศาสตร์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รศ.อรุณีย์  อิทศร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โรงเรียนมหิดลวิทยานุสรณ์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ผศ.ดร.สุรชัย ธชีพันธ์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มหาวิทยาลัยเกษตรศาสตร์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นายบุญนที ศักดิ์บุญญารัตน์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โรงเรียนมหิดลวิทยานุสรณ์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อาจารย์ศิริพร  ศักดิ์บุญญารัตน์           โรงเรียนมหิดลวิทยานุสรณ์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นายปัญญา  ทรงเสรีย์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ศูนย์สร้างสรรค์ครูมืออาชีพ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  <w:tab w:val="left" w:pos="3600"/>
          <w:tab w:val="left" w:pos="648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อาจารย์ระวิวรรณ ภาคพรต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ผู้เชี่ยวชาญนอกประจำการ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  <w:tab w:val="left" w:pos="3600"/>
          <w:tab w:val="left" w:pos="648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อาจารย์สุภรณ์  สภาพงศ์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ผู้เชี่ยวชาญนอกประจำการ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  <w:tab w:val="left" w:pos="3600"/>
          <w:tab w:val="left" w:pos="648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นายอภิสิทธิ์  ธงไชย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สถาบันส่งเสริมการสอนวิทยาศาสตร์และเทคโนโลยี(สสวท.)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  <w:tab w:val="left" w:pos="3600"/>
          <w:tab w:val="left" w:pos="648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อาจารย์อัจฉรา  เก่งบัญชา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โรงเรียนสาธิตนานาชาติ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  <w:tab w:val="left" w:pos="3600"/>
          <w:tab w:val="left" w:pos="648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ผศ.ดร.สมชาย  นาคะผดุงรัตน์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จุฬาลงกรณ์มหาวิทยาลัย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  <w:tab w:val="left" w:pos="3600"/>
          <w:tab w:val="left" w:pos="648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อาจารย์ชัยวัฒน์  เชื้อมั่ง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โรงเรียนมหิดลวิทยานุสรณ์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  <w:tab w:val="left" w:pos="3600"/>
          <w:tab w:val="left" w:pos="648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ศ.ดร.ณรงค์  ปั้นนิ่ม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ผู้เชี่ยวชาญนอกประจำการ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  <w:tab w:val="left" w:pos="3600"/>
          <w:tab w:val="left" w:pos="648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ดร.สุทัสสี สมุทรโคจร          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ผู้เชี่ยวชาญโรงเรียนมหิดลวิทยานุสรณ์</w:t>
      </w:r>
    </w:p>
    <w:p w:rsidR="00965582" w:rsidRPr="00875F05" w:rsidRDefault="00965582" w:rsidP="001667C6">
      <w:pPr>
        <w:pStyle w:val="ListParagraph"/>
        <w:numPr>
          <w:ilvl w:val="0"/>
          <w:numId w:val="44"/>
        </w:numPr>
        <w:tabs>
          <w:tab w:val="left" w:pos="3330"/>
          <w:tab w:val="left" w:pos="3600"/>
          <w:tab w:val="left" w:pos="6480"/>
        </w:tabs>
        <w:contextualSpacing w:val="0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ดร.อลันด์ คงไทย               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  มหาวิทยาลัยแม่ฟ้าหลวง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ผู้รับผิดชอบโครงการ จภวภ.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>ศูนย์บริหารโครงการพัฒนาโรงเรียนจุฬาภรราชวิทยาลัย ให้เป็นโรงเรียนวิทยาศาสตร์ภูมิภาค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1.ผู้อำนวยการสำนักวิชาการและมาตรฐานการศึกษา      ที่ปรึกษา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2.นายภูริวรรษ  คำอ้ายกาวิน                 ผู้อำนวการศูนย์บริหารโครงการฯ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3.นางภานุมาส  ธรรมถาวรสกุล              ครู ช่วยราชการ ศ.จภ.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4.นางสาวสายชล  สาละ                       ครู ช่วยราชการ ศ.จภ.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คณะกรรมการอำนวยการ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1.นายไพรัช วงศ์นาถกุล          ประธานกลุ่มและผู้อำนวยการโรงเรียนจุฬาภรณราชวิทยาลัย 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                                       นครศรีธ รรมราช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2.นายสมร ปาโท                  ผู้อำนวยการโรงเรียนจุฬาภรณราชวิทยาลัย ปทุมธานี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3.นายธรรมวิทย์ ธรรมพิธี        ผู้อำนวยการโรงเรียนจุฬาภรณราชวิทยาลัย ลพบุรี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4.นายวิทยา อรุณแสงฉาน       ผู้อำนวยการโรงเรียนจุฬาภรณราชวิทยาลัย ชลบุรี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5.นายชาตรี ประดุจชนม์         ผู้อำนวยการโรงเรียนจุฬาภรณราชวิทยาลัย มุกดาหาร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6.นายสรยุทธ หนูเกื้อ             ผู้อำนวยการโรงเรียนจุฬาภรณราชวิทยาลัย สตูล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7.นายพงศ์พิศักดิ์ เก้าเอี้ยน       ผู้อำนวยการโรงเรียนจุฬาภรณราชวิทยาลัย ตรัง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8.นายศักดิ์ รุ่งแสง                 ผู้อำนวยการโรงเรียนจุฬาภรณราชวิทยาลัย บุรีรัมย์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 xml:space="preserve"> 9.นายทินกร นนทการ             ผู้อำนวยการโรงเรียนจุฬาภรณราชวิทยาลัย  เลย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>10.นายชูรัฐ ระหว่างบ้าน          ผู้อำนวยการโรงเรียนจุฬาภรณราชวิทยาลัย เพชรบุรี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>11.รักษาการผู้อำนวยการโรงเรียนจุฬาภรณราชวิทยาลัย พิษณุโลก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>12.รักษาการผู้อำนวยการโรงเรียนจุฬาภรณราชวิทยาลัย เชียงราย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</w:r>
    </w:p>
    <w:p w:rsidR="00965582" w:rsidRPr="00875F05" w:rsidRDefault="00965582" w:rsidP="00965582">
      <w:pPr>
        <w:tabs>
          <w:tab w:val="left" w:pos="720"/>
          <w:tab w:val="left" w:pos="1440"/>
          <w:tab w:val="left" w:pos="2160"/>
          <w:tab w:val="left" w:pos="3272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คณะกรรมการรับฟังข้อมูลและแนวคิดในการพัฒนาปรับปรุงหลักสูตร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45"/>
        </w:numPr>
        <w:tabs>
          <w:tab w:val="left" w:pos="720"/>
          <w:tab w:val="left" w:pos="1440"/>
          <w:tab w:val="left" w:pos="2160"/>
          <w:tab w:val="left" w:pos="3272"/>
        </w:tabs>
        <w:contextualSpacing w:val="0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นายสมทรง  ฝั่งชลจิตร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รองผู้อำนวยการโรงเรียนจุฬาภรณราชวิทยาลัย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45"/>
        </w:numPr>
        <w:tabs>
          <w:tab w:val="left" w:pos="3330"/>
        </w:tabs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นายประกาศ อ่อนตาม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รองผู้อำนวยการโรงเรียนจุฬาภรณราชวิทยาลัย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4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นายปรีชา  ไพรินทร์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รองผู้อำนวยการโรงเรียนจุฬาภรณราชวิทยาลัย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4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นางสาวสมพิศ  ผาดไธสง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รองผู้อำนวยการโรงเรียนจุฬาภรณราชวิทยาลัย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4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นายวุฒิชัย  สุขม่วง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รองผู้อำนวยการโรงเรียนจุฬาภรณราชวิทยาลัย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4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นายประทีปแสง  พลรักษา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รองผู้อำนวยการโรงเรียนจุฬาภรณราชวิทยาลัย เลย</w:t>
      </w:r>
    </w:p>
    <w:p w:rsidR="00965582" w:rsidRPr="00875F05" w:rsidRDefault="00965582" w:rsidP="00965582">
      <w:pPr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eastAsia="Times New Roman" w:hAnsi="TH Sarabun New" w:cs="TH Sarabun New"/>
          <w:sz w:val="32"/>
          <w:szCs w:val="32"/>
          <w:cs/>
        </w:rPr>
        <w:t xml:space="preserve">     7.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นางจิตินันท์  ศูนย์กลาง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รองผู้อำนวยการโรงเรียนจุฬาภรณราชวิทยาลัย ปทุมธานี</w:t>
      </w:r>
      <w:r w:rsidRPr="00875F05">
        <w:rPr>
          <w:rFonts w:ascii="TH Sarabun New" w:hAnsi="TH Sarabun New" w:cs="TH Sarabun New"/>
          <w:sz w:val="32"/>
          <w:szCs w:val="32"/>
        </w:rPr>
        <w:br/>
        <w:t xml:space="preserve">     8.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นายปฎิพล  ดำรงศุภปัญญา     รองผู้อำนวยการโรงเรียนจุฬาภรณราชวิทยาลัย เชียงราย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    9. นางอรทัย ล่ำสัน                  รองผู้อำนวยการโรงเรียนจุฬาภรณราชวิทยาลัย ลพบุรี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   10. นางตรีชฏา ถาวรมาศ           หัวหน้างานวิชาการโรงเรียนจุฬาภรณราชวิทยาลัย ตรัง</w:t>
      </w:r>
      <w:r w:rsidRPr="00875F05">
        <w:rPr>
          <w:rFonts w:ascii="TH Sarabun New" w:hAnsi="TH Sarabun New" w:cs="TH Sarabun New"/>
          <w:sz w:val="32"/>
          <w:szCs w:val="32"/>
        </w:rPr>
        <w:br/>
        <w:t xml:space="preserve">    11.</w:t>
      </w:r>
      <w:r w:rsidRPr="00875F05">
        <w:rPr>
          <w:rFonts w:ascii="TH Sarabun New" w:hAnsi="TH Sarabun New" w:cs="TH Sarabun New"/>
          <w:sz w:val="32"/>
          <w:szCs w:val="32"/>
          <w:cs/>
        </w:rPr>
        <w:t>นางสาวสินีนาถ  ธรรมชาติ      หัวหน้างานวิชาการโรงเรียนจุฬาภรณราชวิทยาลัย สตูล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   12.นางสาวคณิตา สุขเจริญ          หัวหน้างานวิชาการโรงเรียนจุฬาภรณราชวิทยาลัย เพชรบุรี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    13.นางสาวสรารัตน์ คนซื่อ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หัวหน้างานหลักสูตรโรงเรียนจุฬาภรณราชวิทยาลัย เพชรบุรี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</w:rPr>
        <w:br/>
        <w:t xml:space="preserve">    14.</w:t>
      </w:r>
      <w:r w:rsidRPr="00875F05">
        <w:rPr>
          <w:rFonts w:ascii="TH Sarabun New" w:hAnsi="TH Sarabun New" w:cs="TH Sarabun New"/>
          <w:sz w:val="32"/>
          <w:szCs w:val="32"/>
          <w:cs/>
        </w:rPr>
        <w:t>นายบุญเลิศ   จรัส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หัวหน้างานหลักสูตรโรงเรียนจุฬาภรณราชวิทยาลัย เชียงราย</w:t>
      </w:r>
      <w:r w:rsidRPr="00875F05">
        <w:rPr>
          <w:rFonts w:ascii="TH Sarabun New" w:hAnsi="TH Sarabun New" w:cs="TH Sarabun New"/>
          <w:sz w:val="32"/>
          <w:szCs w:val="32"/>
        </w:rPr>
        <w:br/>
        <w:t xml:space="preserve">    15.</w:t>
      </w:r>
      <w:r w:rsidRPr="00875F05">
        <w:rPr>
          <w:rFonts w:ascii="TH Sarabun New" w:hAnsi="TH Sarabun New" w:cs="TH Sarabun New"/>
          <w:sz w:val="32"/>
          <w:szCs w:val="32"/>
          <w:cs/>
        </w:rPr>
        <w:t>นายวิเชียร  ดอนแรม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หัวหน้างานหลักสูตรโรงเรียนจุฬาภรณราชวิทยาลัย ชลบุรี</w:t>
      </w:r>
      <w:r w:rsidRPr="00875F05">
        <w:rPr>
          <w:rFonts w:ascii="TH Sarabun New" w:hAnsi="TH Sarabun New" w:cs="TH Sarabun New"/>
          <w:sz w:val="32"/>
          <w:szCs w:val="32"/>
        </w:rPr>
        <w:br/>
        <w:t xml:space="preserve">    16.</w:t>
      </w:r>
      <w:r w:rsidRPr="00875F05">
        <w:rPr>
          <w:rFonts w:ascii="TH Sarabun New" w:hAnsi="TH Sarabun New" w:cs="TH Sarabun New"/>
          <w:sz w:val="32"/>
          <w:szCs w:val="32"/>
          <w:cs/>
        </w:rPr>
        <w:t>นางรัตเนตร  วิชัยผิน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หัวหน้างานหลักสูตรโรงเรียนจุฬาภรณราชวิทยาลัย บุรีรัมย์</w:t>
      </w:r>
      <w:r w:rsidRPr="00875F05">
        <w:rPr>
          <w:rFonts w:ascii="TH Sarabun New" w:hAnsi="TH Sarabun New" w:cs="TH Sarabun New"/>
          <w:sz w:val="32"/>
          <w:szCs w:val="32"/>
        </w:rPr>
        <w:br/>
        <w:t xml:space="preserve">    17.</w:t>
      </w:r>
      <w:r w:rsidRPr="00875F05">
        <w:rPr>
          <w:rFonts w:ascii="TH Sarabun New" w:hAnsi="TH Sarabun New" w:cs="TH Sarabun New"/>
          <w:sz w:val="32"/>
          <w:szCs w:val="32"/>
          <w:cs/>
        </w:rPr>
        <w:t>นางพิมพ์ใจ  พุ่มประทีป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หัวหน้างานหลักสูตรโรงเรียนจุฬาภรณราชวิทยาลัย พิษณุโลก</w:t>
      </w:r>
      <w:r w:rsidRPr="00875F05">
        <w:rPr>
          <w:rFonts w:ascii="TH Sarabun New" w:hAnsi="TH Sarabun New" w:cs="TH Sarabun New"/>
          <w:sz w:val="32"/>
          <w:szCs w:val="32"/>
        </w:rPr>
        <w:br/>
        <w:t xml:space="preserve">    18.</w:t>
      </w:r>
      <w:r w:rsidRPr="00875F05">
        <w:rPr>
          <w:rFonts w:ascii="TH Sarabun New" w:hAnsi="TH Sarabun New" w:cs="TH Sarabun New"/>
          <w:sz w:val="32"/>
          <w:szCs w:val="32"/>
          <w:cs/>
        </w:rPr>
        <w:t>นางสาวอารีรัตน์  มัฐผา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หัวหน้างานหลักสูตรโรงเรียนจุฬาภรณราชวิทยาลัย มุกดาหาร</w:t>
      </w:r>
      <w:r w:rsidRPr="00875F05">
        <w:rPr>
          <w:rFonts w:ascii="TH Sarabun New" w:hAnsi="TH Sarabun New" w:cs="TH Sarabun New"/>
          <w:sz w:val="32"/>
          <w:szCs w:val="32"/>
        </w:rPr>
        <w:br/>
        <w:t xml:space="preserve">    19.</w:t>
      </w:r>
      <w:r w:rsidRPr="00875F05">
        <w:rPr>
          <w:rFonts w:ascii="TH Sarabun New" w:hAnsi="TH Sarabun New" w:cs="TH Sarabun New"/>
          <w:sz w:val="32"/>
          <w:szCs w:val="32"/>
          <w:cs/>
        </w:rPr>
        <w:t>นายศุภนัส  นงค์นวล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หัวหน้างานหลักสูตรโรงเรียนจุฬาภรณราชวิทยาลัยนครศรีธรรมราช</w:t>
      </w:r>
      <w:r w:rsidRPr="00875F05">
        <w:rPr>
          <w:rFonts w:ascii="TH Sarabun New" w:hAnsi="TH Sarabun New" w:cs="TH Sarabun New"/>
          <w:sz w:val="32"/>
          <w:szCs w:val="32"/>
        </w:rPr>
        <w:br/>
        <w:t xml:space="preserve">    20.</w:t>
      </w:r>
      <w:r w:rsidRPr="00875F05">
        <w:rPr>
          <w:rFonts w:ascii="TH Sarabun New" w:hAnsi="TH Sarabun New" w:cs="TH Sarabun New"/>
          <w:sz w:val="32"/>
          <w:szCs w:val="32"/>
          <w:cs/>
        </w:rPr>
        <w:t>นางสาวจุฑารัตน์  ใจงาม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 xml:space="preserve">     หัวหน้างานหลักสูตรโรงเรียนจุฬาภรณราชวิทยาลัย ปทุมธานี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lastRenderedPageBreak/>
        <w:t>คณะกรรมการจัดทำหลักสูตรโรงเรียนวิทยาศาสตร์ภูมิภาค</w:t>
      </w:r>
      <w:r w:rsidRPr="00875F05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      การประชุมเชิงปฏิบัติการทบทวนหลักสูตรและการจัดทำแผนการจัดการเรียนรู้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>ระดับชั้นมัธยมศึกษาตอนปลาย กลุ่มโรงเรียนวิทยาศาสตร์ภูมิภาค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ระหว่างวันที่ 17 – 19 ตุลาคม 2559 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>ณ โรงแรมเอเชีย แอร์พอร์ต จังหวัดปทุมธานี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กลุ่มวิชาการงานอาชีพ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นายคมฤขิต  โต๊ะชาลี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นายณัฐชนน   ศรีเมือง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นายจักรพันธุ์  ศรีวราพันธุ์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นายพีระ  บุญฉลาด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สิบโทประจักษ์  เกษมรักษ์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นายธีระวัฒน์  ไชยศรี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นางดุจดาว ผ่องใส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นายประเสริฐ  สุดโลก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นางสาวกฤติยา  ราชสีห์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นายไพบูลย์  ประเสริฐสุข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4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นายวนัส  หมาดโซ๊ะ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กลุ่มวิชากิจกรรมพัฒนาผู้เรียน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4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นางสายสมร   ใจสืบ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4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นายสุทธิพจน์  อุดมเจริญศักดิ์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4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ว่าที่ ร.ต.วัฒนะ  รัมมะเอ็ด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4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นางมริสา  อริยะวงศ์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4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นางสาวพนิดา  ผาทอง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4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นายดนุรุจ  สามัญ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กลุ่มวิชาคณิตศาสตร์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นายไมตรี  สมบูรณ์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นายวุฒิพงษ์  ประทุมมา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นางพัชรินทร์   บุญยืน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นายเอกลักษณ์   อุตะมะแก้ว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นายทรงศักดิ์  หมั่นถนอม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นางรัศนียา  อุดมเจริญศักดิ์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นางสาวษิราณีย์  บุญเกิด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นางประภาศรี จิตจำนอง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นายสถาฝน  สัตบุตร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นางสาวชัชฎาภรณ์  ประจันพล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นางสาวฉวีวรรณ อรุณถาวร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นางสาวดาวเรือง  บุตรทรัพย์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นางนิตตรา  บุญรอด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นางวรรณภา  มานักฆ้อง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นางสายใจ ประเสริฐสุข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นางสาวพิชญ์สินี คงสุคนธ์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นางไสลา   รูปเหลี่ยม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นางสาวพัดชา  บุตรดีวงศ์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นายศุภสฤษฎ์  ชาปัญญา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นางสาวมณธิชา  คล้ายแก้ว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นางสาวจันทนา เปรมฤดีปรีชาชาญโรงเรียนจุฬาภรณราชวิทยาลัย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นายทนงเกียรติ  พลไชยา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นายปรัชญากร  ฮดมาลี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 xml:space="preserve">นายอิสมาแอล  หมาดโต๊ะโส๊ะ  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1667C6">
      <w:pPr>
        <w:pStyle w:val="ListParagraph"/>
        <w:numPr>
          <w:ilvl w:val="0"/>
          <w:numId w:val="4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นายลักณ์ษมัน  ซียง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กลุ่มวิชาคอมพิวเตอร์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นายเชาวเลิศ  พลรัตน์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นายชวลิต   ธิจันดา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นายเฉลิม  ขวัญดำ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นายทวีวัฒน์  ศรีสุวรรณ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นายพยุงศักดิ์  โพธิ์ไทร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นายธีระกาญจน์ ปกรช์  สันโส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นางกรรณิกา  จันทร์วงศ์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นายภาณุพงศ์ เยี่ยมยงวรรณ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นายธนบัตร  กองแก้ว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นายพิเชษฐ์  กัลป์ชัย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4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นายวิชัย  บัวเนี่ยว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</w:rPr>
        <w:br/>
      </w: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กลุ่มวิชาเคมี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นางอัญมณี  พุทธมงคล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นางสาวนารีรัตน์  พิริยะพันธุ์สกุล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นางปัญญลักษณ์  เคารพาพงศ์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นางสาววัชราภรณ์  แสนนา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นางสุกัญญา กล่อมเกลี้ยง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นางดวงนภา  สมพงษ์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นางสาวทัศนียา มาตุการักษ์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นางวราภรณ์  แสงเจริญ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นางสาวอำนวยพร  ศรีสวัสดิ์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นางน้ำผึ้ง  สุพรมอินทร์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5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นางสาวธนิษฐา  พันธ์สว่าง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กลุ่มวิชาชีววิทยา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นางสาวพรปวีณ์  ทนสูงเนิน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นางกาญจนา   คำจีนะ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นายกอบชัย  วรณะเกียรติพงศ์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นางสาวอาภรณ์  รับไซ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นายธิติ  เพียรโคตร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นางสาวศุภลักษณ์  ห้วยหงษ์ทอง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นางสุดคนึง  คุ้มเกตุ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นางสาวคณิตา  สุขเจริญ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นางสาวดวงดาว  มงคลสวัสดิ์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นางสาวฉัตรธิดา  ชัยโพธิ์ศรี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นายเทพนฤทธิ์  สุเภาแสน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5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นางกัญญ์ณพัชร์  เพิ่มพูล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กลุ่มวิชาดนตรี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53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นางสาวสุภารัตน์  ศรีคง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53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นายภิญโญ  จันทพุ่ม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53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นายกัมสิทธิ์  เมตตาพล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53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นายวิษณุ  หนูแย้ม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53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นายอนันตพงษ์  จันทรกุล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กลุ่มวิชาทัศนศิลป์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54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นางสุมล  วรนุช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54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นางพรรณี  อินทรปาน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54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นายสุพล  สิ่วไธสง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54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นายมานะชัย  วงศ์ประชา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4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นายอนุชิต  ชัยเรียบ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กลุ่มวิชานาฎศิลป์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5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นายชาตรี  ถนอมวงษ์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5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นางสาวกนิษฐา  สอนชา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5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นางสาวนทิตา  สุทะปัญญา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5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นางศุภรดา  ทองโสม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นายพีระพงษ์  เตียนจันทึก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56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นายณัฐพล  เทพศิริ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กลุ่มวิชาธรรมชาติของวิทยาศาสตร์ฯ สัมมนาทางวิทยาศาสตร์ โครงงานวิทยาศาสตร์ และนวัตกรรม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นางสุภาพร  ราชา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นางคุณากร   จิตตางกูร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นางพัชรา  พงศ์มานะวุฒิ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นางกนกรัตน์  สิงห์นุ้ย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นางสาวรัชนี  วุฒิยา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นายขุนทอง  คล้ายทอง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นางณัฐภัสสร  เหล่าเนตร์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นายณัฐพล กลิ่นพุฒ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นางมีนารัตน์  วงศ์เสน่ห์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นางวันวิสาข์  แก้วอำภา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นายณรงค์ศักดิ์  แสงขาว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52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นางสาวบุษรินทร์  จิตเส้ง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lastRenderedPageBreak/>
        <w:t>กลุ่มวิชาประวัติศาสตร์ และศาสนา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นางพัชชา  อนกูลเวช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นายชัยนันท์   จินะพรม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นางยุพา  ชูเนตร์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นางเจียรนัย  สังสุทธิพงศ์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นางอรุณศรี  มณีวรรณ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นายเจษฎา  สังข์ประเสริฐ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นางสาวษุรพีฐ์  บุญคง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นางสาวโสลัดดา  วงษ์ไร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นางสาววิลาวัลย์  สุคำภา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นางวรรณภา  เจริญสุข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นายสิทธิชัย  เทียมไธสงค์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55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นายพงศ์เทพ  กลิ่นเขียว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กลุ่มวิชาฟิสิกส์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นางนาฏยา  สุวรรณกิจเจริญ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นายพิพัฒน์   เชื้อเมืองพาน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นายวิชชุ  อายุสุข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นายสมศักดิ์  กัญจนกาญจน์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นางสาวรวิวรรณ  กองมาศ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นายนิติ  ไชยวงศ์คต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นายวีระพล  พงศ์ดา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นายธนพงษ์  ลิมปจีระวงษ์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นางสาวพรพิทักษ์  คนหาญ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นางสาวสุพัตรา  ยี่สุ่นทอง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57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นางสาวสุพลา  ทองแป้น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กลุ่มวิชาภาษาไทย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นางฐิตินันท์  เอี่ยมรัศมี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นางบัวตูม   ออนตะไคร้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นางสาวสุธารัตน์  ชำนาญเหนาะ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นางสาวณัฐณิชา  ศรีสุขสวัสดิ์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lastRenderedPageBreak/>
        <w:t>นายวรวัฒน์  วัฒนธีรางกูร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นางสาวสุนิตดา  กล่อมแสง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นางภาวิณีย์  บุญประสพ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นางสาวจุฑาธิป เปลาเล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นางสาวพรทิภา  มากมูลดี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นางเยาวลักษณ์  ศรีภักดี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นางศิริรัตน์  บุญเต็ม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นางสวง  พลอยเจริญ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นางเพชราภรณ์  โสลำภา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58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นางสาวจริยา  จิตตพงศ์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กลุ่มวิชาโลกและดาราศาสตร์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5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นางขวัญตา  วรรณรัตน์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5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นางสุวิภา  เกตุทัต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5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นายภัชรพงศ์ พระไว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5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นายสมคิด  รูปเหมาะ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59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นางสาวปัฐมาพร  สุราสา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กลุ่มวิชาสังคมศึกษา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นางสาวประไพพรรณ  ศุกระศร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นายจุลดิษฐ   วีรศิลป์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นางจินดา  ทองอ่อน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นางสาวศิริพัฒน์  ศรีเปารยะ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นางสาวพัชรดา  สระทองดี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นายสิทธิพร  ธิมาชัย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นางพิมพ์ใจ  พุ่มประทีป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นางสาวชลดา ภู่ระหงษ์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นางสาวอรุณรัตน์  ยืนยง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นางสาวพิมพ์วรีย์  ใจสุข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นายอุไทย  โกยชัย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60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นายสุลตรณ์  หลังเกตุ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650202" w:rsidRPr="00875F05" w:rsidRDefault="0065020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lastRenderedPageBreak/>
        <w:t>กลุ่มวิชาสุขศึกษาและพลศึกษา</w:t>
      </w:r>
      <w:r w:rsidRPr="00875F05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นายธเนศ  ทองไทย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ว่าที่ ร.ต.สุรยุทธ   ชำนาญยา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นายอุทิศ  สุวรรณคีรี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นางสาวธัญญาภรณ์ เมืองจันทร์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นายภาณุพงษ์  ชาญศรี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นายกำพล  นรชาญ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นางศุภลักษณ์  ปู่ซึ้ง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นางอภิวันท์ เจี้ยมดี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นายกิตติกร  พันธ์สุวรรณ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นายพิเชษฐ์  สนธิบ่าย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ลพบุรี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นายอาทิตย์  บุญผ่องศรี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เลย</w:t>
      </w:r>
    </w:p>
    <w:p w:rsidR="00965582" w:rsidRPr="00875F05" w:rsidRDefault="00965582" w:rsidP="001667C6">
      <w:pPr>
        <w:pStyle w:val="ListParagraph"/>
        <w:numPr>
          <w:ilvl w:val="0"/>
          <w:numId w:val="61"/>
        </w:numPr>
        <w:contextualSpacing w:val="0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ว่าที่ ร.ต.สุรศักดิ์  เส็มหมาน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ind w:left="360" w:hanging="360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กลุ่มภาษาต่างประเทศ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ชั้นมัธยมศึกษาปีที่ 4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นางศิริรัตน์  พรหมอินทร์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 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นายวสัน  ปุ่นผล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ลพบุรี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นางเครือวัลย์  ศักดิ์แก้ว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ตรัง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นางอรษา  กมล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ชลบุรี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นางสาวพรนัชชา  มาตา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นางวรุบล  พลไชย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นางสาวพัชรกนกฉัตร กระดานลาดโรงเรียนจุฬาภรณราชวิทยาลัย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นางสาวสุรีพร  โบราณมูล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นายภูริวัฒ  เฉิดฉาย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นายคมสรรค์  ศัตรูพ่าย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นายทรรศกร  วงจันทร์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เลย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นางสาววิรัลพัชร  บุตรจันทร์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เลย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นางสาวซีต้า  ไรมันซา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สตูล</w:t>
      </w:r>
    </w:p>
    <w:p w:rsidR="00965582" w:rsidRPr="00875F05" w:rsidRDefault="00965582" w:rsidP="001667C6">
      <w:pPr>
        <w:pStyle w:val="ListParagraph"/>
        <w:numPr>
          <w:ilvl w:val="0"/>
          <w:numId w:val="62"/>
        </w:numPr>
        <w:contextualSpacing w:val="0"/>
        <w:rPr>
          <w:rFonts w:ascii="TH Sarabun New" w:hAnsi="TH Sarabun New" w:cs="TH Sarabun New"/>
          <w:b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นางสาวปนรรฐพร  ชวนรัมย์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  บุรีรัมย์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ind w:left="360" w:hanging="360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lastRenderedPageBreak/>
        <w:t>ชั้นมัธยมศึกษาปีที่ 5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นางสาวสุนันทา  ไพรินทร์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 ชลบุรี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นางสุภรณ์  คงนก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นางสาวกรรณิกา  แสงระวี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นางสุมาพร  แท่นมาก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ตรัง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นางพัชราภรณ์  คุณาธรภักดี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นางสาวสมถวิล  วงศ์ประณุท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นางสาวอรพรรณ  เปาอินทร์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ว่าที่ร้อยตรีธีระชัย  ช่วงบุญศรี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พิษณุโลก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นางศิริพร  คำสิงห์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นางสาววรรณวิศา  ลีทอง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มุกดาหาร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นายนิธิโรจน์  เรืองธนะวิชญ์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ลพบุรี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นางสาววิมลมาลย์  แก้ววิมล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เลย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นางนพมาศ  ไทยภักดี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เลย</w:t>
      </w:r>
    </w:p>
    <w:p w:rsidR="00965582" w:rsidRPr="00875F05" w:rsidRDefault="00965582" w:rsidP="001667C6">
      <w:pPr>
        <w:pStyle w:val="ListParagraph"/>
        <w:numPr>
          <w:ilvl w:val="0"/>
          <w:numId w:val="63"/>
        </w:numPr>
        <w:contextualSpacing w:val="0"/>
        <w:rPr>
          <w:rFonts w:ascii="TH Sarabun New" w:hAnsi="TH Sarabun New" w:cs="TH Sarabun New"/>
          <w:b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นายเชิดชัย  หยีหรีม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 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ind w:left="360" w:hanging="360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ชั้นมัธยมศึกษาปีที่ 6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นางเอมอร  กุลบุญ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 ตรัง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ดร.สุวิวัชร  สมมาตย์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มุดาหาร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นางศรัณย์ภรณ์  นาคา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ชลบุรี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นางสร้อยทิพย์  แก้วหน่อ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เชียงราย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ดร.ขัตติยานันท์  โนนไธสง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บุรีรัมย์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นางสาววรรณพร  สุวิเศษ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ปทุมธานี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นางสาวกรุณา  จันทร์งาม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เพชรบุรี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นางสาวอรพรพรรณ  สืบศักดิ์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ลพบุรี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นางเรณู  นวลคำ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เลย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นายวิจิตร  นิยมเดชา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สตูล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นางสาวอังคณา  บุญทา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สตูล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นางปวิตรา  แดงวิไล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sz w:val="32"/>
          <w:szCs w:val="32"/>
          <w:cs/>
        </w:rPr>
        <w:t>โรงเรียนจุฬาภรณราชวิทยาลัย</w:t>
      </w:r>
      <w:r w:rsidRPr="00875F05">
        <w:rPr>
          <w:rFonts w:ascii="TH Sarabun New" w:hAnsi="TH Sarabun New" w:cs="TH Sarabun New"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sz w:val="32"/>
          <w:szCs w:val="32"/>
          <w:cs/>
        </w:rPr>
        <w:t>นครศรีธรรมราช</w:t>
      </w:r>
    </w:p>
    <w:p w:rsidR="00965582" w:rsidRPr="00875F05" w:rsidRDefault="00965582" w:rsidP="001667C6">
      <w:pPr>
        <w:pStyle w:val="ListParagraph"/>
        <w:numPr>
          <w:ilvl w:val="0"/>
          <w:numId w:val="64"/>
        </w:numPr>
        <w:contextualSpacing w:val="0"/>
        <w:rPr>
          <w:rFonts w:ascii="TH Sarabun New" w:hAnsi="TH Sarabun New" w:cs="TH Sarabun New"/>
          <w:b/>
          <w:sz w:val="32"/>
          <w:szCs w:val="32"/>
          <w:cs/>
        </w:rPr>
      </w:pPr>
      <w:r w:rsidRPr="00875F05">
        <w:rPr>
          <w:rFonts w:ascii="TH Sarabun New" w:hAnsi="TH Sarabun New" w:cs="TH Sarabun New"/>
          <w:sz w:val="32"/>
          <w:szCs w:val="32"/>
          <w:cs/>
        </w:rPr>
        <w:t>นางสาวกาญจนา  แก้วจำรัส</w:t>
      </w:r>
      <w:r w:rsidRPr="00875F05">
        <w:rPr>
          <w:rFonts w:ascii="TH Sarabun New" w:hAnsi="TH Sarabun New" w:cs="TH Sarabun New"/>
          <w:sz w:val="32"/>
          <w:szCs w:val="32"/>
          <w:cs/>
        </w:rPr>
        <w:tab/>
        <w:t>โรงเรียนจุฬาภรณราชวิทยาลัย  นครศรีธรรมราช</w:t>
      </w:r>
    </w:p>
    <w:p w:rsidR="00965582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650202" w:rsidRPr="00875F05" w:rsidRDefault="0065020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875F05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lastRenderedPageBreak/>
        <w:t>คณะกรรมการจัดทำหลักสูตรโรงเรียนวิทยาศาสตร์ภูมิภาค</w:t>
      </w:r>
      <w:r w:rsidRPr="00875F05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        การประชุมเชิงปฏิบัติการทบทวนหลักสูตรและการจัดทำแผนการจัดการเรียนรู้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>ระดับชั้นมัธยมศึกษาตอนปลาย กลุ่มโรงเรียนวิทยาศาสตร์ภูมิภาค</w:t>
      </w:r>
      <w:r w:rsidRPr="00875F05">
        <w:rPr>
          <w:rFonts w:ascii="TH Sarabun New" w:hAnsi="TH Sarabun New" w:cs="TH Sarabun New"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sz w:val="32"/>
          <w:szCs w:val="32"/>
          <w:cs/>
        </w:rPr>
        <w:t xml:space="preserve">ระหว่างวันที่ 6 – 10 มีนาคม 2560 </w:t>
      </w:r>
      <w:r w:rsidRPr="00875F05">
        <w:rPr>
          <w:rFonts w:ascii="TH Sarabun New" w:hAnsi="TH Sarabun New" w:cs="TH Sarabun New"/>
          <w:sz w:val="32"/>
          <w:szCs w:val="32"/>
          <w:cs/>
        </w:rPr>
        <w:br/>
        <w:t xml:space="preserve">ณ โรงเรียนมหิดลวิทยานุสรณ์ ตำบลศาลายา อำเภอพุทธมณฑล จังหวัดนครปฐม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คณะกรรมอำนวยการและผู้ทรงคุณวุฒิ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br/>
        <w:t xml:space="preserve">      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1.ผศ.ดร.ยุวดี  นาคะผดุงรัตน์  ผู้อำนวยการโรงเรียนมหิดลวิทยานุสรณ์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2.นายชัยวัฒน์  เชื้อมั่ง   รองผู้อำนวยการฝ่ายวิชาการโรงเรียนมหิดลวิทยานุสรณ์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br/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3.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หัวหน้าสาขาวิชาคณิตศาสตร์  โรงเรียนมหิดลวิทยานุสรณ์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        4.หัวหน้าสาขาวิชาเคมี   โรงเรียนมหิดลวิทยานุสรณ์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        5.หัวหน้าสาขาวิชาฟิสิกส์   โรงเรียนมหิดลวิทยานุสรณ์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        6.หัวหน้าสาขาวิชาชีววิทยา  โรงเรียนมหิดลวิทยานุสรณ์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        7.หัวหน้าสาขาวิชาสังคมศึกษาและศิลปะ โรงเรียนมหิดลวิทยานุสรณ์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br/>
        <w:t xml:space="preserve">      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8.หัวหน้าสาขาวิทยาการคอมพิวเตอร์ โรงเรียนมหิดลวิทยานุสรณ์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</w: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คณะกรรมการประสานการดำเนินงาน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1.นายไพรัช  วงศ์นาถกุล  ผู้อำนวยการโรงเรียนจุฬาภรณราชวิทยาลัย นครศรีธรรมราช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2.นายสมร  ปาโท ผู้อำนวยการโรงเรียนจุฬาภรณราชวิทยาลัย ปทุมธานี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3.นายสมทรง  ฝั่งชลจิตร  รองผู้อำนวยการโรงเรียนจุฬาภรณราชวิทยาลัย นครศรีธรรมราช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4.นางอรทัย ล่ำสัน ปฏิบัติหน้าที่รองผู้อำนวยการโรงเรียนจุฬาภรณราชวิทยาลัย ลพบุรี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5.นายทวีวัฒน์  ศรีสุวรรณ ครูโรงเรียนจุฬาภรณราชวิทยาลัย นครศรีธรรมราช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6.นายประยงค์  ปิยนารถ  ครูโรงเรียนจุฬาภรณราชวิทยาลัย ปทุมธานี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7.นางสาวจุฑารัตน์  ใจงาม ครูโรงเรียนจุฬาภรณราชวิทยาลัย ปทุมธานี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8.นายธนกฤช  ผลศิริ ครูโรงเรียนจุฬาภรณราชวิทยาลัย นครศรีธรรมราช</w:t>
      </w:r>
      <w:r w:rsidRPr="00875F05">
        <w:rPr>
          <w:rFonts w:ascii="TH Sarabun New" w:hAnsi="TH Sarabun New" w:cs="TH Sarabun New"/>
          <w:b/>
          <w:sz w:val="32"/>
          <w:szCs w:val="32"/>
        </w:rPr>
        <w:br/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 xml:space="preserve">คณะกรรมการจัดทำหลักสูตร วิชาแคลคูลัสเบื้องต้น </w:t>
      </w:r>
      <w:r w:rsidRPr="00875F05">
        <w:rPr>
          <w:rFonts w:ascii="TH Sarabun New" w:hAnsi="TH Sarabun New" w:cs="TH Sarabun New"/>
          <w:bCs/>
          <w:sz w:val="32"/>
          <w:szCs w:val="32"/>
          <w:highlight w:val="green"/>
        </w:rPr>
        <w:t>2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  1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t xml:space="preserve">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นายนคร  จันละ          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2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นายธรรมนูญ  ผุยรอด        โรงเรียนมหิดลวิทยานุสรณ์</w:t>
      </w:r>
      <w:r w:rsidRPr="00875F05">
        <w:rPr>
          <w:rFonts w:ascii="TH Sarabun New" w:hAnsi="TH Sarabun New" w:cs="TH Sarabun New"/>
          <w:b/>
          <w:sz w:val="32"/>
          <w:szCs w:val="32"/>
        </w:rPr>
        <w:br/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3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นายชิดเฉลิม  คงประดิษฐ์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3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นายบุญเลิศ จรัส               โรงเรียนจุฬาภรณราชวิทยาลัย  เชียงราย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4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นางสาวษิราณีย์  บุญเกิด     โรงเรียนจุฬาภรณราชวิทยาลัย นครศรีธรรมราช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  5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นางอมรรัตน์  นิธุรัมย์         โรงเรียนจุฬาภรณราชวิทยาลัย  บุรีรัมย์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6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นางสาวเสาวณีย์  ทองเกิด    โรงเรียนจุฬาภรณราชวิทยาลัย ตรัง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7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นายปรัชญากร  ฮดมาลี       โรงเรียนจุฬาภรณราชวิทยาลัย  เลย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lastRenderedPageBreak/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8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นายไมตรี  สมบูรณ์            โรงเรียนจุฬาภรณราชวิทยาลัย  ชลบุรี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9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นายชัยสิทธิ์ พงษ์พัฒน์        โรงเรียนจุฬาภรณราชวิทยาลัย  พิษณุโลก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10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นายลักณ์ษมัน  ซียง         โรงเรียนจุฬาภรณราชวิทยาลัย 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11.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นางสายใจ  ประเสริฐสุข       โรงเรียนจุฬาภรณราชวิทยาลัย  เพชรบุรี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12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นางสาวมณิชชา  คลายแก้ว    โรงเรียนจุฬาภรณราชวิทยาลัย  ลพบุรี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13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.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นางสาวอัจฉรา  วันฤกษ์       โรงเรียนจุฬาภรณราชวิทยาลัย มุดาหาร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875F05">
        <w:rPr>
          <w:rFonts w:ascii="TH Sarabun New" w:hAnsi="TH Sarabun New" w:cs="TH Sarabun New"/>
          <w:bCs/>
          <w:sz w:val="32"/>
          <w:szCs w:val="32"/>
        </w:rPr>
        <w:t>14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นางสาวฉวีวรรณ  อรุณถาวร   โรงเรียนจุฬาภรณราชวิทยาลัย ปทุมธานี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 สาขาวิชาเคมี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 1.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นายศราวุทธ  แสงอุไร              โรงเรียนมหิดลวิทยานุสรณ์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2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นางสาวจตุภรณ์  สวัสดิ์รักษา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3.</w:t>
      </w:r>
      <w:r w:rsidRPr="00875F05">
        <w:rPr>
          <w:rFonts w:ascii="TH Sarabun New" w:hAnsi="TH Sarabun New" w:cs="TH Sarabun New"/>
          <w:bCs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นางสาวสิริหทัย  ศรีขวัญใจ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4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นางสาวปัญญลักษณ์  เคารพาพงศ์    โรงเรียนจุฬาภรณราชวิทยาลัย นครศรีธรรมราช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5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นางสาวเบญจมาศ  เภรีฤกษ์           โรงเรียนจุฬาภรณราชวิทยาลัย นครศรีธรรมราช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6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นางสาวทัศนียา  มาตุการักษ์          โรงเรียนจุฬาภรณราชวิทยาลัย  เพชรบุรี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7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นางมลิวัลย์  ปาณะศรี                  โรงเรียนจุฬาภรณราชวิทยาลัย 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 8.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นางสาวนารีรัตน์  พิริยะพันธุ์สกุล     โรงเรียนจุฬาภรณราชวิทยาลัย  เชียงราย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9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นางดวงนภา  สมพงษ์       โรงเรียนจุฬาภรณราชวิทยาลัย  พิษณุโลก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bCs/>
          <w:sz w:val="32"/>
          <w:szCs w:val="32"/>
        </w:rPr>
        <w:t>10.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นางสาวศิริพร  นันท์ชัย     โรงเรียนจุฬาภรณราชวิทยาลัย  ชลบุรี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bCs/>
          <w:sz w:val="32"/>
          <w:szCs w:val="32"/>
        </w:rPr>
        <w:t>11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นางสาวดาราณี  ไชยเวช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โรงเรียนจุฬาภรณราชวิทยาลัย เลย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bCs/>
          <w:sz w:val="32"/>
          <w:szCs w:val="32"/>
        </w:rPr>
        <w:t>12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นางสาวนาถรถี  ชูอ่อน          โรงเรียนจุฬาภรณราชวิทยาลัย ตรัง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13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นางสาววัชราภรณ์  แสนนา    โรงเรียนจุฬาภรณราชวิทยาลัย  บุรีรัมย์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14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นางสาวอารีรัตน์   มัฐผา       โรงเรียนจุฬาภรณราชวิทยาลัย มุดาหาร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bCs/>
          <w:sz w:val="32"/>
          <w:szCs w:val="32"/>
        </w:rPr>
        <w:t>15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นางสุกัญญา  กล่อมเกลี้ยง     โรงเรียนจุฬาภรณราชวิทยาลัย ปทุมธานี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bCs/>
          <w:sz w:val="32"/>
          <w:szCs w:val="32"/>
        </w:rPr>
        <w:t>16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นางสาวอำนวยพร  ศรีสวัสดิ์   โรงเรียนจุฬาภรณราชวิทยาลัย  ลพบุรี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คณะกรรมการจัดทำหลักสูตรวิชาโลกศาสตร์และภูมิศาสตร์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1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นายวีรวุฒิ  เทียนขาว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     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โรงเรียนมหิดลวิทยานุสรณ์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2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นายวัลลพ  คงนะ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          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โรงเรียนมหิดลวิทยานุสรณ์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3.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นางสาวสิริรัตน์  พงศ์พิพัฒนพันธุ์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 โรงเรียนมหิดลวิทยานุสรณ์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4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นางเจีรนัย  สังสุทธิพงศ์        โรงเรียนจุฬาภรณราชวิทยาลัย นครศรีธรรมราช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5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นายธวัชชัย  จุติประภาค       โรงเรียนจุฬาภรณราชวิทยาลัย นครศรีธรรมราช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6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นางสาวชลดา  ภู่ระหงษ์        โรงเรียนจุฬาภรณราชวิทยาลัย  เพชรบุรี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lastRenderedPageBreak/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7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นางสาวจิราวรรณ  เนียมศรี    โรงเรียนจุฬาภรณราชวิทยาลัย  เพชรบุรี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8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นายภิโชติ  เอียดเฉลิม          โรงเรียนจุฬาภรณราชวิทยาลัย 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9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นางสาวบุศรินทร์  จิตเส้ง       โรงเรียนจุฬาภรณราชวิทยาลัย 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10.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นายนวมินทร์  วงค์ไชย          โรงเรียนจุฬาภรณราชวิทยาลัย  เชียงราย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Cs/>
          <w:sz w:val="32"/>
          <w:szCs w:val="32"/>
        </w:rPr>
        <w:t>11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นางมยุรี  มูลสวัสดิ์          โรงเรียนจุฬาภรณราชวิทยาลัย  เชียงราย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Cs/>
          <w:sz w:val="32"/>
          <w:szCs w:val="32"/>
        </w:rPr>
        <w:t>12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นางสุวิภา  เกตุทัต           โรงเรียนจุฬาภรณราชวิทยาลัย  พิษณุโลก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Cs/>
          <w:sz w:val="32"/>
          <w:szCs w:val="32"/>
        </w:rPr>
        <w:t>13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นางดวงใจ  พรหมมา        โรงเรียนจุฬาภรณราชวิทยาลัย  พิษณุโลก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Cs/>
          <w:sz w:val="32"/>
          <w:szCs w:val="32"/>
        </w:rPr>
        <w:t>14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นายเริงณรงค์  กงแก้ว       โรงเรียนจุฬาภรณราชวิทยาลัย  ชลบุรี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Cs/>
          <w:sz w:val="32"/>
          <w:szCs w:val="32"/>
        </w:rPr>
        <w:t>15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นางเพ็ญศรี   สมบูรณ์       โรงเรียนจุฬาภรณราชวิทยาลัย  ชลบุรี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16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นางสาวปัฐมาพร สุราสา        โรงเรียนจุฬาภรณราชวิทยาลัย  เลย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17.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นางขนิษฐา  โลขันธ์              โรงเรียนจุฬาภรณราชวิทยาลัย  เลย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18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นางตรีชฏา  ถาวรมาศ           โรงเรียนจุฬาภรณราชวิทยาลัย ตรัง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19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นายสนอง  ตูลเพ็ง                โรงเรียนจุฬาภรณราชวิทยาลัย ตรัง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20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นางกัลยาณี   วัฒนธีรางกูล     โรงเรียนจุฬาภรณราชวิทยาลัย  บุรีรัมย์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21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นางอรุณศรี   มณีวรรณ        โรงเรียนจุฬาภรณราชวิทยาลัย  บุรีรัมย์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22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นางรัชนี  รักอยู่                 โรงเรียนจุฬาภรณราชวิทยาลัย  ลพบุรี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23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นางกัลยา  ปัญญา              โรงเรียนจุฬาภรณราชวิทยาลัย  ลพบุรี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24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ว่าที่ ร.ต.วัฒนะ  รัมมะเอ็ด              โรงเรียนจุฬาภรณราชวิทยาลัย ปทุมธานี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25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นางสาวชญาน์นันท์  ประเสริฐสังข์      โรงเรียนจุฬาภรณราชวิทยาลัย ปทุมธานี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26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นางสาวพรพิทักษ์  คนหาญ         โรงเรียนจุฬาภรณราชวิทยาลัย มุดาหาร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>27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นางอรุณี  สารยคง                   โรงเรียนจุฬาภรณราชวิทยาลัย มุดาหาร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คณะกรรมการจัดทำหลักสูตรวิชามนุษย์กับสิ่งแวดล้อม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1.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นางสาวสถาพร  วรรณธนวิจารณ์ 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2.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นางสาวสิริรัตน์  พงศ์พิพัฒนพันธุ์ 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3.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นางทิพนาถ  น้อยแก้ว             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4.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นางเจียรนัย  สังสุทธิพงศ์      โรงเรียนจุฬาภรณราชวิทยาลัย นครศรีธรรมราช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1.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นายภูริทัศน์  สุกนวล          โรงเรียนจุฬาภรณราชวิทยาลัย  เพชรบุรี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2.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นายสุลตรณ์  หลังเกตุ         โรงเรียนจุฬาภรณราชวิทยาลัย 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5.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นายจุลดิษฐ  วีรศิลป์        โรงเรียนจุฬาภรณราชวิทยาลัย  เชียงราย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6.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นางสาวษุรพีฐ์  ไชยศรี      โรงเรียนจุฬาภรณราชวิทยาลัย มุดาหาร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7.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นางสาวประไพพรรณ  ศุกระศร    โรงเรียนจุฬาภรณราชวิทยาลัย  ชลบุรี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lastRenderedPageBreak/>
        <w:t>8.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นายอุทัย  โกยชัย           โรงเรียนจุฬาภรณราชวิทยาลัย  เลย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9.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นางยุพา  ชูเนตร์            โรงเรียนจุฬาภรณราชวิทยาลัย ตรัง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10.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นางสาวพัชรดา  สระทองดี      โรงเรียนจุฬาภรณราชวิทยาลัย  บุรีรัมย์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11.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นายอนุทิน  พยุงวงษ์            โรงเรียนจุฬาภรณราชวิทยาลัย มุดาหาร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12.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นายเจษฎา  สังข์ประเสริฐ      โรงเรียนจุฬาภรณราชวิทยาลัย ปทุมธานี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>13.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นางวรรณนภา  เจริญสุข        โรงเรียนจุฬาภรณราชวิทยาลัย  ลพบุรี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คณะกรรมการจัดทำหลักสูตรวิชาบูรณาการความรู้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Cs/>
          <w:sz w:val="32"/>
          <w:szCs w:val="32"/>
        </w:rPr>
        <w:t>1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นางปภากร  วงศ์ศิลปะกุล      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2.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นายเดี่ยว  ใจบุญ     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ab/>
        <w:t xml:space="preserve">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3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นางสาวขวัญสกุล  ศรีจอมขวัญ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4.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นางสาวศิริพัฒน์  ศรีเปาระยะ     โรงเรียนจุฬาภรณราชวิทยาลัย นครศรีธรรมราช   .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5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นายภูริทัศน์  สุกนวล                โรงเรียนจุฬาภรณราชวิทยาลัย  เพชรบุรี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6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นายสุลตรณ์  หลังเกตุ               โรงเรียนจุฬาภรณราชวิทยาลัย 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7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นายจุลดิษฐ  วีรศิลป์                 โรงเรียนจุฬาภรณราชวิทยาลัย  เชียงราย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8.</w:t>
      </w: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นางสาวษุรพีฐ์  ไชยศรี              โรงเรียนจุฬาภรณราชวิทยาลัย  พิษณุโลก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9.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นางสาวประไพพรรณ  ศุกระศร    โรงเรียนจุฬาภรณราชวิทยาลัย  ชลบุรี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10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นายอุทัย  โกยชัย              โรงเรียนจุฬาภรณราชวิทยาลัย  เลย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Cs/>
          <w:sz w:val="32"/>
          <w:szCs w:val="32"/>
        </w:rPr>
        <w:t>11.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นางยุพา  ชูเนตร์               โรงเรียนจุฬาภรณราชวิทยาลัย ตรัง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12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นางสาวพัชรดา  สระทองดี        โรงเรียนจุฬาภรณราชวิทยาลัย  บุรีรัมย์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875F05">
        <w:rPr>
          <w:rFonts w:ascii="TH Sarabun New" w:hAnsi="TH Sarabun New" w:cs="TH Sarabun New"/>
          <w:bCs/>
          <w:sz w:val="32"/>
          <w:szCs w:val="32"/>
        </w:rPr>
        <w:t>13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นายอนุทิน  พยุงวงษ์               โรงเรียนจุฬาภรณราชวิทยาลัย มุดาหาร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14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นายเจษฎา  สังข์ประเสริฐ  โรงเรียนจุฬาภรณราชวิทยาลัย ปทุมธานี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875F05">
        <w:rPr>
          <w:rFonts w:ascii="TH Sarabun New" w:hAnsi="TH Sarabun New" w:cs="TH Sarabun New"/>
          <w:bCs/>
          <w:sz w:val="32"/>
          <w:szCs w:val="32"/>
        </w:rPr>
        <w:t>15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นางวรรณนภา  เจริญสุข   โรงเรียนจุฬาภรณราชวิทยาลัย  ลพบุรี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คณะกรรมการจัดทำหลักสูตรวิชาคอมพิวเตอร์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  <w:cs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1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นางศิริพร  ศักดิ์บุญญารัตน์   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2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นายบุญนที  ศักดิ์บุญญารัตน์ 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 3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นางสาวเลาขวัญ  งามประสิทธิ์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4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นายทวีวัฒน์  ศรีสุวรรณ       โรงเรียนจุฬาภรณราชวิทยาลัย นครศรีธรรมราช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5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นายฐปนวัฒน์  ชูกลิ่น          โรงเรียนจุฬาภรณราชวิทยาลัย นครศรีธรรมราช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6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นายศิวรักษ์  จิตอุทัศน์         โรงเรียนจุฬาภรณราชวิทยาลัย  เพชรบุรี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7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นางสาวรุ่งนภา  บุญธรรม      โรงเรียนจุฬาภรณราชวิทยาลัย 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lastRenderedPageBreak/>
        <w:t xml:space="preserve">       8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นายวิชัย  บั่วเนี่ยว             โรงเรียนจุฬาภรณราชวิทยาลัย 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875F05">
        <w:rPr>
          <w:rFonts w:ascii="TH Sarabun New" w:hAnsi="TH Sarabun New" w:cs="TH Sarabun New"/>
          <w:bCs/>
          <w:sz w:val="32"/>
          <w:szCs w:val="32"/>
        </w:rPr>
        <w:t>9.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นางสุนีย์  ยามี                 โรงเรียนจุฬาภรณราชวิทยาลัย  เชียงราย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>10.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นางมนัสชนก  ตามวงศ์       โรงเรียนจุฬาภรณราชวิทยาลัย  เชียงราย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11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นางพุทธพร  อินอ่อน          โรงเรียนจุฬาภรณราชวิทยาลัย  พิษณุโลก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12.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นางยุภาพร  เปรมกมล        โรงเรียนจุฬาภรณราชวิทยาลัย  ชลบุรี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13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นางอรจิรา  ยอดคำ            โรงเรียนจุฬาภรณราชวิทยาลัย  ชลบุรี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14.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นายพิษณุวัชร์  สวัสดี          โรงเรียนจุฬาภรณราชวิทยาลัย  เลย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15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นายธวัชชัย  จันทร์บุตรสา     โรงเรียนจุฬาภรณราชวิทยาลัย  เลย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>16.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นางมิ่งขวัญ  ขาวดี          โรงเรียนจุฬาภรณราชวิทยาลัย ตรัง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17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นายเฉลิม  ขวัญดำ          โรงเรียนจุฬาภรณราชวิทยาลัย ตรัง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18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นายปรีชา  ศาลางาม         โรงเรียนจุฬาภรณราชวิทยาลัย  บุรีรัมย์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bCs/>
          <w:sz w:val="32"/>
          <w:szCs w:val="32"/>
        </w:rPr>
        <w:t xml:space="preserve"> 19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นายพีระ  บุญฉลาด           โรงเรียนจุฬาภรณราชวิทยาลัย  บุรีรัมย์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>20.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นายพิทักษ์  ภูมิดอนมิ่ง       โรงเรียนจุฬาภรณราชวิทยาลัย มุดาหาร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21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นายธนบัติ  กองแก้ว           โรงเรียนจุฬาภรณราชวิทยาลัย มุดาหาร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>22.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นางสาวทวีพร  ผดุงสงฆ์               โรงเรียนจุฬาภรณราชวิทยาลัย ปทุมธานี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>23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นายธีระกาญจน์  ปกรณ์ สันโส        โรงเรียนจุฬาภรณราชวิทยาลัย ปทุมธานี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>24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นางสาวกฤติยา  ราชสีห์     โรงเรียนจุฬาภรณราชวิทยาลัย  ลพบุรี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25.</w:t>
      </w:r>
      <w:r w:rsidRPr="00875F05">
        <w:rPr>
          <w:rFonts w:ascii="TH Sarabun New" w:hAnsi="TH Sarabun New" w:cs="TH Sarabun New"/>
          <w:b/>
          <w:sz w:val="32"/>
          <w:szCs w:val="32"/>
        </w:rPr>
        <w:tab/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นายอดิเรก  สาระยาม       โรงเรียนจุฬาภรณราชวิทยาลัย  ลพบุรี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คณะกรรมการจัดทำหลักสูตรวิชาการออกแบบและพื้นฐานทางวิศวกรรม</w:t>
      </w:r>
      <w:r w:rsidRPr="00875F05">
        <w:rPr>
          <w:rFonts w:ascii="TH Sarabun New" w:hAnsi="TH Sarabun New" w:cs="TH Sarabun New"/>
          <w:bCs/>
          <w:sz w:val="32"/>
          <w:szCs w:val="32"/>
          <w:cs/>
        </w:rPr>
        <w:t xml:space="preserve">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>1.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นายสมพร  บัวประทุม  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2.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นายพรชัย  โกพัฒนา    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>3.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นายวิทวัส  พันมุณี            โรงเรียนมหิดลวิทยานุสรณ์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4.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นายธวัช  ไกรนุกูล       โรงเรียนจุฬาภรณราชวิทยาลัย นครศรีธรรมราช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>5.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นางดุจดาว  ผ่องใส      โรงเรียนจุฬาภรณราชวิทยาลัย  เพชรบุรี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6.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นายอิสรา สำเร           โรงเรียนจุฬาภรณราชวิทยาลัย  สตูล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875F05">
        <w:rPr>
          <w:rFonts w:ascii="TH Sarabun New" w:hAnsi="TH Sarabun New" w:cs="TH Sarabun New"/>
          <w:bCs/>
          <w:sz w:val="32"/>
          <w:szCs w:val="32"/>
        </w:rPr>
        <w:t>7.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นายมนัสชนก  ตามวงศ์      โรงเรียนจุฬาภรณราชวิทยาลัย  เชียงราย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8.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นายธีระวัฒน์   ไชยศรี        โรงเรียนจุฬาภรณราชวิทยาลัย  พิษณุโลก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 9.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 xml:space="preserve">นายคมฤขิต  โต๊ะชาลี      โรงเรียนจุฬาภรณราชวิทยาลัย  ชลบุรี   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10.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นายพิเชษฐ์  กัลป์ชัย      โรงเรียนจุฬาภรณราชวิทยาลัย  เลย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11.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นายจักรพันธุ์  ศรีวราพันธุ์    โรงเรียนจุฬาภรณราชวิทยาลัย ตรัง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12.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นายสถเกียรติ  ขันทอง        โรงเรียนจุฬาภรณราชวิทยาลัย  บุรีรัมย์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lastRenderedPageBreak/>
        <w:t xml:space="preserve">     13.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นายสมชัย  เถาว์หมอ          โรงเรียนจุฬาภรณราชวิทยาลัย  ลพบุรี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14.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สิบโทประจักษ์  เกษมรักษ์    โรงเรียนจุฬาภรณราชวิทยาลัย ปทุมธานี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875F05">
        <w:rPr>
          <w:rFonts w:ascii="TH Sarabun New" w:hAnsi="TH Sarabun New" w:cs="TH Sarabun New"/>
          <w:bCs/>
          <w:sz w:val="32"/>
          <w:szCs w:val="32"/>
        </w:rPr>
        <w:t>15.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นายธวัชชัย  มันอาษา      โรงเรียนจุฬาภรณราชวิทยาลัย มุดาหาร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875F05">
        <w:rPr>
          <w:rFonts w:ascii="TH Sarabun New" w:hAnsi="TH Sarabun New" w:cs="TH Sarabun New"/>
          <w:bCs/>
          <w:sz w:val="32"/>
          <w:szCs w:val="32"/>
        </w:rPr>
        <w:t xml:space="preserve">     16</w:t>
      </w:r>
      <w:r w:rsidRPr="00875F05">
        <w:rPr>
          <w:rFonts w:ascii="TH Sarabun New" w:hAnsi="TH Sarabun New" w:cs="TH Sarabun New"/>
          <w:b/>
          <w:sz w:val="32"/>
          <w:szCs w:val="32"/>
        </w:rPr>
        <w:t>.</w:t>
      </w:r>
      <w:r w:rsidRPr="00875F05">
        <w:rPr>
          <w:rFonts w:ascii="TH Sarabun New" w:hAnsi="TH Sarabun New" w:cs="TH Sarabun New"/>
          <w:b/>
          <w:sz w:val="32"/>
          <w:szCs w:val="32"/>
          <w:cs/>
        </w:rPr>
        <w:t>นายณัชนน  ศรีเมือง        โรงเรียนจุฬาภรณราชวิทยาลัย  เชียงราย</w:t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b/>
          <w:sz w:val="32"/>
          <w:szCs w:val="32"/>
          <w:cs/>
        </w:rPr>
        <w:br/>
      </w: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965582" w:rsidRPr="00875F05" w:rsidRDefault="00965582" w:rsidP="00965582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875F05">
        <w:rPr>
          <w:rFonts w:ascii="TH Sarabun New" w:hAnsi="TH Sarabun New" w:cs="TH Sarabun New"/>
          <w:noProof/>
          <w:sz w:val="32"/>
          <w:szCs w:val="32"/>
          <w:lang w:eastAsia="ja-JP"/>
        </w:rPr>
        <w:lastRenderedPageBreak/>
        <w:drawing>
          <wp:inline distT="0" distB="0" distL="0" distR="0" wp14:anchorId="112A467F" wp14:editId="1DDF2904">
            <wp:extent cx="5946050" cy="8410754"/>
            <wp:effectExtent l="0" t="0" r="0" b="0"/>
            <wp:docPr id="1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9858" cy="841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669" w:rsidRPr="00875F05" w:rsidRDefault="00F60669" w:rsidP="00965582">
      <w:pPr>
        <w:ind w:right="-238"/>
        <w:rPr>
          <w:rFonts w:ascii="TH Sarabun New" w:hAnsi="TH Sarabun New" w:cs="TH Sarabun New"/>
          <w:sz w:val="32"/>
          <w:szCs w:val="32"/>
        </w:rPr>
      </w:pPr>
    </w:p>
    <w:sectPr w:rsidR="00F60669" w:rsidRPr="00875F05" w:rsidSect="0083493A">
      <w:pgSz w:w="11906" w:h="16838" w:code="9"/>
      <w:pgMar w:top="1440" w:right="1276" w:bottom="1440" w:left="1134" w:header="720" w:footer="321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7C1A" w:rsidRDefault="000C7C1A">
      <w:pPr>
        <w:spacing w:after="0" w:line="240" w:lineRule="auto"/>
      </w:pPr>
      <w:r>
        <w:separator/>
      </w:r>
    </w:p>
  </w:endnote>
  <w:endnote w:type="continuationSeparator" w:id="0">
    <w:p w:rsidR="000C7C1A" w:rsidRDefault="000C7C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H SarabunPSK">
    <w:altName w:val="TH Sarabun New"/>
    <w:charset w:val="00"/>
    <w:family w:val="swiss"/>
    <w:pitch w:val="variable"/>
    <w:sig w:usb0="00000000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illen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 w:rsidP="0041285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12</w:t>
    </w:r>
    <w:r>
      <w:rPr>
        <w:rStyle w:val="PageNumber"/>
      </w:rPr>
      <w:fldChar w:fldCharType="end"/>
    </w:r>
  </w:p>
  <w:p w:rsidR="005913D4" w:rsidRDefault="005913D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 w:rsidP="0041285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18</w:t>
    </w:r>
    <w:r>
      <w:rPr>
        <w:rStyle w:val="PageNumber"/>
      </w:rPr>
      <w:fldChar w:fldCharType="end"/>
    </w:r>
  </w:p>
  <w:p w:rsidR="005913D4" w:rsidRDefault="005913D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 w:rsidP="0041285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26</w:t>
    </w:r>
    <w:r>
      <w:rPr>
        <w:rStyle w:val="PageNumber"/>
      </w:rPr>
      <w:fldChar w:fldCharType="end"/>
    </w:r>
  </w:p>
  <w:p w:rsidR="005913D4" w:rsidRDefault="005913D4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 w:rsidP="0041285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30</w:t>
    </w:r>
    <w:r>
      <w:rPr>
        <w:rStyle w:val="PageNumber"/>
      </w:rPr>
      <w:fldChar w:fldCharType="end"/>
    </w:r>
  </w:p>
  <w:p w:rsidR="005913D4" w:rsidRDefault="005913D4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Pr="00E97C6E" w:rsidRDefault="005913D4" w:rsidP="0041285C">
    <w:pPr>
      <w:pStyle w:val="Footer"/>
      <w:tabs>
        <w:tab w:val="clear" w:pos="8306"/>
        <w:tab w:val="right" w:pos="8789"/>
      </w:tabs>
      <w:jc w:val="center"/>
      <w:rPr>
        <w:rFonts w:ascii="Browallia New" w:hAnsi="Browallia New" w:cs="Browallia New"/>
        <w:color w:val="808080"/>
        <w:szCs w:val="28"/>
        <w:cs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 w:rsidP="00401565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- 60 -</w:t>
    </w:r>
    <w:r>
      <w:rPr>
        <w:rStyle w:val="PageNumber"/>
      </w:rPr>
      <w:fldChar w:fldCharType="end"/>
    </w:r>
  </w:p>
  <w:p w:rsidR="005913D4" w:rsidRDefault="005913D4">
    <w:pPr>
      <w:pStyle w:val="Footer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Pr="001974B6" w:rsidRDefault="005913D4" w:rsidP="001974B6">
    <w:pPr>
      <w:pStyle w:val="Footer"/>
      <w:rPr>
        <w:szCs w:val="28"/>
        <w:cs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7C1A" w:rsidRDefault="000C7C1A">
      <w:pPr>
        <w:spacing w:after="0" w:line="240" w:lineRule="auto"/>
      </w:pPr>
      <w:r>
        <w:separator/>
      </w:r>
    </w:p>
  </w:footnote>
  <w:footnote w:type="continuationSeparator" w:id="0">
    <w:p w:rsidR="000C7C1A" w:rsidRDefault="000C7C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 w:rsidP="0041285C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12</w:t>
    </w:r>
    <w:r>
      <w:rPr>
        <w:rStyle w:val="PageNumber"/>
      </w:rPr>
      <w:fldChar w:fldCharType="end"/>
    </w:r>
  </w:p>
  <w:p w:rsidR="005913D4" w:rsidRDefault="005913D4" w:rsidP="0041285C">
    <w:pPr>
      <w:pStyle w:val="Header"/>
      <w:ind w:right="360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96834747"/>
      <w:docPartObj>
        <w:docPartGallery w:val="Page Numbers (Top of Page)"/>
        <w:docPartUnique/>
      </w:docPartObj>
    </w:sdtPr>
    <w:sdtContent>
      <w:p w:rsidR="005913D4" w:rsidRDefault="005913D4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E12BB">
          <w:rPr>
            <w:noProof/>
            <w:szCs w:val="28"/>
            <w:lang w:val="th-TH"/>
          </w:rPr>
          <w:t>44</w:t>
        </w:r>
        <w:r>
          <w:fldChar w:fldCharType="end"/>
        </w:r>
      </w:p>
    </w:sdtContent>
  </w:sdt>
  <w:p w:rsidR="005913D4" w:rsidRDefault="005913D4" w:rsidP="0041285C">
    <w:pPr>
      <w:pStyle w:val="Header"/>
      <w:ind w:right="360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4181271"/>
      <w:docPartObj>
        <w:docPartGallery w:val="Page Numbers (Top of Page)"/>
        <w:docPartUnique/>
      </w:docPartObj>
    </w:sdtPr>
    <w:sdtContent>
      <w:p w:rsidR="005913D4" w:rsidRDefault="005913D4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913D4">
          <w:rPr>
            <w:noProof/>
            <w:szCs w:val="28"/>
            <w:lang w:val="th-TH"/>
          </w:rPr>
          <w:t>70</w:t>
        </w:r>
        <w:r>
          <w:fldChar w:fldCharType="end"/>
        </w:r>
      </w:p>
    </w:sdtContent>
  </w:sdt>
  <w:p w:rsidR="005913D4" w:rsidRDefault="005913D4">
    <w:pPr>
      <w:pStyle w:val="Header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02345775"/>
      <w:docPartObj>
        <w:docPartGallery w:val="Page Numbers (Top of Page)"/>
        <w:docPartUnique/>
      </w:docPartObj>
    </w:sdtPr>
    <w:sdtContent>
      <w:p w:rsidR="005913D4" w:rsidRDefault="005913D4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913D4">
          <w:rPr>
            <w:noProof/>
            <w:szCs w:val="28"/>
            <w:lang w:val="th-TH"/>
          </w:rPr>
          <w:t>90</w:t>
        </w:r>
        <w:r>
          <w:fldChar w:fldCharType="end"/>
        </w:r>
      </w:p>
    </w:sdtContent>
  </w:sdt>
  <w:p w:rsidR="005913D4" w:rsidRDefault="005913D4" w:rsidP="00401565">
    <w:pPr>
      <w:pStyle w:val="Header"/>
      <w:ind w:left="360"/>
      <w:jc w:val="right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82939237"/>
      <w:docPartObj>
        <w:docPartGallery w:val="Page Numbers (Top of Page)"/>
        <w:docPartUnique/>
      </w:docPartObj>
    </w:sdtPr>
    <w:sdtContent>
      <w:p w:rsidR="005913D4" w:rsidRDefault="005913D4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913D4">
          <w:rPr>
            <w:noProof/>
            <w:szCs w:val="28"/>
            <w:lang w:val="th-TH"/>
          </w:rPr>
          <w:t>99</w:t>
        </w:r>
        <w:r>
          <w:fldChar w:fldCharType="end"/>
        </w:r>
      </w:p>
    </w:sdtContent>
  </w:sdt>
  <w:p w:rsidR="005913D4" w:rsidRPr="00265556" w:rsidRDefault="005913D4" w:rsidP="00265556">
    <w:pPr>
      <w:pStyle w:val="Header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20915326"/>
      <w:docPartObj>
        <w:docPartGallery w:val="Page Numbers (Top of Page)"/>
        <w:docPartUnique/>
      </w:docPartObj>
    </w:sdtPr>
    <w:sdtContent>
      <w:p w:rsidR="005913D4" w:rsidRDefault="005913D4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3529" w:rsidRPr="00083529">
          <w:rPr>
            <w:noProof/>
            <w:szCs w:val="28"/>
            <w:lang w:val="th-TH"/>
          </w:rPr>
          <w:t>115</w:t>
        </w:r>
        <w:r>
          <w:fldChar w:fldCharType="end"/>
        </w:r>
      </w:p>
    </w:sdtContent>
  </w:sdt>
  <w:p w:rsidR="005913D4" w:rsidRPr="00265556" w:rsidRDefault="005913D4" w:rsidP="00265556">
    <w:pPr>
      <w:pStyle w:val="Header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 w:rsidP="00401565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- 60 -</w:t>
    </w:r>
    <w:r>
      <w:rPr>
        <w:rStyle w:val="PageNumber"/>
      </w:rPr>
      <w:fldChar w:fldCharType="end"/>
    </w:r>
  </w:p>
  <w:p w:rsidR="005913D4" w:rsidRDefault="005913D4" w:rsidP="00401565">
    <w:pPr>
      <w:pStyle w:val="Header"/>
      <w:ind w:right="360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04554576"/>
      <w:docPartObj>
        <w:docPartGallery w:val="Page Numbers (Top of Page)"/>
        <w:docPartUnique/>
      </w:docPartObj>
    </w:sdtPr>
    <w:sdtContent>
      <w:p w:rsidR="005913D4" w:rsidRDefault="005913D4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3529" w:rsidRPr="00083529">
          <w:rPr>
            <w:noProof/>
            <w:szCs w:val="28"/>
            <w:lang w:val="th-TH"/>
          </w:rPr>
          <w:t>128</w:t>
        </w:r>
        <w:r>
          <w:fldChar w:fldCharType="end"/>
        </w:r>
      </w:p>
    </w:sdtContent>
  </w:sdt>
  <w:p w:rsidR="005913D4" w:rsidRDefault="005913D4" w:rsidP="00401565">
    <w:pPr>
      <w:pStyle w:val="Header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5407882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  <w:sz w:val="32"/>
      </w:rPr>
    </w:sdtEndPr>
    <w:sdtContent>
      <w:p w:rsidR="005913D4" w:rsidRPr="00557BA0" w:rsidRDefault="005913D4">
        <w:pPr>
          <w:pStyle w:val="Header"/>
          <w:jc w:val="right"/>
          <w:rPr>
            <w:rFonts w:ascii="TH Sarabun New" w:hAnsi="TH Sarabun New" w:cs="TH Sarabun New"/>
            <w:sz w:val="32"/>
          </w:rPr>
        </w:pPr>
        <w:r w:rsidRPr="00557BA0">
          <w:rPr>
            <w:rFonts w:ascii="TH Sarabun New" w:hAnsi="TH Sarabun New" w:cs="TH Sarabun New"/>
            <w:sz w:val="32"/>
          </w:rPr>
          <w:fldChar w:fldCharType="begin"/>
        </w:r>
        <w:r w:rsidRPr="00557BA0">
          <w:rPr>
            <w:rFonts w:ascii="TH Sarabun New" w:hAnsi="TH Sarabun New" w:cs="TH Sarabun New"/>
            <w:sz w:val="32"/>
          </w:rPr>
          <w:instrText>PAGE   \* MERGEFORMAT</w:instrText>
        </w:r>
        <w:r w:rsidRPr="00557BA0">
          <w:rPr>
            <w:rFonts w:ascii="TH Sarabun New" w:hAnsi="TH Sarabun New" w:cs="TH Sarabun New"/>
            <w:sz w:val="32"/>
          </w:rPr>
          <w:fldChar w:fldCharType="separate"/>
        </w:r>
        <w:r w:rsidR="006D6889" w:rsidRPr="006D6889">
          <w:rPr>
            <w:rFonts w:ascii="TH Sarabun New" w:hAnsi="TH Sarabun New" w:cs="TH Sarabun New"/>
            <w:noProof/>
            <w:sz w:val="32"/>
            <w:lang w:val="th-TH"/>
          </w:rPr>
          <w:t>13</w:t>
        </w:r>
        <w:r w:rsidRPr="00557BA0">
          <w:rPr>
            <w:rFonts w:ascii="TH Sarabun New" w:hAnsi="TH Sarabun New" w:cs="TH Sarabun New"/>
            <w:sz w:val="32"/>
          </w:rPr>
          <w:fldChar w:fldCharType="end"/>
        </w:r>
      </w:p>
    </w:sdtContent>
  </w:sdt>
  <w:p w:rsidR="005913D4" w:rsidRDefault="005913D4" w:rsidP="0041285C">
    <w:pPr>
      <w:pStyle w:val="Header"/>
      <w:ind w:right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 w:rsidP="0041285C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18</w:t>
    </w:r>
    <w:r>
      <w:rPr>
        <w:rStyle w:val="PageNumber"/>
      </w:rPr>
      <w:fldChar w:fldCharType="end"/>
    </w:r>
  </w:p>
  <w:p w:rsidR="005913D4" w:rsidRDefault="005913D4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25412772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  <w:sz w:val="32"/>
      </w:rPr>
    </w:sdtEndPr>
    <w:sdtContent>
      <w:p w:rsidR="005913D4" w:rsidRPr="004978AC" w:rsidRDefault="005913D4">
        <w:pPr>
          <w:pStyle w:val="Header"/>
          <w:jc w:val="right"/>
          <w:rPr>
            <w:rFonts w:ascii="TH Sarabun New" w:hAnsi="TH Sarabun New" w:cs="TH Sarabun New"/>
            <w:sz w:val="32"/>
          </w:rPr>
        </w:pPr>
        <w:r w:rsidRPr="004978AC">
          <w:rPr>
            <w:rFonts w:ascii="TH Sarabun New" w:hAnsi="TH Sarabun New" w:cs="TH Sarabun New"/>
            <w:sz w:val="32"/>
          </w:rPr>
          <w:fldChar w:fldCharType="begin"/>
        </w:r>
        <w:r w:rsidRPr="004978AC">
          <w:rPr>
            <w:rFonts w:ascii="TH Sarabun New" w:hAnsi="TH Sarabun New" w:cs="TH Sarabun New"/>
            <w:sz w:val="32"/>
          </w:rPr>
          <w:instrText>PAGE   \* MERGEFORMAT</w:instrText>
        </w:r>
        <w:r w:rsidRPr="004978AC">
          <w:rPr>
            <w:rFonts w:ascii="TH Sarabun New" w:hAnsi="TH Sarabun New" w:cs="TH Sarabun New"/>
            <w:sz w:val="32"/>
          </w:rPr>
          <w:fldChar w:fldCharType="separate"/>
        </w:r>
        <w:r w:rsidR="006D6889" w:rsidRPr="006D6889">
          <w:rPr>
            <w:rFonts w:ascii="TH Sarabun New" w:hAnsi="TH Sarabun New" w:cs="TH Sarabun New"/>
            <w:noProof/>
            <w:sz w:val="32"/>
            <w:lang w:val="th-TH"/>
          </w:rPr>
          <w:t>19</w:t>
        </w:r>
        <w:r w:rsidRPr="004978AC">
          <w:rPr>
            <w:rFonts w:ascii="TH Sarabun New" w:hAnsi="TH Sarabun New" w:cs="TH Sarabun New"/>
            <w:sz w:val="32"/>
          </w:rPr>
          <w:fldChar w:fldCharType="end"/>
        </w:r>
      </w:p>
    </w:sdtContent>
  </w:sdt>
  <w:p w:rsidR="005913D4" w:rsidRDefault="005913D4" w:rsidP="0041285C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>
    <w:pPr>
      <w:pStyle w:val="Head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14</w:t>
    </w:r>
    <w:r>
      <w:fldChar w:fldCharType="end"/>
    </w:r>
  </w:p>
  <w:p w:rsidR="005913D4" w:rsidRDefault="005913D4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 w:rsidP="0041285C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26</w:t>
    </w:r>
    <w:r>
      <w:rPr>
        <w:rStyle w:val="PageNumber"/>
      </w:rPr>
      <w:fldChar w:fldCharType="end"/>
    </w:r>
  </w:p>
  <w:p w:rsidR="005913D4" w:rsidRDefault="005913D4">
    <w:pPr>
      <w:pStyle w:val="Head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54473303"/>
      <w:docPartObj>
        <w:docPartGallery w:val="Page Numbers (Top of Page)"/>
        <w:docPartUnique/>
      </w:docPartObj>
    </w:sdtPr>
    <w:sdtContent>
      <w:p w:rsidR="005913D4" w:rsidRDefault="005913D4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E12BB">
          <w:rPr>
            <w:noProof/>
            <w:szCs w:val="28"/>
            <w:lang w:val="th-TH"/>
          </w:rPr>
          <w:t>43</w:t>
        </w:r>
        <w:r>
          <w:fldChar w:fldCharType="end"/>
        </w:r>
      </w:p>
    </w:sdtContent>
  </w:sdt>
  <w:p w:rsidR="005913D4" w:rsidRPr="001824A6" w:rsidRDefault="005913D4" w:rsidP="0041285C">
    <w:pPr>
      <w:pStyle w:val="Header"/>
      <w:rPr>
        <w:sz w:val="16"/>
        <w:szCs w:val="16"/>
        <w:vertAlign w:val="superscript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85200742"/>
      <w:docPartObj>
        <w:docPartGallery w:val="Page Numbers (Top of Page)"/>
        <w:docPartUnique/>
      </w:docPartObj>
    </w:sdtPr>
    <w:sdtContent>
      <w:p w:rsidR="005913D4" w:rsidRDefault="005913D4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3493A">
          <w:rPr>
            <w:noProof/>
            <w:szCs w:val="28"/>
            <w:cs/>
            <w:lang w:val="th-TH"/>
          </w:rPr>
          <w:t>61</w:t>
        </w:r>
        <w:r>
          <w:fldChar w:fldCharType="end"/>
        </w:r>
      </w:p>
    </w:sdtContent>
  </w:sdt>
  <w:p w:rsidR="005913D4" w:rsidRDefault="005913D4">
    <w:pPr>
      <w:pStyle w:val="Header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13D4" w:rsidRDefault="005913D4" w:rsidP="0041285C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30</w:t>
    </w:r>
    <w:r>
      <w:rPr>
        <w:rStyle w:val="PageNumber"/>
      </w:rPr>
      <w:fldChar w:fldCharType="end"/>
    </w:r>
  </w:p>
  <w:p w:rsidR="005913D4" w:rsidRDefault="005913D4" w:rsidP="0041285C">
    <w:pPr>
      <w:pStyle w:val="Header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07FC9E8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15B3C4A"/>
    <w:multiLevelType w:val="multilevel"/>
    <w:tmpl w:val="5A18E53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7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2">
    <w:nsid w:val="037603E2"/>
    <w:multiLevelType w:val="hybridMultilevel"/>
    <w:tmpl w:val="67E08516"/>
    <w:lvl w:ilvl="0" w:tplc="A5F0629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72013C1"/>
    <w:multiLevelType w:val="hybridMultilevel"/>
    <w:tmpl w:val="37005942"/>
    <w:lvl w:ilvl="0" w:tplc="B0C0606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0D610E"/>
    <w:multiLevelType w:val="hybridMultilevel"/>
    <w:tmpl w:val="D60E6A3C"/>
    <w:lvl w:ilvl="0" w:tplc="6D082F4C">
      <w:start w:val="30"/>
      <w:numFmt w:val="decimal"/>
      <w:lvlText w:val="%1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E472B2"/>
    <w:multiLevelType w:val="hybridMultilevel"/>
    <w:tmpl w:val="CB66AC84"/>
    <w:lvl w:ilvl="0" w:tplc="BB94B12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D842F99"/>
    <w:multiLevelType w:val="hybridMultilevel"/>
    <w:tmpl w:val="66844BEA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>
    <w:nsid w:val="10DD168C"/>
    <w:multiLevelType w:val="hybridMultilevel"/>
    <w:tmpl w:val="FC1C52FC"/>
    <w:lvl w:ilvl="0" w:tplc="E2EABAC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2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5D4708"/>
    <w:multiLevelType w:val="hybridMultilevel"/>
    <w:tmpl w:val="94864A10"/>
    <w:lvl w:ilvl="0" w:tplc="2D22C76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2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17324D9"/>
    <w:multiLevelType w:val="hybridMultilevel"/>
    <w:tmpl w:val="9F2273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2475EDC"/>
    <w:multiLevelType w:val="hybridMultilevel"/>
    <w:tmpl w:val="BB60CB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412336B"/>
    <w:multiLevelType w:val="multilevel"/>
    <w:tmpl w:val="A9967B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2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76062F3"/>
    <w:multiLevelType w:val="hybridMultilevel"/>
    <w:tmpl w:val="A7B441BA"/>
    <w:lvl w:ilvl="0" w:tplc="2D22C76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2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AA556B6"/>
    <w:multiLevelType w:val="hybridMultilevel"/>
    <w:tmpl w:val="BBE84730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1CA70D8"/>
    <w:multiLevelType w:val="hybridMultilevel"/>
    <w:tmpl w:val="54C0D9C2"/>
    <w:lvl w:ilvl="0" w:tplc="81A89EA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2AB3DD4"/>
    <w:multiLevelType w:val="hybridMultilevel"/>
    <w:tmpl w:val="D31213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54B7424"/>
    <w:multiLevelType w:val="hybridMultilevel"/>
    <w:tmpl w:val="A642A4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740707D"/>
    <w:multiLevelType w:val="hybridMultilevel"/>
    <w:tmpl w:val="60D43BE0"/>
    <w:lvl w:ilvl="0" w:tplc="2D22C76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2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80A4573"/>
    <w:multiLevelType w:val="hybridMultilevel"/>
    <w:tmpl w:val="39E8F3BC"/>
    <w:lvl w:ilvl="0" w:tplc="2D22C76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2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8487DD1"/>
    <w:multiLevelType w:val="multilevel"/>
    <w:tmpl w:val="A9967B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2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2AC16607"/>
    <w:multiLevelType w:val="hybridMultilevel"/>
    <w:tmpl w:val="54C0D9C2"/>
    <w:lvl w:ilvl="0" w:tplc="81A89EA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B4D7403"/>
    <w:multiLevelType w:val="hybridMultilevel"/>
    <w:tmpl w:val="EC9241F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0740666"/>
    <w:multiLevelType w:val="multilevel"/>
    <w:tmpl w:val="4484C82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23">
    <w:nsid w:val="39AA6048"/>
    <w:multiLevelType w:val="hybridMultilevel"/>
    <w:tmpl w:val="7180B5B2"/>
    <w:lvl w:ilvl="0" w:tplc="E5D849F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H SarabunPSK" w:hAnsi="TH SarabunPSK" w:cs="TH SarabunPSK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4">
    <w:nsid w:val="3A324682"/>
    <w:multiLevelType w:val="hybridMultilevel"/>
    <w:tmpl w:val="66CC3C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A842289"/>
    <w:multiLevelType w:val="hybridMultilevel"/>
    <w:tmpl w:val="55889C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CCF0200"/>
    <w:multiLevelType w:val="hybridMultilevel"/>
    <w:tmpl w:val="3A8C95D8"/>
    <w:lvl w:ilvl="0" w:tplc="0FB634C8">
      <w:start w:val="43"/>
      <w:numFmt w:val="bullet"/>
      <w:lvlText w:val="-"/>
      <w:lvlJc w:val="left"/>
      <w:pPr>
        <w:ind w:left="720" w:hanging="360"/>
      </w:pPr>
      <w:rPr>
        <w:rFonts w:ascii="Browallia New" w:eastAsia="Times New Roman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EC717A3"/>
    <w:multiLevelType w:val="multilevel"/>
    <w:tmpl w:val="A9967B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2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3F8E5BCF"/>
    <w:multiLevelType w:val="hybridMultilevel"/>
    <w:tmpl w:val="B8A8A1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FFA2857"/>
    <w:multiLevelType w:val="hybridMultilevel"/>
    <w:tmpl w:val="3B4C4AD8"/>
    <w:lvl w:ilvl="0" w:tplc="B068FFE0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412D2D2C"/>
    <w:multiLevelType w:val="hybridMultilevel"/>
    <w:tmpl w:val="54C0D9C2"/>
    <w:lvl w:ilvl="0" w:tplc="81A89EA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1BA3955"/>
    <w:multiLevelType w:val="hybridMultilevel"/>
    <w:tmpl w:val="94EE1A12"/>
    <w:lvl w:ilvl="0" w:tplc="AE543ED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2">
    <w:nsid w:val="425E630A"/>
    <w:multiLevelType w:val="multilevel"/>
    <w:tmpl w:val="A9967B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2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44500689"/>
    <w:multiLevelType w:val="hybridMultilevel"/>
    <w:tmpl w:val="6FC675D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45BE514F"/>
    <w:multiLevelType w:val="hybridMultilevel"/>
    <w:tmpl w:val="B4D284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9ED5BD7"/>
    <w:multiLevelType w:val="hybridMultilevel"/>
    <w:tmpl w:val="31B453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B747376"/>
    <w:multiLevelType w:val="multilevel"/>
    <w:tmpl w:val="A9967B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2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4E486C6F"/>
    <w:multiLevelType w:val="hybridMultilevel"/>
    <w:tmpl w:val="6B90F834"/>
    <w:lvl w:ilvl="0" w:tplc="2D22C764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22"/>
        <w:szCs w:val="2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>
    <w:nsid w:val="4E513594"/>
    <w:multiLevelType w:val="hybridMultilevel"/>
    <w:tmpl w:val="37E22924"/>
    <w:lvl w:ilvl="0" w:tplc="8A14BBF0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0D4260A"/>
    <w:multiLevelType w:val="hybridMultilevel"/>
    <w:tmpl w:val="058064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2041727"/>
    <w:multiLevelType w:val="multilevel"/>
    <w:tmpl w:val="F6B6646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2"/>
        <w:szCs w:val="28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2"/>
        <w:szCs w:val="28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52804836"/>
    <w:multiLevelType w:val="hybridMultilevel"/>
    <w:tmpl w:val="8E9EC97E"/>
    <w:lvl w:ilvl="0" w:tplc="9842C4D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2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62F1218"/>
    <w:multiLevelType w:val="hybridMultilevel"/>
    <w:tmpl w:val="E77AEC54"/>
    <w:lvl w:ilvl="0" w:tplc="34D2B4EA">
      <w:start w:val="1"/>
      <w:numFmt w:val="decimal"/>
      <w:lvlText w:val="2.%1 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3">
    <w:nsid w:val="56F41482"/>
    <w:multiLevelType w:val="multilevel"/>
    <w:tmpl w:val="F85EE6D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4">
    <w:nsid w:val="57117384"/>
    <w:multiLevelType w:val="multilevel"/>
    <w:tmpl w:val="3A2AF1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45">
    <w:nsid w:val="577C76B7"/>
    <w:multiLevelType w:val="hybridMultilevel"/>
    <w:tmpl w:val="1412538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82C5D5D"/>
    <w:multiLevelType w:val="hybridMultilevel"/>
    <w:tmpl w:val="F4F88580"/>
    <w:lvl w:ilvl="0" w:tplc="E222B80C">
      <w:start w:val="34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b w:val="0"/>
        <w:bCs w:val="0"/>
        <w:sz w:val="24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C0E3EE4"/>
    <w:multiLevelType w:val="multilevel"/>
    <w:tmpl w:val="9396743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48">
    <w:nsid w:val="60C364B9"/>
    <w:multiLevelType w:val="hybridMultilevel"/>
    <w:tmpl w:val="BD144818"/>
    <w:lvl w:ilvl="0" w:tplc="6CEE73BA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  <w:sz w:val="22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64351ACA"/>
    <w:multiLevelType w:val="hybridMultilevel"/>
    <w:tmpl w:val="6F1A9372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10051CE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Browallia New" w:eastAsia="Cordia New" w:hAnsi="Browallia New" w:cs="Browallia New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0">
    <w:nsid w:val="6482209B"/>
    <w:multiLevelType w:val="hybridMultilevel"/>
    <w:tmpl w:val="2D7445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64C81A7A"/>
    <w:multiLevelType w:val="hybridMultilevel"/>
    <w:tmpl w:val="DD0835FC"/>
    <w:lvl w:ilvl="0" w:tplc="2D22C764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22"/>
        <w:szCs w:val="2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>
    <w:nsid w:val="679211EA"/>
    <w:multiLevelType w:val="hybridMultilevel"/>
    <w:tmpl w:val="E6A02D50"/>
    <w:lvl w:ilvl="0" w:tplc="A2203726">
      <w:start w:val="1"/>
      <w:numFmt w:val="decimal"/>
      <w:lvlText w:val="%1."/>
      <w:lvlJc w:val="left"/>
      <w:pPr>
        <w:ind w:left="144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53">
    <w:nsid w:val="683A54AF"/>
    <w:multiLevelType w:val="hybridMultilevel"/>
    <w:tmpl w:val="0DE2FF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69C16F47"/>
    <w:multiLevelType w:val="hybridMultilevel"/>
    <w:tmpl w:val="6FC675D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6CFD0724"/>
    <w:multiLevelType w:val="hybridMultilevel"/>
    <w:tmpl w:val="8A4E6440"/>
    <w:lvl w:ilvl="0" w:tplc="19541CCE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6F7C45B9"/>
    <w:multiLevelType w:val="hybridMultilevel"/>
    <w:tmpl w:val="F07A1D0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7">
    <w:nsid w:val="71836F9D"/>
    <w:multiLevelType w:val="hybridMultilevel"/>
    <w:tmpl w:val="8C54D810"/>
    <w:lvl w:ilvl="0" w:tplc="43D0D14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8">
    <w:nsid w:val="723A678D"/>
    <w:multiLevelType w:val="hybridMultilevel"/>
    <w:tmpl w:val="E230EC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74C15878"/>
    <w:multiLevelType w:val="hybridMultilevel"/>
    <w:tmpl w:val="2E26ED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5D550C3"/>
    <w:multiLevelType w:val="hybridMultilevel"/>
    <w:tmpl w:val="0EC60D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7BEC5F95"/>
    <w:multiLevelType w:val="hybridMultilevel"/>
    <w:tmpl w:val="67B623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7BF07DA7"/>
    <w:multiLevelType w:val="hybridMultilevel"/>
    <w:tmpl w:val="AB3C95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7E8F131D"/>
    <w:multiLevelType w:val="hybridMultilevel"/>
    <w:tmpl w:val="C4AA2462"/>
    <w:lvl w:ilvl="0" w:tplc="6CEE73B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2"/>
        <w:szCs w:val="28"/>
      </w:rPr>
    </w:lvl>
    <w:lvl w:ilvl="1" w:tplc="48B0F4F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  <w:szCs w:val="24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9"/>
  </w:num>
  <w:num w:numId="2">
    <w:abstractNumId w:val="57"/>
  </w:num>
  <w:num w:numId="3">
    <w:abstractNumId w:val="23"/>
  </w:num>
  <w:num w:numId="4">
    <w:abstractNumId w:val="56"/>
  </w:num>
  <w:num w:numId="5">
    <w:abstractNumId w:val="6"/>
  </w:num>
  <w:num w:numId="6">
    <w:abstractNumId w:val="26"/>
  </w:num>
  <w:num w:numId="7">
    <w:abstractNumId w:val="33"/>
  </w:num>
  <w:num w:numId="8">
    <w:abstractNumId w:val="13"/>
  </w:num>
  <w:num w:numId="9">
    <w:abstractNumId w:val="54"/>
  </w:num>
  <w:num w:numId="10">
    <w:abstractNumId w:val="42"/>
  </w:num>
  <w:num w:numId="11">
    <w:abstractNumId w:val="18"/>
  </w:num>
  <w:num w:numId="12">
    <w:abstractNumId w:val="17"/>
  </w:num>
  <w:num w:numId="13">
    <w:abstractNumId w:val="12"/>
  </w:num>
  <w:num w:numId="14">
    <w:abstractNumId w:val="15"/>
  </w:num>
  <w:num w:numId="15">
    <w:abstractNumId w:val="63"/>
  </w:num>
  <w:num w:numId="16">
    <w:abstractNumId w:val="48"/>
  </w:num>
  <w:num w:numId="17">
    <w:abstractNumId w:val="55"/>
  </w:num>
  <w:num w:numId="18">
    <w:abstractNumId w:val="5"/>
  </w:num>
  <w:num w:numId="19">
    <w:abstractNumId w:val="8"/>
  </w:num>
  <w:num w:numId="20">
    <w:abstractNumId w:val="51"/>
  </w:num>
  <w:num w:numId="21">
    <w:abstractNumId w:val="37"/>
  </w:num>
  <w:num w:numId="22">
    <w:abstractNumId w:val="19"/>
  </w:num>
  <w:num w:numId="23">
    <w:abstractNumId w:val="36"/>
  </w:num>
  <w:num w:numId="24">
    <w:abstractNumId w:val="27"/>
  </w:num>
  <w:num w:numId="25">
    <w:abstractNumId w:val="11"/>
  </w:num>
  <w:num w:numId="26">
    <w:abstractNumId w:val="32"/>
  </w:num>
  <w:num w:numId="27">
    <w:abstractNumId w:val="40"/>
  </w:num>
  <w:num w:numId="28">
    <w:abstractNumId w:val="7"/>
  </w:num>
  <w:num w:numId="29">
    <w:abstractNumId w:val="3"/>
  </w:num>
  <w:num w:numId="30">
    <w:abstractNumId w:val="41"/>
  </w:num>
  <w:num w:numId="31">
    <w:abstractNumId w:val="34"/>
  </w:num>
  <w:num w:numId="32">
    <w:abstractNumId w:val="58"/>
  </w:num>
  <w:num w:numId="33">
    <w:abstractNumId w:val="1"/>
  </w:num>
  <w:num w:numId="34">
    <w:abstractNumId w:val="52"/>
  </w:num>
  <w:num w:numId="35">
    <w:abstractNumId w:val="31"/>
  </w:num>
  <w:num w:numId="36">
    <w:abstractNumId w:val="44"/>
  </w:num>
  <w:num w:numId="37">
    <w:abstractNumId w:val="22"/>
  </w:num>
  <w:num w:numId="38">
    <w:abstractNumId w:val="43"/>
  </w:num>
  <w:num w:numId="39">
    <w:abstractNumId w:val="46"/>
  </w:num>
  <w:num w:numId="40">
    <w:abstractNumId w:val="47"/>
  </w:num>
  <w:num w:numId="41">
    <w:abstractNumId w:val="4"/>
  </w:num>
  <w:num w:numId="42">
    <w:abstractNumId w:val="29"/>
  </w:num>
  <w:num w:numId="43">
    <w:abstractNumId w:val="0"/>
  </w:num>
  <w:num w:numId="44">
    <w:abstractNumId w:val="38"/>
  </w:num>
  <w:num w:numId="45">
    <w:abstractNumId w:val="2"/>
  </w:num>
  <w:num w:numId="46">
    <w:abstractNumId w:val="62"/>
  </w:num>
  <w:num w:numId="47">
    <w:abstractNumId w:val="28"/>
  </w:num>
  <w:num w:numId="48">
    <w:abstractNumId w:val="35"/>
  </w:num>
  <w:num w:numId="49">
    <w:abstractNumId w:val="10"/>
  </w:num>
  <w:num w:numId="50">
    <w:abstractNumId w:val="16"/>
  </w:num>
  <w:num w:numId="51">
    <w:abstractNumId w:val="21"/>
  </w:num>
  <w:num w:numId="52">
    <w:abstractNumId w:val="25"/>
  </w:num>
  <w:num w:numId="53">
    <w:abstractNumId w:val="24"/>
  </w:num>
  <w:num w:numId="54">
    <w:abstractNumId w:val="39"/>
  </w:num>
  <w:num w:numId="55">
    <w:abstractNumId w:val="53"/>
  </w:num>
  <w:num w:numId="56">
    <w:abstractNumId w:val="59"/>
  </w:num>
  <w:num w:numId="57">
    <w:abstractNumId w:val="50"/>
  </w:num>
  <w:num w:numId="58">
    <w:abstractNumId w:val="45"/>
  </w:num>
  <w:num w:numId="59">
    <w:abstractNumId w:val="9"/>
  </w:num>
  <w:num w:numId="60">
    <w:abstractNumId w:val="60"/>
  </w:num>
  <w:num w:numId="61">
    <w:abstractNumId w:val="61"/>
  </w:num>
  <w:num w:numId="62">
    <w:abstractNumId w:val="20"/>
  </w:num>
  <w:num w:numId="63">
    <w:abstractNumId w:val="30"/>
  </w:num>
  <w:num w:numId="64">
    <w:abstractNumId w:val="14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hideGrammatical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C87"/>
    <w:rsid w:val="000057A3"/>
    <w:rsid w:val="00083529"/>
    <w:rsid w:val="00087334"/>
    <w:rsid w:val="000A2141"/>
    <w:rsid w:val="000B1336"/>
    <w:rsid w:val="000C7C1A"/>
    <w:rsid w:val="000D08BC"/>
    <w:rsid w:val="001042A6"/>
    <w:rsid w:val="00104E15"/>
    <w:rsid w:val="00164B33"/>
    <w:rsid w:val="001667C6"/>
    <w:rsid w:val="001974B6"/>
    <w:rsid w:val="001C2725"/>
    <w:rsid w:val="001D0AC7"/>
    <w:rsid w:val="0023381F"/>
    <w:rsid w:val="00265556"/>
    <w:rsid w:val="002938F8"/>
    <w:rsid w:val="002A03A8"/>
    <w:rsid w:val="002A0E15"/>
    <w:rsid w:val="00305AC4"/>
    <w:rsid w:val="003474F4"/>
    <w:rsid w:val="00350D31"/>
    <w:rsid w:val="0036147B"/>
    <w:rsid w:val="003863C6"/>
    <w:rsid w:val="00401565"/>
    <w:rsid w:val="0041285C"/>
    <w:rsid w:val="004757B6"/>
    <w:rsid w:val="004978AC"/>
    <w:rsid w:val="004B0835"/>
    <w:rsid w:val="004B4C2E"/>
    <w:rsid w:val="0055006C"/>
    <w:rsid w:val="00557BA0"/>
    <w:rsid w:val="00560D17"/>
    <w:rsid w:val="00574AAA"/>
    <w:rsid w:val="005913D4"/>
    <w:rsid w:val="00597A8C"/>
    <w:rsid w:val="00627EDC"/>
    <w:rsid w:val="00650202"/>
    <w:rsid w:val="006558FC"/>
    <w:rsid w:val="006A10CE"/>
    <w:rsid w:val="006B1F25"/>
    <w:rsid w:val="006B4A9E"/>
    <w:rsid w:val="006D6889"/>
    <w:rsid w:val="006D781D"/>
    <w:rsid w:val="007442FE"/>
    <w:rsid w:val="00746954"/>
    <w:rsid w:val="00781EEE"/>
    <w:rsid w:val="0078298F"/>
    <w:rsid w:val="007B30A5"/>
    <w:rsid w:val="00825EFC"/>
    <w:rsid w:val="0083493A"/>
    <w:rsid w:val="008751EE"/>
    <w:rsid w:val="00875F05"/>
    <w:rsid w:val="008A0178"/>
    <w:rsid w:val="008B12CA"/>
    <w:rsid w:val="00915457"/>
    <w:rsid w:val="00965582"/>
    <w:rsid w:val="00995787"/>
    <w:rsid w:val="009A2089"/>
    <w:rsid w:val="009E1E9A"/>
    <w:rsid w:val="009E5F60"/>
    <w:rsid w:val="00A3192C"/>
    <w:rsid w:val="00A64895"/>
    <w:rsid w:val="00AA5F38"/>
    <w:rsid w:val="00AE6250"/>
    <w:rsid w:val="00B33EAD"/>
    <w:rsid w:val="00BA74B4"/>
    <w:rsid w:val="00BB7224"/>
    <w:rsid w:val="00BE12BB"/>
    <w:rsid w:val="00BE2598"/>
    <w:rsid w:val="00C71258"/>
    <w:rsid w:val="00CB3F76"/>
    <w:rsid w:val="00CF161B"/>
    <w:rsid w:val="00CF2AA4"/>
    <w:rsid w:val="00D526A0"/>
    <w:rsid w:val="00D70C87"/>
    <w:rsid w:val="00D95C70"/>
    <w:rsid w:val="00DD194D"/>
    <w:rsid w:val="00DD7B1F"/>
    <w:rsid w:val="00EB62D9"/>
    <w:rsid w:val="00EF7D2F"/>
    <w:rsid w:val="00F60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F6066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Heading2">
    <w:name w:val="heading 2"/>
    <w:basedOn w:val="Normal"/>
    <w:next w:val="Normal"/>
    <w:link w:val="Heading2Char"/>
    <w:unhideWhenUsed/>
    <w:qFormat/>
    <w:rsid w:val="00F60669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nhideWhenUsed/>
    <w:qFormat/>
    <w:rsid w:val="00F60669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65F91" w:themeColor="accent1" w:themeShade="BF"/>
      <w:sz w:val="28"/>
    </w:rPr>
  </w:style>
  <w:style w:type="paragraph" w:styleId="Heading4">
    <w:name w:val="heading 4"/>
    <w:basedOn w:val="Normal"/>
    <w:next w:val="Normal"/>
    <w:link w:val="Heading4Char"/>
    <w:unhideWhenUsed/>
    <w:qFormat/>
    <w:rsid w:val="00F60669"/>
    <w:pPr>
      <w:keepNext/>
      <w:keepLines/>
      <w:spacing w:before="40" w:after="0" w:line="259" w:lineRule="auto"/>
      <w:outlineLvl w:val="3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nhideWhenUsed/>
    <w:qFormat/>
    <w:rsid w:val="00F60669"/>
    <w:pPr>
      <w:keepNext/>
      <w:keepLines/>
      <w:spacing w:before="40" w:after="0" w:line="259" w:lineRule="auto"/>
      <w:outlineLvl w:val="4"/>
    </w:pPr>
    <w:rPr>
      <w:rFonts w:asciiTheme="majorHAnsi" w:eastAsiaTheme="majorEastAsia" w:hAnsiTheme="majorHAnsi" w:cstheme="majorBidi"/>
      <w:caps/>
      <w:color w:val="365F91" w:themeColor="accent1" w:themeShade="BF"/>
      <w:szCs w:val="22"/>
    </w:rPr>
  </w:style>
  <w:style w:type="paragraph" w:styleId="Heading6">
    <w:name w:val="heading 6"/>
    <w:basedOn w:val="Normal"/>
    <w:next w:val="Normal"/>
    <w:link w:val="Heading6Char"/>
    <w:unhideWhenUsed/>
    <w:qFormat/>
    <w:rsid w:val="00F60669"/>
    <w:pPr>
      <w:keepNext/>
      <w:keepLines/>
      <w:spacing w:before="40" w:after="0" w:line="259" w:lineRule="auto"/>
      <w:outlineLvl w:val="5"/>
    </w:pPr>
    <w:rPr>
      <w:rFonts w:asciiTheme="majorHAnsi" w:eastAsiaTheme="majorEastAsia" w:hAnsiTheme="majorHAnsi" w:cstheme="majorBidi"/>
      <w:i/>
      <w:iCs/>
      <w:caps/>
      <w:color w:val="244061" w:themeColor="accent1" w:themeShade="80"/>
      <w:szCs w:val="22"/>
    </w:rPr>
  </w:style>
  <w:style w:type="paragraph" w:styleId="Heading7">
    <w:name w:val="heading 7"/>
    <w:basedOn w:val="Normal"/>
    <w:next w:val="Normal"/>
    <w:link w:val="Heading7Char"/>
    <w:unhideWhenUsed/>
    <w:qFormat/>
    <w:rsid w:val="00F60669"/>
    <w:pPr>
      <w:keepNext/>
      <w:keepLines/>
      <w:spacing w:before="40" w:after="0" w:line="259" w:lineRule="auto"/>
      <w:outlineLvl w:val="6"/>
    </w:pPr>
    <w:rPr>
      <w:rFonts w:asciiTheme="majorHAnsi" w:eastAsiaTheme="majorEastAsia" w:hAnsiTheme="majorHAnsi" w:cstheme="majorBidi"/>
      <w:b/>
      <w:bCs/>
      <w:color w:val="244061" w:themeColor="accent1" w:themeShade="80"/>
      <w:szCs w:val="22"/>
    </w:rPr>
  </w:style>
  <w:style w:type="paragraph" w:styleId="Heading8">
    <w:name w:val="heading 8"/>
    <w:basedOn w:val="Normal"/>
    <w:next w:val="Normal"/>
    <w:link w:val="Heading8Char"/>
    <w:unhideWhenUsed/>
    <w:qFormat/>
    <w:rsid w:val="00F60669"/>
    <w:pPr>
      <w:keepNext/>
      <w:keepLines/>
      <w:spacing w:before="40" w:after="0" w:line="259" w:lineRule="auto"/>
      <w:outlineLvl w:val="7"/>
    </w:pPr>
    <w:rPr>
      <w:rFonts w:asciiTheme="majorHAnsi" w:eastAsiaTheme="majorEastAsia" w:hAnsiTheme="majorHAnsi" w:cstheme="majorBidi"/>
      <w:b/>
      <w:bCs/>
      <w:i/>
      <w:iCs/>
      <w:color w:val="244061" w:themeColor="accent1" w:themeShade="80"/>
      <w:szCs w:val="2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60669"/>
    <w:pPr>
      <w:keepNext/>
      <w:keepLines/>
      <w:spacing w:before="40" w:after="0" w:line="259" w:lineRule="auto"/>
      <w:outlineLvl w:val="8"/>
    </w:pPr>
    <w:rPr>
      <w:rFonts w:asciiTheme="majorHAnsi" w:eastAsiaTheme="majorEastAsia" w:hAnsiTheme="majorHAnsi" w:cstheme="majorBidi"/>
      <w:i/>
      <w:iCs/>
      <w:color w:val="244061" w:themeColor="accent1" w:themeShade="80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nhideWhenUsed/>
    <w:rsid w:val="00D70C8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D70C87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99"/>
    <w:rsid w:val="008751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rsid w:val="008B12CA"/>
    <w:pPr>
      <w:tabs>
        <w:tab w:val="center" w:pos="4153"/>
        <w:tab w:val="right" w:pos="8306"/>
      </w:tabs>
      <w:spacing w:after="0" w:line="240" w:lineRule="auto"/>
    </w:pPr>
    <w:rPr>
      <w:rFonts w:ascii="Cordia New" w:eastAsia="Cordia New" w:hAnsi="Cordia New" w:cs="Cordia New"/>
      <w:sz w:val="28"/>
      <w:szCs w:val="32"/>
    </w:rPr>
  </w:style>
  <w:style w:type="character" w:customStyle="1" w:styleId="FooterChar">
    <w:name w:val="Footer Char"/>
    <w:basedOn w:val="DefaultParagraphFont"/>
    <w:link w:val="Footer"/>
    <w:rsid w:val="008B12CA"/>
    <w:rPr>
      <w:rFonts w:ascii="Cordia New" w:eastAsia="Cordia New" w:hAnsi="Cordia New" w:cs="Cordia New"/>
      <w:sz w:val="28"/>
      <w:szCs w:val="32"/>
    </w:rPr>
  </w:style>
  <w:style w:type="character" w:styleId="PageNumber">
    <w:name w:val="page number"/>
    <w:basedOn w:val="DefaultParagraphFont"/>
    <w:rsid w:val="008B12CA"/>
  </w:style>
  <w:style w:type="paragraph" w:styleId="Header">
    <w:name w:val="header"/>
    <w:basedOn w:val="Normal"/>
    <w:link w:val="HeaderChar"/>
    <w:uiPriority w:val="99"/>
    <w:rsid w:val="008B12CA"/>
    <w:pPr>
      <w:tabs>
        <w:tab w:val="center" w:pos="4153"/>
        <w:tab w:val="right" w:pos="8306"/>
      </w:tabs>
      <w:spacing w:after="0" w:line="240" w:lineRule="auto"/>
    </w:pPr>
    <w:rPr>
      <w:rFonts w:ascii="Cordia New" w:eastAsia="Cordia New" w:hAnsi="Cordia New" w:cs="Cordia New"/>
      <w:sz w:val="28"/>
      <w:szCs w:val="32"/>
    </w:rPr>
  </w:style>
  <w:style w:type="character" w:customStyle="1" w:styleId="HeaderChar">
    <w:name w:val="Header Char"/>
    <w:basedOn w:val="DefaultParagraphFont"/>
    <w:link w:val="Header"/>
    <w:uiPriority w:val="99"/>
    <w:rsid w:val="008B12CA"/>
    <w:rPr>
      <w:rFonts w:ascii="Cordia New" w:eastAsia="Cordia New" w:hAnsi="Cordia New" w:cs="Cordia New"/>
      <w:sz w:val="28"/>
      <w:szCs w:val="32"/>
    </w:rPr>
  </w:style>
  <w:style w:type="paragraph" w:styleId="ListParagraph">
    <w:name w:val="List Paragraph"/>
    <w:basedOn w:val="Normal"/>
    <w:uiPriority w:val="34"/>
    <w:qFormat/>
    <w:rsid w:val="008B12CA"/>
    <w:pPr>
      <w:spacing w:after="0" w:line="240" w:lineRule="auto"/>
      <w:ind w:left="720"/>
      <w:contextualSpacing/>
    </w:pPr>
    <w:rPr>
      <w:rFonts w:ascii="Cordia New" w:eastAsia="Cordia New" w:hAnsi="Cordia New" w:cs="Angsana New"/>
      <w:sz w:val="28"/>
      <w:szCs w:val="35"/>
    </w:rPr>
  </w:style>
  <w:style w:type="paragraph" w:styleId="NoSpacing">
    <w:name w:val="No Spacing"/>
    <w:link w:val="NoSpacingChar"/>
    <w:uiPriority w:val="1"/>
    <w:qFormat/>
    <w:rsid w:val="008B12CA"/>
    <w:pPr>
      <w:spacing w:after="0" w:line="240" w:lineRule="auto"/>
    </w:pPr>
  </w:style>
  <w:style w:type="paragraph" w:customStyle="1" w:styleId="Default">
    <w:name w:val="Default"/>
    <w:rsid w:val="008B12CA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8B12CA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B12CA"/>
    <w:pPr>
      <w:spacing w:after="0" w:line="240" w:lineRule="auto"/>
    </w:pPr>
    <w:rPr>
      <w:rFonts w:ascii="Cordia New" w:eastAsia="Cordia New" w:hAnsi="Cordia New" w:cs="Angsana New"/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B12CA"/>
    <w:rPr>
      <w:rFonts w:ascii="Cordia New" w:eastAsia="Cordia New" w:hAnsi="Cordia New" w:cs="Angsana New"/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B12C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B12CA"/>
    <w:rPr>
      <w:rFonts w:ascii="Cordia New" w:eastAsia="Cordia New" w:hAnsi="Cordia New" w:cs="Angsana New"/>
      <w:b/>
      <w:bCs/>
      <w:sz w:val="20"/>
      <w:szCs w:val="25"/>
    </w:rPr>
  </w:style>
  <w:style w:type="paragraph" w:styleId="Subtitle">
    <w:name w:val="Subtitle"/>
    <w:basedOn w:val="Normal"/>
    <w:next w:val="Normal"/>
    <w:link w:val="SubtitleChar"/>
    <w:uiPriority w:val="11"/>
    <w:qFormat/>
    <w:rsid w:val="008B12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8B12CA"/>
    <w:rPr>
      <w:rFonts w:ascii="Cambria" w:eastAsia="Times New Roman" w:hAnsi="Cambria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F60669"/>
  </w:style>
  <w:style w:type="character" w:customStyle="1" w:styleId="Heading1Char">
    <w:name w:val="Heading 1 Char"/>
    <w:basedOn w:val="DefaultParagraphFont"/>
    <w:link w:val="Heading1"/>
    <w:rsid w:val="00F60669"/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character" w:customStyle="1" w:styleId="1">
    <w:name w:val="หัวเรื่อง 1 อักขระ"/>
    <w:basedOn w:val="DefaultParagraphFont"/>
    <w:uiPriority w:val="9"/>
    <w:rsid w:val="00F6066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NormalWeb">
    <w:name w:val="Normal (Web)"/>
    <w:basedOn w:val="Normal"/>
    <w:uiPriority w:val="99"/>
    <w:unhideWhenUsed/>
    <w:rsid w:val="00F606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">
    <w:name w:val="หัวกระดาษ อักขระ"/>
    <w:basedOn w:val="DefaultParagraphFont"/>
    <w:uiPriority w:val="99"/>
    <w:rsid w:val="00F60669"/>
    <w:rPr>
      <w:rFonts w:eastAsiaTheme="minorEastAsia"/>
    </w:rPr>
  </w:style>
  <w:style w:type="character" w:customStyle="1" w:styleId="a0">
    <w:name w:val="ท้ายกระดาษ อักขระ"/>
    <w:basedOn w:val="DefaultParagraphFont"/>
    <w:rsid w:val="00F60669"/>
    <w:rPr>
      <w:rFonts w:eastAsiaTheme="minorEastAsia"/>
    </w:rPr>
  </w:style>
  <w:style w:type="paragraph" w:customStyle="1" w:styleId="ListParagraph1">
    <w:name w:val="List Paragraph1"/>
    <w:basedOn w:val="Normal"/>
    <w:qFormat/>
    <w:rsid w:val="00F60669"/>
    <w:pPr>
      <w:ind w:left="720"/>
      <w:contextualSpacing/>
    </w:pPr>
    <w:rPr>
      <w:rFonts w:ascii="Browallia New" w:eastAsia="Calibri" w:hAnsi="Browallia New" w:cs="Angsana New"/>
      <w:sz w:val="32"/>
      <w:szCs w:val="40"/>
    </w:rPr>
  </w:style>
  <w:style w:type="character" w:customStyle="1" w:styleId="Heading2Char">
    <w:name w:val="Heading 2 Char"/>
    <w:basedOn w:val="DefaultParagraphFont"/>
    <w:link w:val="Heading2"/>
    <w:rsid w:val="00F6066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rsid w:val="00F60669"/>
    <w:rPr>
      <w:rFonts w:asciiTheme="majorHAnsi" w:eastAsiaTheme="majorEastAsia" w:hAnsiTheme="majorHAnsi" w:cstheme="majorBidi"/>
      <w:color w:val="365F91" w:themeColor="accent1" w:themeShade="BF"/>
      <w:sz w:val="28"/>
    </w:rPr>
  </w:style>
  <w:style w:type="character" w:customStyle="1" w:styleId="Heading4Char">
    <w:name w:val="Heading 4 Char"/>
    <w:basedOn w:val="DefaultParagraphFont"/>
    <w:link w:val="Heading4"/>
    <w:rsid w:val="00F60669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rsid w:val="00F60669"/>
    <w:rPr>
      <w:rFonts w:asciiTheme="majorHAnsi" w:eastAsiaTheme="majorEastAsia" w:hAnsiTheme="majorHAnsi" w:cstheme="majorBidi"/>
      <w:caps/>
      <w:color w:val="365F91" w:themeColor="accent1" w:themeShade="BF"/>
      <w:szCs w:val="22"/>
    </w:rPr>
  </w:style>
  <w:style w:type="character" w:customStyle="1" w:styleId="Heading6Char">
    <w:name w:val="Heading 6 Char"/>
    <w:basedOn w:val="DefaultParagraphFont"/>
    <w:link w:val="Heading6"/>
    <w:rsid w:val="00F60669"/>
    <w:rPr>
      <w:rFonts w:asciiTheme="majorHAnsi" w:eastAsiaTheme="majorEastAsia" w:hAnsiTheme="majorHAnsi" w:cstheme="majorBidi"/>
      <w:i/>
      <w:iCs/>
      <w:caps/>
      <w:color w:val="244061" w:themeColor="accent1" w:themeShade="80"/>
      <w:szCs w:val="22"/>
    </w:rPr>
  </w:style>
  <w:style w:type="character" w:customStyle="1" w:styleId="Heading7Char">
    <w:name w:val="Heading 7 Char"/>
    <w:basedOn w:val="DefaultParagraphFont"/>
    <w:link w:val="Heading7"/>
    <w:rsid w:val="00F60669"/>
    <w:rPr>
      <w:rFonts w:asciiTheme="majorHAnsi" w:eastAsiaTheme="majorEastAsia" w:hAnsiTheme="majorHAnsi" w:cstheme="majorBidi"/>
      <w:b/>
      <w:bCs/>
      <w:color w:val="244061" w:themeColor="accent1" w:themeShade="80"/>
      <w:szCs w:val="22"/>
    </w:rPr>
  </w:style>
  <w:style w:type="character" w:customStyle="1" w:styleId="Heading8Char">
    <w:name w:val="Heading 8 Char"/>
    <w:basedOn w:val="DefaultParagraphFont"/>
    <w:link w:val="Heading8"/>
    <w:rsid w:val="00F60669"/>
    <w:rPr>
      <w:rFonts w:asciiTheme="majorHAnsi" w:eastAsiaTheme="majorEastAsia" w:hAnsiTheme="majorHAnsi" w:cstheme="majorBidi"/>
      <w:b/>
      <w:bCs/>
      <w:i/>
      <w:iCs/>
      <w:color w:val="244061" w:themeColor="accent1" w:themeShade="80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60669"/>
    <w:rPr>
      <w:rFonts w:asciiTheme="majorHAnsi" w:eastAsiaTheme="majorEastAsia" w:hAnsiTheme="majorHAnsi" w:cstheme="majorBidi"/>
      <w:i/>
      <w:iCs/>
      <w:color w:val="244061" w:themeColor="accent1" w:themeShade="80"/>
      <w:szCs w:val="2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60669"/>
    <w:pPr>
      <w:spacing w:after="160" w:line="240" w:lineRule="auto"/>
    </w:pPr>
    <w:rPr>
      <w:rFonts w:eastAsiaTheme="minorEastAsia"/>
      <w:b/>
      <w:bCs/>
      <w:smallCaps/>
      <w:color w:val="1F497D" w:themeColor="text2"/>
      <w:szCs w:val="22"/>
    </w:rPr>
  </w:style>
  <w:style w:type="paragraph" w:styleId="Title">
    <w:name w:val="Title"/>
    <w:basedOn w:val="Normal"/>
    <w:next w:val="Normal"/>
    <w:link w:val="TitleChar"/>
    <w:qFormat/>
    <w:rsid w:val="00F60669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rsid w:val="00F60669"/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styleId="Strong">
    <w:name w:val="Strong"/>
    <w:basedOn w:val="DefaultParagraphFont"/>
    <w:uiPriority w:val="22"/>
    <w:qFormat/>
    <w:rsid w:val="00F60669"/>
    <w:rPr>
      <w:b/>
      <w:bCs/>
    </w:rPr>
  </w:style>
  <w:style w:type="character" w:styleId="Emphasis">
    <w:name w:val="Emphasis"/>
    <w:basedOn w:val="DefaultParagraphFont"/>
    <w:uiPriority w:val="20"/>
    <w:qFormat/>
    <w:rsid w:val="00F60669"/>
    <w:rPr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F60669"/>
    <w:pPr>
      <w:spacing w:before="120" w:after="120" w:line="259" w:lineRule="auto"/>
      <w:ind w:left="720"/>
    </w:pPr>
    <w:rPr>
      <w:rFonts w:eastAsiaTheme="minorEastAsia"/>
      <w:color w:val="1F497D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F60669"/>
    <w:rPr>
      <w:rFonts w:eastAsiaTheme="minorEastAsia"/>
      <w:color w:val="1F497D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60669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60669"/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F60669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F60669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F60669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F60669"/>
    <w:rPr>
      <w:b/>
      <w:bCs/>
      <w:smallCaps/>
      <w:color w:val="1F497D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F60669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60669"/>
    <w:pPr>
      <w:spacing w:before="400" w:after="40" w:line="240" w:lineRule="auto"/>
      <w:outlineLvl w:val="9"/>
    </w:pPr>
    <w:rPr>
      <w:b w:val="0"/>
      <w:bCs w:val="0"/>
      <w:color w:val="244061" w:themeColor="accent1" w:themeShade="80"/>
      <w:sz w:val="36"/>
      <w:szCs w:val="36"/>
    </w:rPr>
  </w:style>
  <w:style w:type="character" w:styleId="PlaceholderText">
    <w:name w:val="Placeholder Text"/>
    <w:basedOn w:val="DefaultParagraphFont"/>
    <w:uiPriority w:val="99"/>
    <w:semiHidden/>
    <w:rsid w:val="00F60669"/>
    <w:rPr>
      <w:color w:val="80808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F6066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F60669"/>
    <w:rPr>
      <w:rFonts w:ascii="Tahoma" w:eastAsia="Times New Roman" w:hAnsi="Tahoma" w:cs="Tahoma"/>
      <w:sz w:val="20"/>
      <w:szCs w:val="20"/>
    </w:rPr>
  </w:style>
  <w:style w:type="table" w:styleId="LightShading">
    <w:name w:val="Light Shading"/>
    <w:basedOn w:val="TableNormal"/>
    <w:uiPriority w:val="60"/>
    <w:rsid w:val="00F60669"/>
    <w:pPr>
      <w:spacing w:after="0" w:line="240" w:lineRule="auto"/>
    </w:pPr>
    <w:rPr>
      <w:rFonts w:eastAsiaTheme="minorEastAsia"/>
      <w:color w:val="000000" w:themeColor="text1" w:themeShade="BF"/>
      <w:szCs w:val="22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a1">
    <w:name w:val="ฟอนต์ของย่อหน้าเริ่มต้น"/>
    <w:semiHidden/>
    <w:rsid w:val="008A0178"/>
  </w:style>
  <w:style w:type="table" w:customStyle="1" w:styleId="10">
    <w:name w:val="เส้นตาราง1"/>
    <w:basedOn w:val="TableNormal"/>
    <w:next w:val="TableGrid"/>
    <w:rsid w:val="008A0178"/>
    <w:pPr>
      <w:spacing w:after="0" w:line="240" w:lineRule="auto"/>
    </w:pPr>
    <w:rPr>
      <w:rFonts w:ascii="Calibri" w:eastAsia="Times New Roman" w:hAnsi="Calibri" w:cs="Cordi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nhideWhenUsed/>
    <w:rsid w:val="00965582"/>
    <w:rPr>
      <w:color w:val="0000FF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965582"/>
  </w:style>
  <w:style w:type="character" w:customStyle="1" w:styleId="NoSpacingChar">
    <w:name w:val="No Spacing Char"/>
    <w:link w:val="NoSpacing"/>
    <w:uiPriority w:val="1"/>
    <w:rsid w:val="00965582"/>
  </w:style>
  <w:style w:type="paragraph" w:styleId="BodyText">
    <w:name w:val="Body Text"/>
    <w:basedOn w:val="Normal"/>
    <w:link w:val="BodyTextChar"/>
    <w:rsid w:val="00965582"/>
    <w:pPr>
      <w:spacing w:after="0" w:line="240" w:lineRule="auto"/>
      <w:jc w:val="thaiDistribute"/>
    </w:pPr>
    <w:rPr>
      <w:rFonts w:ascii="Angsana New" w:eastAsia="Cordia New" w:hAnsi="Angsana New" w:cs="Angsana New"/>
      <w:sz w:val="32"/>
      <w:szCs w:val="32"/>
    </w:rPr>
  </w:style>
  <w:style w:type="character" w:customStyle="1" w:styleId="BodyTextChar">
    <w:name w:val="Body Text Char"/>
    <w:basedOn w:val="DefaultParagraphFont"/>
    <w:link w:val="BodyText"/>
    <w:rsid w:val="00965582"/>
    <w:rPr>
      <w:rFonts w:ascii="Angsana New" w:eastAsia="Cordia New" w:hAnsi="Angsana New" w:cs="Angsana New"/>
      <w:sz w:val="32"/>
      <w:szCs w:val="32"/>
    </w:rPr>
  </w:style>
  <w:style w:type="paragraph" w:styleId="BlockText">
    <w:name w:val="Block Text"/>
    <w:basedOn w:val="Normal"/>
    <w:rsid w:val="00965582"/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4680"/>
        <w:tab w:val="left" w:pos="5040"/>
        <w:tab w:val="left" w:pos="5400"/>
        <w:tab w:val="left" w:pos="5760"/>
        <w:tab w:val="left" w:pos="6120"/>
      </w:tabs>
      <w:spacing w:after="0" w:line="360" w:lineRule="exact"/>
      <w:ind w:left="270" w:right="857"/>
    </w:pPr>
    <w:rPr>
      <w:rFonts w:ascii="DilleniaUPC" w:eastAsia="Cordia New" w:hAnsi="DilleniaUPC" w:cs="DilleniaUPC"/>
      <w:sz w:val="32"/>
      <w:szCs w:val="32"/>
    </w:rPr>
  </w:style>
  <w:style w:type="paragraph" w:styleId="BodyText2">
    <w:name w:val="Body Text 2"/>
    <w:basedOn w:val="Normal"/>
    <w:link w:val="BodyText2Char"/>
    <w:rsid w:val="00965582"/>
    <w:pPr>
      <w:spacing w:after="0" w:line="240" w:lineRule="auto"/>
      <w:ind w:right="-1"/>
    </w:pPr>
    <w:rPr>
      <w:rFonts w:ascii="Angsana New" w:eastAsia="Cordia New" w:hAnsi="Angsana New" w:cs="Angsana New"/>
      <w:sz w:val="32"/>
      <w:szCs w:val="32"/>
    </w:rPr>
  </w:style>
  <w:style w:type="character" w:customStyle="1" w:styleId="BodyText2Char">
    <w:name w:val="Body Text 2 Char"/>
    <w:basedOn w:val="DefaultParagraphFont"/>
    <w:link w:val="BodyText2"/>
    <w:rsid w:val="00965582"/>
    <w:rPr>
      <w:rFonts w:ascii="Angsana New" w:eastAsia="Cordia New" w:hAnsi="Angsana New" w:cs="Angsana New"/>
      <w:sz w:val="32"/>
      <w:szCs w:val="32"/>
    </w:rPr>
  </w:style>
  <w:style w:type="paragraph" w:styleId="FootnoteText">
    <w:name w:val="footnote text"/>
    <w:basedOn w:val="Normal"/>
    <w:link w:val="FootnoteTextChar"/>
    <w:semiHidden/>
    <w:rsid w:val="00965582"/>
    <w:pPr>
      <w:spacing w:after="0" w:line="240" w:lineRule="auto"/>
    </w:pPr>
    <w:rPr>
      <w:rFonts w:ascii="AngsanaUPC" w:eastAsia="Cordia New" w:hAnsi="AngsanaUPC" w:cs="AngsanaUPC"/>
      <w:sz w:val="28"/>
    </w:rPr>
  </w:style>
  <w:style w:type="character" w:customStyle="1" w:styleId="FootnoteTextChar">
    <w:name w:val="Footnote Text Char"/>
    <w:basedOn w:val="DefaultParagraphFont"/>
    <w:link w:val="FootnoteText"/>
    <w:semiHidden/>
    <w:rsid w:val="00965582"/>
    <w:rPr>
      <w:rFonts w:ascii="AngsanaUPC" w:eastAsia="Cordia New" w:hAnsi="AngsanaUPC" w:cs="AngsanaUPC"/>
      <w:sz w:val="28"/>
    </w:rPr>
  </w:style>
  <w:style w:type="character" w:customStyle="1" w:styleId="style7">
    <w:name w:val="style7"/>
    <w:basedOn w:val="DefaultParagraphFont"/>
    <w:rsid w:val="00965582"/>
  </w:style>
  <w:style w:type="character" w:customStyle="1" w:styleId="11">
    <w:name w:val="ไม่มีการเว้นระยะห่าง อักขระ1"/>
    <w:rsid w:val="00965582"/>
    <w:rPr>
      <w:rFonts w:ascii="Calibri" w:eastAsia="Calibri" w:hAnsi="Calibri" w:cs="Angsana New"/>
    </w:rPr>
  </w:style>
  <w:style w:type="paragraph" w:customStyle="1" w:styleId="12">
    <w:name w:val="รายการย่อหน้า1"/>
    <w:basedOn w:val="Normal"/>
    <w:uiPriority w:val="34"/>
    <w:qFormat/>
    <w:rsid w:val="00965582"/>
    <w:pPr>
      <w:spacing w:after="0" w:line="240" w:lineRule="auto"/>
      <w:ind w:left="720"/>
      <w:contextualSpacing/>
    </w:pPr>
    <w:rPr>
      <w:rFonts w:ascii="Angsana New" w:eastAsia="Times New Roman" w:hAnsi="Angsana New" w:cs="Angsana New"/>
      <w:sz w:val="32"/>
      <w:szCs w:val="40"/>
    </w:rPr>
  </w:style>
  <w:style w:type="paragraph" w:customStyle="1" w:styleId="2">
    <w:name w:val="ไม่มีการเว้นระยะห่าง2"/>
    <w:qFormat/>
    <w:rsid w:val="00965582"/>
    <w:pPr>
      <w:spacing w:after="0" w:line="240" w:lineRule="auto"/>
    </w:pPr>
    <w:rPr>
      <w:rFonts w:ascii="Calibri" w:eastAsia="MS Mincho" w:hAnsi="Calibri" w:cs="Angsana New"/>
    </w:rPr>
  </w:style>
  <w:style w:type="paragraph" w:customStyle="1" w:styleId="20">
    <w:name w:val="รายการย่อหน้า2"/>
    <w:basedOn w:val="Normal"/>
    <w:qFormat/>
    <w:rsid w:val="00965582"/>
    <w:pPr>
      <w:ind w:left="720"/>
      <w:contextualSpacing/>
    </w:pPr>
    <w:rPr>
      <w:rFonts w:ascii="Browallia New" w:eastAsia="MS Mincho" w:hAnsi="Browallia New" w:cs="Angsana New"/>
      <w:sz w:val="32"/>
      <w:szCs w:val="40"/>
    </w:rPr>
  </w:style>
  <w:style w:type="paragraph" w:styleId="ListBullet">
    <w:name w:val="List Bullet"/>
    <w:basedOn w:val="Normal"/>
    <w:rsid w:val="00965582"/>
    <w:pPr>
      <w:numPr>
        <w:numId w:val="43"/>
      </w:numPr>
      <w:spacing w:after="0" w:line="240" w:lineRule="auto"/>
    </w:pPr>
    <w:rPr>
      <w:rFonts w:ascii="Times New Roman" w:eastAsia="SimSun" w:hAnsi="Times New Roman" w:cs="Angsana New"/>
      <w:sz w:val="24"/>
    </w:rPr>
  </w:style>
  <w:style w:type="paragraph" w:customStyle="1" w:styleId="Jlist">
    <w:name w:val="Jlist"/>
    <w:basedOn w:val="Normal"/>
    <w:rsid w:val="00965582"/>
    <w:pPr>
      <w:tabs>
        <w:tab w:val="num" w:pos="1260"/>
      </w:tabs>
      <w:spacing w:after="0" w:line="240" w:lineRule="auto"/>
      <w:ind w:left="1260" w:hanging="360"/>
    </w:pPr>
    <w:rPr>
      <w:rFonts w:ascii="AngsanaUPC" w:eastAsia="Cordia New" w:hAnsi="AngsanaUPC" w:cs="AngsanaUPC"/>
      <w:sz w:val="32"/>
      <w:szCs w:val="32"/>
    </w:rPr>
  </w:style>
  <w:style w:type="paragraph" w:customStyle="1" w:styleId="3">
    <w:name w:val="รายการย่อหน้า3"/>
    <w:basedOn w:val="Normal"/>
    <w:qFormat/>
    <w:rsid w:val="00965582"/>
    <w:pPr>
      <w:ind w:left="720"/>
      <w:contextualSpacing/>
    </w:pPr>
    <w:rPr>
      <w:rFonts w:ascii="Browallia New" w:eastAsia="MS Mincho" w:hAnsi="Browallia New" w:cs="Angsana New"/>
      <w:sz w:val="32"/>
      <w:szCs w:val="40"/>
    </w:rPr>
  </w:style>
  <w:style w:type="paragraph" w:customStyle="1" w:styleId="13">
    <w:name w:val="ไม่มีการเว้นระยะห่าง1"/>
    <w:qFormat/>
    <w:rsid w:val="00965582"/>
    <w:pPr>
      <w:spacing w:after="0" w:line="240" w:lineRule="auto"/>
    </w:pPr>
    <w:rPr>
      <w:rFonts w:ascii="Calibri" w:eastAsia="MS Mincho" w:hAnsi="Calibri" w:cs="Angsana New"/>
    </w:rPr>
  </w:style>
  <w:style w:type="numbering" w:customStyle="1" w:styleId="14">
    <w:name w:val="ไม่มีรายการ1"/>
    <w:next w:val="NoList"/>
    <w:uiPriority w:val="99"/>
    <w:semiHidden/>
    <w:unhideWhenUsed/>
    <w:rsid w:val="00965582"/>
  </w:style>
  <w:style w:type="numbering" w:customStyle="1" w:styleId="21">
    <w:name w:val="ไม่มีรายการ2"/>
    <w:next w:val="NoList"/>
    <w:uiPriority w:val="99"/>
    <w:semiHidden/>
    <w:unhideWhenUsed/>
    <w:rsid w:val="00965582"/>
  </w:style>
  <w:style w:type="character" w:customStyle="1" w:styleId="15">
    <w:name w:val="ไฮเปอร์ลิงก์ที่ไปมาแล้ว1"/>
    <w:basedOn w:val="DefaultParagraphFont"/>
    <w:uiPriority w:val="99"/>
    <w:semiHidden/>
    <w:unhideWhenUsed/>
    <w:rsid w:val="00965582"/>
    <w:rPr>
      <w:color w:val="800080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5582"/>
    <w:rPr>
      <w:color w:val="800080" w:themeColor="followedHyperlink"/>
      <w:u w:val="single"/>
    </w:rPr>
  </w:style>
  <w:style w:type="numbering" w:customStyle="1" w:styleId="30">
    <w:name w:val="ไม่มีรายการ3"/>
    <w:next w:val="NoList"/>
    <w:uiPriority w:val="99"/>
    <w:semiHidden/>
    <w:unhideWhenUsed/>
    <w:rsid w:val="0096558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F6066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Heading2">
    <w:name w:val="heading 2"/>
    <w:basedOn w:val="Normal"/>
    <w:next w:val="Normal"/>
    <w:link w:val="Heading2Char"/>
    <w:unhideWhenUsed/>
    <w:qFormat/>
    <w:rsid w:val="00F60669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nhideWhenUsed/>
    <w:qFormat/>
    <w:rsid w:val="00F60669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65F91" w:themeColor="accent1" w:themeShade="BF"/>
      <w:sz w:val="28"/>
    </w:rPr>
  </w:style>
  <w:style w:type="paragraph" w:styleId="Heading4">
    <w:name w:val="heading 4"/>
    <w:basedOn w:val="Normal"/>
    <w:next w:val="Normal"/>
    <w:link w:val="Heading4Char"/>
    <w:unhideWhenUsed/>
    <w:qFormat/>
    <w:rsid w:val="00F60669"/>
    <w:pPr>
      <w:keepNext/>
      <w:keepLines/>
      <w:spacing w:before="40" w:after="0" w:line="259" w:lineRule="auto"/>
      <w:outlineLvl w:val="3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nhideWhenUsed/>
    <w:qFormat/>
    <w:rsid w:val="00F60669"/>
    <w:pPr>
      <w:keepNext/>
      <w:keepLines/>
      <w:spacing w:before="40" w:after="0" w:line="259" w:lineRule="auto"/>
      <w:outlineLvl w:val="4"/>
    </w:pPr>
    <w:rPr>
      <w:rFonts w:asciiTheme="majorHAnsi" w:eastAsiaTheme="majorEastAsia" w:hAnsiTheme="majorHAnsi" w:cstheme="majorBidi"/>
      <w:caps/>
      <w:color w:val="365F91" w:themeColor="accent1" w:themeShade="BF"/>
      <w:szCs w:val="22"/>
    </w:rPr>
  </w:style>
  <w:style w:type="paragraph" w:styleId="Heading6">
    <w:name w:val="heading 6"/>
    <w:basedOn w:val="Normal"/>
    <w:next w:val="Normal"/>
    <w:link w:val="Heading6Char"/>
    <w:unhideWhenUsed/>
    <w:qFormat/>
    <w:rsid w:val="00F60669"/>
    <w:pPr>
      <w:keepNext/>
      <w:keepLines/>
      <w:spacing w:before="40" w:after="0" w:line="259" w:lineRule="auto"/>
      <w:outlineLvl w:val="5"/>
    </w:pPr>
    <w:rPr>
      <w:rFonts w:asciiTheme="majorHAnsi" w:eastAsiaTheme="majorEastAsia" w:hAnsiTheme="majorHAnsi" w:cstheme="majorBidi"/>
      <w:i/>
      <w:iCs/>
      <w:caps/>
      <w:color w:val="244061" w:themeColor="accent1" w:themeShade="80"/>
      <w:szCs w:val="22"/>
    </w:rPr>
  </w:style>
  <w:style w:type="paragraph" w:styleId="Heading7">
    <w:name w:val="heading 7"/>
    <w:basedOn w:val="Normal"/>
    <w:next w:val="Normal"/>
    <w:link w:val="Heading7Char"/>
    <w:unhideWhenUsed/>
    <w:qFormat/>
    <w:rsid w:val="00F60669"/>
    <w:pPr>
      <w:keepNext/>
      <w:keepLines/>
      <w:spacing w:before="40" w:after="0" w:line="259" w:lineRule="auto"/>
      <w:outlineLvl w:val="6"/>
    </w:pPr>
    <w:rPr>
      <w:rFonts w:asciiTheme="majorHAnsi" w:eastAsiaTheme="majorEastAsia" w:hAnsiTheme="majorHAnsi" w:cstheme="majorBidi"/>
      <w:b/>
      <w:bCs/>
      <w:color w:val="244061" w:themeColor="accent1" w:themeShade="80"/>
      <w:szCs w:val="22"/>
    </w:rPr>
  </w:style>
  <w:style w:type="paragraph" w:styleId="Heading8">
    <w:name w:val="heading 8"/>
    <w:basedOn w:val="Normal"/>
    <w:next w:val="Normal"/>
    <w:link w:val="Heading8Char"/>
    <w:unhideWhenUsed/>
    <w:qFormat/>
    <w:rsid w:val="00F60669"/>
    <w:pPr>
      <w:keepNext/>
      <w:keepLines/>
      <w:spacing w:before="40" w:after="0" w:line="259" w:lineRule="auto"/>
      <w:outlineLvl w:val="7"/>
    </w:pPr>
    <w:rPr>
      <w:rFonts w:asciiTheme="majorHAnsi" w:eastAsiaTheme="majorEastAsia" w:hAnsiTheme="majorHAnsi" w:cstheme="majorBidi"/>
      <w:b/>
      <w:bCs/>
      <w:i/>
      <w:iCs/>
      <w:color w:val="244061" w:themeColor="accent1" w:themeShade="80"/>
      <w:szCs w:val="2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60669"/>
    <w:pPr>
      <w:keepNext/>
      <w:keepLines/>
      <w:spacing w:before="40" w:after="0" w:line="259" w:lineRule="auto"/>
      <w:outlineLvl w:val="8"/>
    </w:pPr>
    <w:rPr>
      <w:rFonts w:asciiTheme="majorHAnsi" w:eastAsiaTheme="majorEastAsia" w:hAnsiTheme="majorHAnsi" w:cstheme="majorBidi"/>
      <w:i/>
      <w:iCs/>
      <w:color w:val="244061" w:themeColor="accent1" w:themeShade="80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nhideWhenUsed/>
    <w:rsid w:val="00D70C8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D70C87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99"/>
    <w:rsid w:val="008751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rsid w:val="008B12CA"/>
    <w:pPr>
      <w:tabs>
        <w:tab w:val="center" w:pos="4153"/>
        <w:tab w:val="right" w:pos="8306"/>
      </w:tabs>
      <w:spacing w:after="0" w:line="240" w:lineRule="auto"/>
    </w:pPr>
    <w:rPr>
      <w:rFonts w:ascii="Cordia New" w:eastAsia="Cordia New" w:hAnsi="Cordia New" w:cs="Cordia New"/>
      <w:sz w:val="28"/>
      <w:szCs w:val="32"/>
    </w:rPr>
  </w:style>
  <w:style w:type="character" w:customStyle="1" w:styleId="FooterChar">
    <w:name w:val="Footer Char"/>
    <w:basedOn w:val="DefaultParagraphFont"/>
    <w:link w:val="Footer"/>
    <w:rsid w:val="008B12CA"/>
    <w:rPr>
      <w:rFonts w:ascii="Cordia New" w:eastAsia="Cordia New" w:hAnsi="Cordia New" w:cs="Cordia New"/>
      <w:sz w:val="28"/>
      <w:szCs w:val="32"/>
    </w:rPr>
  </w:style>
  <w:style w:type="character" w:styleId="PageNumber">
    <w:name w:val="page number"/>
    <w:basedOn w:val="DefaultParagraphFont"/>
    <w:rsid w:val="008B12CA"/>
  </w:style>
  <w:style w:type="paragraph" w:styleId="Header">
    <w:name w:val="header"/>
    <w:basedOn w:val="Normal"/>
    <w:link w:val="HeaderChar"/>
    <w:uiPriority w:val="99"/>
    <w:rsid w:val="008B12CA"/>
    <w:pPr>
      <w:tabs>
        <w:tab w:val="center" w:pos="4153"/>
        <w:tab w:val="right" w:pos="8306"/>
      </w:tabs>
      <w:spacing w:after="0" w:line="240" w:lineRule="auto"/>
    </w:pPr>
    <w:rPr>
      <w:rFonts w:ascii="Cordia New" w:eastAsia="Cordia New" w:hAnsi="Cordia New" w:cs="Cordia New"/>
      <w:sz w:val="28"/>
      <w:szCs w:val="32"/>
    </w:rPr>
  </w:style>
  <w:style w:type="character" w:customStyle="1" w:styleId="HeaderChar">
    <w:name w:val="Header Char"/>
    <w:basedOn w:val="DefaultParagraphFont"/>
    <w:link w:val="Header"/>
    <w:uiPriority w:val="99"/>
    <w:rsid w:val="008B12CA"/>
    <w:rPr>
      <w:rFonts w:ascii="Cordia New" w:eastAsia="Cordia New" w:hAnsi="Cordia New" w:cs="Cordia New"/>
      <w:sz w:val="28"/>
      <w:szCs w:val="32"/>
    </w:rPr>
  </w:style>
  <w:style w:type="paragraph" w:styleId="ListParagraph">
    <w:name w:val="List Paragraph"/>
    <w:basedOn w:val="Normal"/>
    <w:uiPriority w:val="34"/>
    <w:qFormat/>
    <w:rsid w:val="008B12CA"/>
    <w:pPr>
      <w:spacing w:after="0" w:line="240" w:lineRule="auto"/>
      <w:ind w:left="720"/>
      <w:contextualSpacing/>
    </w:pPr>
    <w:rPr>
      <w:rFonts w:ascii="Cordia New" w:eastAsia="Cordia New" w:hAnsi="Cordia New" w:cs="Angsana New"/>
      <w:sz w:val="28"/>
      <w:szCs w:val="35"/>
    </w:rPr>
  </w:style>
  <w:style w:type="paragraph" w:styleId="NoSpacing">
    <w:name w:val="No Spacing"/>
    <w:link w:val="NoSpacingChar"/>
    <w:uiPriority w:val="1"/>
    <w:qFormat/>
    <w:rsid w:val="008B12CA"/>
    <w:pPr>
      <w:spacing w:after="0" w:line="240" w:lineRule="auto"/>
    </w:pPr>
  </w:style>
  <w:style w:type="paragraph" w:customStyle="1" w:styleId="Default">
    <w:name w:val="Default"/>
    <w:rsid w:val="008B12CA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8B12CA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B12CA"/>
    <w:pPr>
      <w:spacing w:after="0" w:line="240" w:lineRule="auto"/>
    </w:pPr>
    <w:rPr>
      <w:rFonts w:ascii="Cordia New" w:eastAsia="Cordia New" w:hAnsi="Cordia New" w:cs="Angsana New"/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B12CA"/>
    <w:rPr>
      <w:rFonts w:ascii="Cordia New" w:eastAsia="Cordia New" w:hAnsi="Cordia New" w:cs="Angsana New"/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B12C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B12CA"/>
    <w:rPr>
      <w:rFonts w:ascii="Cordia New" w:eastAsia="Cordia New" w:hAnsi="Cordia New" w:cs="Angsana New"/>
      <w:b/>
      <w:bCs/>
      <w:sz w:val="20"/>
      <w:szCs w:val="25"/>
    </w:rPr>
  </w:style>
  <w:style w:type="paragraph" w:styleId="Subtitle">
    <w:name w:val="Subtitle"/>
    <w:basedOn w:val="Normal"/>
    <w:next w:val="Normal"/>
    <w:link w:val="SubtitleChar"/>
    <w:uiPriority w:val="11"/>
    <w:qFormat/>
    <w:rsid w:val="008B12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8B12CA"/>
    <w:rPr>
      <w:rFonts w:ascii="Cambria" w:eastAsia="Times New Roman" w:hAnsi="Cambria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F60669"/>
  </w:style>
  <w:style w:type="character" w:customStyle="1" w:styleId="Heading1Char">
    <w:name w:val="Heading 1 Char"/>
    <w:basedOn w:val="DefaultParagraphFont"/>
    <w:link w:val="Heading1"/>
    <w:rsid w:val="00F60669"/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character" w:customStyle="1" w:styleId="1">
    <w:name w:val="หัวเรื่อง 1 อักขระ"/>
    <w:basedOn w:val="DefaultParagraphFont"/>
    <w:uiPriority w:val="9"/>
    <w:rsid w:val="00F6066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NormalWeb">
    <w:name w:val="Normal (Web)"/>
    <w:basedOn w:val="Normal"/>
    <w:uiPriority w:val="99"/>
    <w:unhideWhenUsed/>
    <w:rsid w:val="00F606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">
    <w:name w:val="หัวกระดาษ อักขระ"/>
    <w:basedOn w:val="DefaultParagraphFont"/>
    <w:uiPriority w:val="99"/>
    <w:rsid w:val="00F60669"/>
    <w:rPr>
      <w:rFonts w:eastAsiaTheme="minorEastAsia"/>
    </w:rPr>
  </w:style>
  <w:style w:type="character" w:customStyle="1" w:styleId="a0">
    <w:name w:val="ท้ายกระดาษ อักขระ"/>
    <w:basedOn w:val="DefaultParagraphFont"/>
    <w:rsid w:val="00F60669"/>
    <w:rPr>
      <w:rFonts w:eastAsiaTheme="minorEastAsia"/>
    </w:rPr>
  </w:style>
  <w:style w:type="paragraph" w:customStyle="1" w:styleId="ListParagraph1">
    <w:name w:val="List Paragraph1"/>
    <w:basedOn w:val="Normal"/>
    <w:qFormat/>
    <w:rsid w:val="00F60669"/>
    <w:pPr>
      <w:ind w:left="720"/>
      <w:contextualSpacing/>
    </w:pPr>
    <w:rPr>
      <w:rFonts w:ascii="Browallia New" w:eastAsia="Calibri" w:hAnsi="Browallia New" w:cs="Angsana New"/>
      <w:sz w:val="32"/>
      <w:szCs w:val="40"/>
    </w:rPr>
  </w:style>
  <w:style w:type="character" w:customStyle="1" w:styleId="Heading2Char">
    <w:name w:val="Heading 2 Char"/>
    <w:basedOn w:val="DefaultParagraphFont"/>
    <w:link w:val="Heading2"/>
    <w:rsid w:val="00F6066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rsid w:val="00F60669"/>
    <w:rPr>
      <w:rFonts w:asciiTheme="majorHAnsi" w:eastAsiaTheme="majorEastAsia" w:hAnsiTheme="majorHAnsi" w:cstheme="majorBidi"/>
      <w:color w:val="365F91" w:themeColor="accent1" w:themeShade="BF"/>
      <w:sz w:val="28"/>
    </w:rPr>
  </w:style>
  <w:style w:type="character" w:customStyle="1" w:styleId="Heading4Char">
    <w:name w:val="Heading 4 Char"/>
    <w:basedOn w:val="DefaultParagraphFont"/>
    <w:link w:val="Heading4"/>
    <w:rsid w:val="00F60669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rsid w:val="00F60669"/>
    <w:rPr>
      <w:rFonts w:asciiTheme="majorHAnsi" w:eastAsiaTheme="majorEastAsia" w:hAnsiTheme="majorHAnsi" w:cstheme="majorBidi"/>
      <w:caps/>
      <w:color w:val="365F91" w:themeColor="accent1" w:themeShade="BF"/>
      <w:szCs w:val="22"/>
    </w:rPr>
  </w:style>
  <w:style w:type="character" w:customStyle="1" w:styleId="Heading6Char">
    <w:name w:val="Heading 6 Char"/>
    <w:basedOn w:val="DefaultParagraphFont"/>
    <w:link w:val="Heading6"/>
    <w:rsid w:val="00F60669"/>
    <w:rPr>
      <w:rFonts w:asciiTheme="majorHAnsi" w:eastAsiaTheme="majorEastAsia" w:hAnsiTheme="majorHAnsi" w:cstheme="majorBidi"/>
      <w:i/>
      <w:iCs/>
      <w:caps/>
      <w:color w:val="244061" w:themeColor="accent1" w:themeShade="80"/>
      <w:szCs w:val="22"/>
    </w:rPr>
  </w:style>
  <w:style w:type="character" w:customStyle="1" w:styleId="Heading7Char">
    <w:name w:val="Heading 7 Char"/>
    <w:basedOn w:val="DefaultParagraphFont"/>
    <w:link w:val="Heading7"/>
    <w:rsid w:val="00F60669"/>
    <w:rPr>
      <w:rFonts w:asciiTheme="majorHAnsi" w:eastAsiaTheme="majorEastAsia" w:hAnsiTheme="majorHAnsi" w:cstheme="majorBidi"/>
      <w:b/>
      <w:bCs/>
      <w:color w:val="244061" w:themeColor="accent1" w:themeShade="80"/>
      <w:szCs w:val="22"/>
    </w:rPr>
  </w:style>
  <w:style w:type="character" w:customStyle="1" w:styleId="Heading8Char">
    <w:name w:val="Heading 8 Char"/>
    <w:basedOn w:val="DefaultParagraphFont"/>
    <w:link w:val="Heading8"/>
    <w:rsid w:val="00F60669"/>
    <w:rPr>
      <w:rFonts w:asciiTheme="majorHAnsi" w:eastAsiaTheme="majorEastAsia" w:hAnsiTheme="majorHAnsi" w:cstheme="majorBidi"/>
      <w:b/>
      <w:bCs/>
      <w:i/>
      <w:iCs/>
      <w:color w:val="244061" w:themeColor="accent1" w:themeShade="80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60669"/>
    <w:rPr>
      <w:rFonts w:asciiTheme="majorHAnsi" w:eastAsiaTheme="majorEastAsia" w:hAnsiTheme="majorHAnsi" w:cstheme="majorBidi"/>
      <w:i/>
      <w:iCs/>
      <w:color w:val="244061" w:themeColor="accent1" w:themeShade="80"/>
      <w:szCs w:val="2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60669"/>
    <w:pPr>
      <w:spacing w:after="160" w:line="240" w:lineRule="auto"/>
    </w:pPr>
    <w:rPr>
      <w:rFonts w:eastAsiaTheme="minorEastAsia"/>
      <w:b/>
      <w:bCs/>
      <w:smallCaps/>
      <w:color w:val="1F497D" w:themeColor="text2"/>
      <w:szCs w:val="22"/>
    </w:rPr>
  </w:style>
  <w:style w:type="paragraph" w:styleId="Title">
    <w:name w:val="Title"/>
    <w:basedOn w:val="Normal"/>
    <w:next w:val="Normal"/>
    <w:link w:val="TitleChar"/>
    <w:qFormat/>
    <w:rsid w:val="00F60669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rsid w:val="00F60669"/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styleId="Strong">
    <w:name w:val="Strong"/>
    <w:basedOn w:val="DefaultParagraphFont"/>
    <w:uiPriority w:val="22"/>
    <w:qFormat/>
    <w:rsid w:val="00F60669"/>
    <w:rPr>
      <w:b/>
      <w:bCs/>
    </w:rPr>
  </w:style>
  <w:style w:type="character" w:styleId="Emphasis">
    <w:name w:val="Emphasis"/>
    <w:basedOn w:val="DefaultParagraphFont"/>
    <w:uiPriority w:val="20"/>
    <w:qFormat/>
    <w:rsid w:val="00F60669"/>
    <w:rPr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F60669"/>
    <w:pPr>
      <w:spacing w:before="120" w:after="120" w:line="259" w:lineRule="auto"/>
      <w:ind w:left="720"/>
    </w:pPr>
    <w:rPr>
      <w:rFonts w:eastAsiaTheme="minorEastAsia"/>
      <w:color w:val="1F497D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F60669"/>
    <w:rPr>
      <w:rFonts w:eastAsiaTheme="minorEastAsia"/>
      <w:color w:val="1F497D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60669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60669"/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F60669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F60669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F60669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F60669"/>
    <w:rPr>
      <w:b/>
      <w:bCs/>
      <w:smallCaps/>
      <w:color w:val="1F497D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F60669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60669"/>
    <w:pPr>
      <w:spacing w:before="400" w:after="40" w:line="240" w:lineRule="auto"/>
      <w:outlineLvl w:val="9"/>
    </w:pPr>
    <w:rPr>
      <w:b w:val="0"/>
      <w:bCs w:val="0"/>
      <w:color w:val="244061" w:themeColor="accent1" w:themeShade="80"/>
      <w:sz w:val="36"/>
      <w:szCs w:val="36"/>
    </w:rPr>
  </w:style>
  <w:style w:type="character" w:styleId="PlaceholderText">
    <w:name w:val="Placeholder Text"/>
    <w:basedOn w:val="DefaultParagraphFont"/>
    <w:uiPriority w:val="99"/>
    <w:semiHidden/>
    <w:rsid w:val="00F60669"/>
    <w:rPr>
      <w:color w:val="80808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F6066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F60669"/>
    <w:rPr>
      <w:rFonts w:ascii="Tahoma" w:eastAsia="Times New Roman" w:hAnsi="Tahoma" w:cs="Tahoma"/>
      <w:sz w:val="20"/>
      <w:szCs w:val="20"/>
    </w:rPr>
  </w:style>
  <w:style w:type="table" w:styleId="LightShading">
    <w:name w:val="Light Shading"/>
    <w:basedOn w:val="TableNormal"/>
    <w:uiPriority w:val="60"/>
    <w:rsid w:val="00F60669"/>
    <w:pPr>
      <w:spacing w:after="0" w:line="240" w:lineRule="auto"/>
    </w:pPr>
    <w:rPr>
      <w:rFonts w:eastAsiaTheme="minorEastAsia"/>
      <w:color w:val="000000" w:themeColor="text1" w:themeShade="BF"/>
      <w:szCs w:val="22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a1">
    <w:name w:val="ฟอนต์ของย่อหน้าเริ่มต้น"/>
    <w:semiHidden/>
    <w:rsid w:val="008A0178"/>
  </w:style>
  <w:style w:type="table" w:customStyle="1" w:styleId="10">
    <w:name w:val="เส้นตาราง1"/>
    <w:basedOn w:val="TableNormal"/>
    <w:next w:val="TableGrid"/>
    <w:rsid w:val="008A0178"/>
    <w:pPr>
      <w:spacing w:after="0" w:line="240" w:lineRule="auto"/>
    </w:pPr>
    <w:rPr>
      <w:rFonts w:ascii="Calibri" w:eastAsia="Times New Roman" w:hAnsi="Calibri" w:cs="Cordi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nhideWhenUsed/>
    <w:rsid w:val="00965582"/>
    <w:rPr>
      <w:color w:val="0000FF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965582"/>
  </w:style>
  <w:style w:type="character" w:customStyle="1" w:styleId="NoSpacingChar">
    <w:name w:val="No Spacing Char"/>
    <w:link w:val="NoSpacing"/>
    <w:uiPriority w:val="1"/>
    <w:rsid w:val="00965582"/>
  </w:style>
  <w:style w:type="paragraph" w:styleId="BodyText">
    <w:name w:val="Body Text"/>
    <w:basedOn w:val="Normal"/>
    <w:link w:val="BodyTextChar"/>
    <w:rsid w:val="00965582"/>
    <w:pPr>
      <w:spacing w:after="0" w:line="240" w:lineRule="auto"/>
      <w:jc w:val="thaiDistribute"/>
    </w:pPr>
    <w:rPr>
      <w:rFonts w:ascii="Angsana New" w:eastAsia="Cordia New" w:hAnsi="Angsana New" w:cs="Angsana New"/>
      <w:sz w:val="32"/>
      <w:szCs w:val="32"/>
    </w:rPr>
  </w:style>
  <w:style w:type="character" w:customStyle="1" w:styleId="BodyTextChar">
    <w:name w:val="Body Text Char"/>
    <w:basedOn w:val="DefaultParagraphFont"/>
    <w:link w:val="BodyText"/>
    <w:rsid w:val="00965582"/>
    <w:rPr>
      <w:rFonts w:ascii="Angsana New" w:eastAsia="Cordia New" w:hAnsi="Angsana New" w:cs="Angsana New"/>
      <w:sz w:val="32"/>
      <w:szCs w:val="32"/>
    </w:rPr>
  </w:style>
  <w:style w:type="paragraph" w:styleId="BlockText">
    <w:name w:val="Block Text"/>
    <w:basedOn w:val="Normal"/>
    <w:rsid w:val="00965582"/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4680"/>
        <w:tab w:val="left" w:pos="5040"/>
        <w:tab w:val="left" w:pos="5400"/>
        <w:tab w:val="left" w:pos="5760"/>
        <w:tab w:val="left" w:pos="6120"/>
      </w:tabs>
      <w:spacing w:after="0" w:line="360" w:lineRule="exact"/>
      <w:ind w:left="270" w:right="857"/>
    </w:pPr>
    <w:rPr>
      <w:rFonts w:ascii="DilleniaUPC" w:eastAsia="Cordia New" w:hAnsi="DilleniaUPC" w:cs="DilleniaUPC"/>
      <w:sz w:val="32"/>
      <w:szCs w:val="32"/>
    </w:rPr>
  </w:style>
  <w:style w:type="paragraph" w:styleId="BodyText2">
    <w:name w:val="Body Text 2"/>
    <w:basedOn w:val="Normal"/>
    <w:link w:val="BodyText2Char"/>
    <w:rsid w:val="00965582"/>
    <w:pPr>
      <w:spacing w:after="0" w:line="240" w:lineRule="auto"/>
      <w:ind w:right="-1"/>
    </w:pPr>
    <w:rPr>
      <w:rFonts w:ascii="Angsana New" w:eastAsia="Cordia New" w:hAnsi="Angsana New" w:cs="Angsana New"/>
      <w:sz w:val="32"/>
      <w:szCs w:val="32"/>
    </w:rPr>
  </w:style>
  <w:style w:type="character" w:customStyle="1" w:styleId="BodyText2Char">
    <w:name w:val="Body Text 2 Char"/>
    <w:basedOn w:val="DefaultParagraphFont"/>
    <w:link w:val="BodyText2"/>
    <w:rsid w:val="00965582"/>
    <w:rPr>
      <w:rFonts w:ascii="Angsana New" w:eastAsia="Cordia New" w:hAnsi="Angsana New" w:cs="Angsana New"/>
      <w:sz w:val="32"/>
      <w:szCs w:val="32"/>
    </w:rPr>
  </w:style>
  <w:style w:type="paragraph" w:styleId="FootnoteText">
    <w:name w:val="footnote text"/>
    <w:basedOn w:val="Normal"/>
    <w:link w:val="FootnoteTextChar"/>
    <w:semiHidden/>
    <w:rsid w:val="00965582"/>
    <w:pPr>
      <w:spacing w:after="0" w:line="240" w:lineRule="auto"/>
    </w:pPr>
    <w:rPr>
      <w:rFonts w:ascii="AngsanaUPC" w:eastAsia="Cordia New" w:hAnsi="AngsanaUPC" w:cs="AngsanaUPC"/>
      <w:sz w:val="28"/>
    </w:rPr>
  </w:style>
  <w:style w:type="character" w:customStyle="1" w:styleId="FootnoteTextChar">
    <w:name w:val="Footnote Text Char"/>
    <w:basedOn w:val="DefaultParagraphFont"/>
    <w:link w:val="FootnoteText"/>
    <w:semiHidden/>
    <w:rsid w:val="00965582"/>
    <w:rPr>
      <w:rFonts w:ascii="AngsanaUPC" w:eastAsia="Cordia New" w:hAnsi="AngsanaUPC" w:cs="AngsanaUPC"/>
      <w:sz w:val="28"/>
    </w:rPr>
  </w:style>
  <w:style w:type="character" w:customStyle="1" w:styleId="style7">
    <w:name w:val="style7"/>
    <w:basedOn w:val="DefaultParagraphFont"/>
    <w:rsid w:val="00965582"/>
  </w:style>
  <w:style w:type="character" w:customStyle="1" w:styleId="11">
    <w:name w:val="ไม่มีการเว้นระยะห่าง อักขระ1"/>
    <w:rsid w:val="00965582"/>
    <w:rPr>
      <w:rFonts w:ascii="Calibri" w:eastAsia="Calibri" w:hAnsi="Calibri" w:cs="Angsana New"/>
    </w:rPr>
  </w:style>
  <w:style w:type="paragraph" w:customStyle="1" w:styleId="12">
    <w:name w:val="รายการย่อหน้า1"/>
    <w:basedOn w:val="Normal"/>
    <w:uiPriority w:val="34"/>
    <w:qFormat/>
    <w:rsid w:val="00965582"/>
    <w:pPr>
      <w:spacing w:after="0" w:line="240" w:lineRule="auto"/>
      <w:ind w:left="720"/>
      <w:contextualSpacing/>
    </w:pPr>
    <w:rPr>
      <w:rFonts w:ascii="Angsana New" w:eastAsia="Times New Roman" w:hAnsi="Angsana New" w:cs="Angsana New"/>
      <w:sz w:val="32"/>
      <w:szCs w:val="40"/>
    </w:rPr>
  </w:style>
  <w:style w:type="paragraph" w:customStyle="1" w:styleId="2">
    <w:name w:val="ไม่มีการเว้นระยะห่าง2"/>
    <w:qFormat/>
    <w:rsid w:val="00965582"/>
    <w:pPr>
      <w:spacing w:after="0" w:line="240" w:lineRule="auto"/>
    </w:pPr>
    <w:rPr>
      <w:rFonts w:ascii="Calibri" w:eastAsia="MS Mincho" w:hAnsi="Calibri" w:cs="Angsana New"/>
    </w:rPr>
  </w:style>
  <w:style w:type="paragraph" w:customStyle="1" w:styleId="20">
    <w:name w:val="รายการย่อหน้า2"/>
    <w:basedOn w:val="Normal"/>
    <w:qFormat/>
    <w:rsid w:val="00965582"/>
    <w:pPr>
      <w:ind w:left="720"/>
      <w:contextualSpacing/>
    </w:pPr>
    <w:rPr>
      <w:rFonts w:ascii="Browallia New" w:eastAsia="MS Mincho" w:hAnsi="Browallia New" w:cs="Angsana New"/>
      <w:sz w:val="32"/>
      <w:szCs w:val="40"/>
    </w:rPr>
  </w:style>
  <w:style w:type="paragraph" w:styleId="ListBullet">
    <w:name w:val="List Bullet"/>
    <w:basedOn w:val="Normal"/>
    <w:rsid w:val="00965582"/>
    <w:pPr>
      <w:numPr>
        <w:numId w:val="43"/>
      </w:numPr>
      <w:spacing w:after="0" w:line="240" w:lineRule="auto"/>
    </w:pPr>
    <w:rPr>
      <w:rFonts w:ascii="Times New Roman" w:eastAsia="SimSun" w:hAnsi="Times New Roman" w:cs="Angsana New"/>
      <w:sz w:val="24"/>
    </w:rPr>
  </w:style>
  <w:style w:type="paragraph" w:customStyle="1" w:styleId="Jlist">
    <w:name w:val="Jlist"/>
    <w:basedOn w:val="Normal"/>
    <w:rsid w:val="00965582"/>
    <w:pPr>
      <w:tabs>
        <w:tab w:val="num" w:pos="1260"/>
      </w:tabs>
      <w:spacing w:after="0" w:line="240" w:lineRule="auto"/>
      <w:ind w:left="1260" w:hanging="360"/>
    </w:pPr>
    <w:rPr>
      <w:rFonts w:ascii="AngsanaUPC" w:eastAsia="Cordia New" w:hAnsi="AngsanaUPC" w:cs="AngsanaUPC"/>
      <w:sz w:val="32"/>
      <w:szCs w:val="32"/>
    </w:rPr>
  </w:style>
  <w:style w:type="paragraph" w:customStyle="1" w:styleId="3">
    <w:name w:val="รายการย่อหน้า3"/>
    <w:basedOn w:val="Normal"/>
    <w:qFormat/>
    <w:rsid w:val="00965582"/>
    <w:pPr>
      <w:ind w:left="720"/>
      <w:contextualSpacing/>
    </w:pPr>
    <w:rPr>
      <w:rFonts w:ascii="Browallia New" w:eastAsia="MS Mincho" w:hAnsi="Browallia New" w:cs="Angsana New"/>
      <w:sz w:val="32"/>
      <w:szCs w:val="40"/>
    </w:rPr>
  </w:style>
  <w:style w:type="paragraph" w:customStyle="1" w:styleId="13">
    <w:name w:val="ไม่มีการเว้นระยะห่าง1"/>
    <w:qFormat/>
    <w:rsid w:val="00965582"/>
    <w:pPr>
      <w:spacing w:after="0" w:line="240" w:lineRule="auto"/>
    </w:pPr>
    <w:rPr>
      <w:rFonts w:ascii="Calibri" w:eastAsia="MS Mincho" w:hAnsi="Calibri" w:cs="Angsana New"/>
    </w:rPr>
  </w:style>
  <w:style w:type="numbering" w:customStyle="1" w:styleId="14">
    <w:name w:val="ไม่มีรายการ1"/>
    <w:next w:val="NoList"/>
    <w:uiPriority w:val="99"/>
    <w:semiHidden/>
    <w:unhideWhenUsed/>
    <w:rsid w:val="00965582"/>
  </w:style>
  <w:style w:type="numbering" w:customStyle="1" w:styleId="21">
    <w:name w:val="ไม่มีรายการ2"/>
    <w:next w:val="NoList"/>
    <w:uiPriority w:val="99"/>
    <w:semiHidden/>
    <w:unhideWhenUsed/>
    <w:rsid w:val="00965582"/>
  </w:style>
  <w:style w:type="character" w:customStyle="1" w:styleId="15">
    <w:name w:val="ไฮเปอร์ลิงก์ที่ไปมาแล้ว1"/>
    <w:basedOn w:val="DefaultParagraphFont"/>
    <w:uiPriority w:val="99"/>
    <w:semiHidden/>
    <w:unhideWhenUsed/>
    <w:rsid w:val="00965582"/>
    <w:rPr>
      <w:color w:val="800080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5582"/>
    <w:rPr>
      <w:color w:val="800080" w:themeColor="followedHyperlink"/>
      <w:u w:val="single"/>
    </w:rPr>
  </w:style>
  <w:style w:type="numbering" w:customStyle="1" w:styleId="30">
    <w:name w:val="ไม่มีรายการ3"/>
    <w:next w:val="NoList"/>
    <w:uiPriority w:val="99"/>
    <w:semiHidden/>
    <w:unhideWhenUsed/>
    <w:rsid w:val="0096558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header" Target="header5.xml"/><Relationship Id="rId26" Type="http://schemas.openxmlformats.org/officeDocument/2006/relationships/oleObject" Target="embeddings/oleObject2.bin"/><Relationship Id="rId39" Type="http://schemas.openxmlformats.org/officeDocument/2006/relationships/image" Target="media/image7.wmf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34" Type="http://schemas.openxmlformats.org/officeDocument/2006/relationships/oleObject" Target="embeddings/oleObject6.bin"/><Relationship Id="rId42" Type="http://schemas.openxmlformats.org/officeDocument/2006/relationships/image" Target="media/image8.jpeg"/><Relationship Id="rId47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oter" Target="footer2.xml"/><Relationship Id="rId25" Type="http://schemas.openxmlformats.org/officeDocument/2006/relationships/image" Target="media/image5.wmf"/><Relationship Id="rId33" Type="http://schemas.openxmlformats.org/officeDocument/2006/relationships/oleObject" Target="embeddings/oleObject5.bin"/><Relationship Id="rId38" Type="http://schemas.openxmlformats.org/officeDocument/2006/relationships/header" Target="header13.xml"/><Relationship Id="rId46" Type="http://schemas.openxmlformats.org/officeDocument/2006/relationships/footer" Target="footer7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eader" Target="header7.xml"/><Relationship Id="rId29" Type="http://schemas.openxmlformats.org/officeDocument/2006/relationships/header" Target="header10.xml"/><Relationship Id="rId41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oleObject" Target="embeddings/oleObject1.bin"/><Relationship Id="rId32" Type="http://schemas.openxmlformats.org/officeDocument/2006/relationships/oleObject" Target="embeddings/oleObject4.bin"/><Relationship Id="rId37" Type="http://schemas.openxmlformats.org/officeDocument/2006/relationships/header" Target="header12.xml"/><Relationship Id="rId40" Type="http://schemas.openxmlformats.org/officeDocument/2006/relationships/oleObject" Target="embeddings/oleObject7.bin"/><Relationship Id="rId45" Type="http://schemas.openxmlformats.org/officeDocument/2006/relationships/footer" Target="footer6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4.wmf"/><Relationship Id="rId28" Type="http://schemas.openxmlformats.org/officeDocument/2006/relationships/header" Target="header9.xml"/><Relationship Id="rId36" Type="http://schemas.openxmlformats.org/officeDocument/2006/relationships/image" Target="media/image6.jpe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header" Target="header6.xm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jpg"/><Relationship Id="rId22" Type="http://schemas.openxmlformats.org/officeDocument/2006/relationships/header" Target="header8.xml"/><Relationship Id="rId27" Type="http://schemas.openxmlformats.org/officeDocument/2006/relationships/oleObject" Target="embeddings/oleObject3.bin"/><Relationship Id="rId30" Type="http://schemas.openxmlformats.org/officeDocument/2006/relationships/footer" Target="footer4.xml"/><Relationship Id="rId35" Type="http://schemas.openxmlformats.org/officeDocument/2006/relationships/header" Target="header11.xml"/><Relationship Id="rId43" Type="http://schemas.openxmlformats.org/officeDocument/2006/relationships/header" Target="header15.xml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0D502A-60CE-4A1C-B9D2-E854EC6D8C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142</Pages>
  <Words>24597</Words>
  <Characters>140205</Characters>
  <Application>Microsoft Office Word</Application>
  <DocSecurity>0</DocSecurity>
  <Lines>1168</Lines>
  <Paragraphs>328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KKD Computer</Company>
  <LinksUpToDate>false</LinksUpToDate>
  <CharactersWithSpaces>164474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2011 V.2</dc:creator>
  <cp:lastModifiedBy>Spadejr</cp:lastModifiedBy>
  <cp:revision>11</cp:revision>
  <cp:lastPrinted>2017-04-07T09:09:00Z</cp:lastPrinted>
  <dcterms:created xsi:type="dcterms:W3CDTF">2017-04-07T11:10:00Z</dcterms:created>
  <dcterms:modified xsi:type="dcterms:W3CDTF">2017-04-07T14:14:00Z</dcterms:modified>
</cp:coreProperties>
</file>